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6B2" w:rsidRPr="00D87412" w:rsidRDefault="00FB26B2" w:rsidP="00FB26B2">
      <w:pPr>
        <w:spacing w:after="240" w:line="240" w:lineRule="auto"/>
        <w:jc w:val="center"/>
        <w:rPr>
          <w:rFonts w:ascii="Times New Roman" w:eastAsia="Times New Roman" w:hAnsi="Times New Roman" w:cs="Times New Roman"/>
        </w:rPr>
      </w:pPr>
      <w:r w:rsidRPr="00D87412">
        <w:rPr>
          <w:rFonts w:ascii="Times New Roman" w:eastAsia="Times New Roman" w:hAnsi="Times New Roman" w:cs="Times New Roman"/>
        </w:rPr>
        <w:t>Notes from the Student Library Advisory Council Meeting</w:t>
      </w:r>
      <w:r w:rsidRPr="00D87412">
        <w:rPr>
          <w:rFonts w:ascii="Times New Roman" w:eastAsia="Times New Roman" w:hAnsi="Times New Roman" w:cs="Times New Roman"/>
        </w:rPr>
        <w:br/>
      </w:r>
      <w:r w:rsidR="00922246">
        <w:rPr>
          <w:rFonts w:ascii="Times New Roman" w:eastAsia="Times New Roman" w:hAnsi="Times New Roman" w:cs="Times New Roman"/>
        </w:rPr>
        <w:t>February 7</w:t>
      </w:r>
      <w:r w:rsidR="00233008" w:rsidRPr="00D87412">
        <w:rPr>
          <w:rFonts w:ascii="Times New Roman" w:eastAsia="Times New Roman" w:hAnsi="Times New Roman" w:cs="Times New Roman"/>
        </w:rPr>
        <w:t>, 2</w:t>
      </w:r>
      <w:r w:rsidR="003F3215" w:rsidRPr="00D87412">
        <w:rPr>
          <w:rFonts w:ascii="Times New Roman" w:eastAsia="Times New Roman" w:hAnsi="Times New Roman" w:cs="Times New Roman"/>
        </w:rPr>
        <w:t>01</w:t>
      </w:r>
      <w:r w:rsidR="00922246">
        <w:rPr>
          <w:rFonts w:ascii="Times New Roman" w:eastAsia="Times New Roman" w:hAnsi="Times New Roman" w:cs="Times New Roman"/>
        </w:rPr>
        <w:t>1</w:t>
      </w:r>
    </w:p>
    <w:p w:rsidR="00215DEB" w:rsidRPr="00D87412" w:rsidRDefault="00FB26B2" w:rsidP="00215DEB">
      <w:pPr>
        <w:spacing w:after="0" w:line="240" w:lineRule="auto"/>
        <w:rPr>
          <w:rFonts w:ascii="Times New Roman" w:eastAsia="Times New Roman" w:hAnsi="Times New Roman" w:cs="Times New Roman"/>
        </w:rPr>
      </w:pPr>
      <w:r w:rsidRPr="00D87412">
        <w:rPr>
          <w:rFonts w:ascii="Times New Roman" w:eastAsia="Times New Roman" w:hAnsi="Times New Roman" w:cs="Times New Roman"/>
        </w:rPr>
        <w:t xml:space="preserve">Members attending: </w:t>
      </w:r>
      <w:r w:rsidR="00922246">
        <w:rPr>
          <w:rFonts w:ascii="Times New Roman" w:eastAsia="Times New Roman" w:hAnsi="Times New Roman" w:cs="Times New Roman"/>
        </w:rPr>
        <w:t xml:space="preserve">Judy </w:t>
      </w:r>
      <w:proofErr w:type="spellStart"/>
      <w:r w:rsidR="00922246">
        <w:rPr>
          <w:rFonts w:ascii="Times New Roman" w:eastAsia="Times New Roman" w:hAnsi="Times New Roman" w:cs="Times New Roman"/>
        </w:rPr>
        <w:t>Amsalem</w:t>
      </w:r>
      <w:proofErr w:type="spellEnd"/>
      <w:r w:rsidRPr="00D87412">
        <w:rPr>
          <w:rFonts w:ascii="Times New Roman" w:eastAsia="Times New Roman" w:hAnsi="Times New Roman" w:cs="Times New Roman"/>
        </w:rPr>
        <w:t xml:space="preserve">, </w:t>
      </w:r>
      <w:r w:rsidR="00922246">
        <w:rPr>
          <w:rFonts w:ascii="Times New Roman" w:eastAsia="Times New Roman" w:hAnsi="Times New Roman" w:cs="Times New Roman"/>
        </w:rPr>
        <w:t xml:space="preserve">Janine Beydoun, </w:t>
      </w:r>
      <w:r w:rsidR="00233008" w:rsidRPr="00D87412">
        <w:rPr>
          <w:rFonts w:ascii="Times New Roman" w:eastAsia="Times New Roman" w:hAnsi="Times New Roman" w:cs="Times New Roman"/>
        </w:rPr>
        <w:t xml:space="preserve">Amy Blakeley, Ruth Chan, </w:t>
      </w:r>
      <w:r w:rsidR="003F3215" w:rsidRPr="00D87412">
        <w:rPr>
          <w:rFonts w:ascii="Times New Roman" w:eastAsia="Times New Roman" w:hAnsi="Times New Roman" w:cs="Times New Roman"/>
        </w:rPr>
        <w:t xml:space="preserve">Matt Christensen, </w:t>
      </w:r>
      <w:r w:rsidR="00922246">
        <w:rPr>
          <w:rFonts w:ascii="Times New Roman" w:eastAsia="Times New Roman" w:hAnsi="Times New Roman" w:cs="Times New Roman"/>
        </w:rPr>
        <w:t>Emily Cusick</w:t>
      </w:r>
      <w:r w:rsidR="00233008" w:rsidRPr="00D87412">
        <w:rPr>
          <w:rFonts w:ascii="Times New Roman" w:eastAsia="Times New Roman" w:hAnsi="Times New Roman" w:cs="Times New Roman"/>
        </w:rPr>
        <w:t xml:space="preserve">, </w:t>
      </w:r>
      <w:r w:rsidR="003F3215" w:rsidRPr="00D87412">
        <w:rPr>
          <w:rFonts w:ascii="Times New Roman" w:eastAsia="Times New Roman" w:hAnsi="Times New Roman" w:cs="Times New Roman"/>
        </w:rPr>
        <w:t xml:space="preserve">Jonathan </w:t>
      </w:r>
      <w:proofErr w:type="spellStart"/>
      <w:r w:rsidR="003F3215" w:rsidRPr="00D87412">
        <w:rPr>
          <w:rFonts w:ascii="Times New Roman" w:eastAsia="Times New Roman" w:hAnsi="Times New Roman" w:cs="Times New Roman"/>
        </w:rPr>
        <w:t>Leape</w:t>
      </w:r>
      <w:proofErr w:type="spellEnd"/>
      <w:r w:rsidR="003F3215" w:rsidRPr="00D87412">
        <w:rPr>
          <w:rFonts w:ascii="Times New Roman" w:eastAsia="Times New Roman" w:hAnsi="Times New Roman" w:cs="Times New Roman"/>
        </w:rPr>
        <w:t xml:space="preserve">, </w:t>
      </w:r>
      <w:r w:rsidRPr="00D87412">
        <w:rPr>
          <w:rFonts w:ascii="Times New Roman" w:eastAsia="Times New Roman" w:hAnsi="Times New Roman" w:cs="Times New Roman"/>
        </w:rPr>
        <w:t xml:space="preserve">Lauren </w:t>
      </w:r>
      <w:proofErr w:type="spellStart"/>
      <w:r w:rsidRPr="00D87412">
        <w:rPr>
          <w:rFonts w:ascii="Times New Roman" w:eastAsia="Times New Roman" w:hAnsi="Times New Roman" w:cs="Times New Roman"/>
        </w:rPr>
        <w:t>Mangano</w:t>
      </w:r>
      <w:proofErr w:type="spellEnd"/>
      <w:r w:rsidRPr="00D87412">
        <w:rPr>
          <w:rFonts w:ascii="Times New Roman" w:eastAsia="Times New Roman" w:hAnsi="Times New Roman" w:cs="Times New Roman"/>
        </w:rPr>
        <w:t xml:space="preserve">, </w:t>
      </w:r>
      <w:r w:rsidR="00922246">
        <w:rPr>
          <w:rFonts w:ascii="Times New Roman" w:eastAsia="Times New Roman" w:hAnsi="Times New Roman" w:cs="Times New Roman"/>
        </w:rPr>
        <w:t xml:space="preserve">Ben March, Curran Muhlberger, Jamie Roden, </w:t>
      </w:r>
      <w:proofErr w:type="spellStart"/>
      <w:r w:rsidR="00922246">
        <w:rPr>
          <w:rFonts w:ascii="Times New Roman" w:eastAsia="Times New Roman" w:hAnsi="Times New Roman" w:cs="Times New Roman"/>
        </w:rPr>
        <w:t>Katsuri</w:t>
      </w:r>
      <w:proofErr w:type="spellEnd"/>
      <w:r w:rsidR="00922246">
        <w:rPr>
          <w:rFonts w:ascii="Times New Roman" w:eastAsia="Times New Roman" w:hAnsi="Times New Roman" w:cs="Times New Roman"/>
        </w:rPr>
        <w:t xml:space="preserve"> Saha, Kelly Vaughan, Josi Ward</w:t>
      </w:r>
      <w:r w:rsidRPr="00D87412">
        <w:rPr>
          <w:rFonts w:ascii="Times New Roman" w:eastAsia="Times New Roman" w:hAnsi="Times New Roman" w:cs="Times New Roman"/>
        </w:rPr>
        <w:t xml:space="preserve"> </w:t>
      </w:r>
      <w:r w:rsidRPr="00D87412">
        <w:rPr>
          <w:rFonts w:ascii="Times New Roman" w:eastAsia="Times New Roman" w:hAnsi="Times New Roman" w:cs="Times New Roman"/>
        </w:rPr>
        <w:br/>
      </w:r>
      <w:r w:rsidRPr="00D87412">
        <w:rPr>
          <w:rFonts w:ascii="Times New Roman" w:eastAsia="Times New Roman" w:hAnsi="Times New Roman" w:cs="Times New Roman"/>
        </w:rPr>
        <w:br/>
        <w:t xml:space="preserve">Attending from the Library: </w:t>
      </w:r>
      <w:r w:rsidR="005B1E6D">
        <w:rPr>
          <w:rFonts w:ascii="Times New Roman" w:eastAsia="Times New Roman" w:hAnsi="Times New Roman" w:cs="Times New Roman"/>
        </w:rPr>
        <w:t xml:space="preserve">Ken Bolton, </w:t>
      </w:r>
      <w:r w:rsidR="008651B0">
        <w:rPr>
          <w:rFonts w:ascii="Times New Roman" w:eastAsia="Times New Roman" w:hAnsi="Times New Roman" w:cs="Times New Roman"/>
        </w:rPr>
        <w:t xml:space="preserve">; Michael Engle, ; Nan Hyland,  ; </w:t>
      </w:r>
      <w:r w:rsidRPr="00D87412">
        <w:rPr>
          <w:rFonts w:ascii="Times New Roman" w:eastAsia="Times New Roman" w:hAnsi="Times New Roman" w:cs="Times New Roman"/>
        </w:rPr>
        <w:t>Anne Kenney, Car</w:t>
      </w:r>
      <w:r w:rsidR="005B1E6D">
        <w:rPr>
          <w:rFonts w:ascii="Times New Roman" w:eastAsia="Times New Roman" w:hAnsi="Times New Roman" w:cs="Times New Roman"/>
        </w:rPr>
        <w:t>l A. Kroch University Librarian</w:t>
      </w:r>
      <w:r w:rsidR="00215DEB" w:rsidRPr="00D87412">
        <w:rPr>
          <w:rFonts w:ascii="Times New Roman" w:eastAsia="Times New Roman" w:hAnsi="Times New Roman" w:cs="Times New Roman"/>
        </w:rPr>
        <w:t xml:space="preserve">;  </w:t>
      </w:r>
      <w:r w:rsidRPr="00D87412">
        <w:rPr>
          <w:rFonts w:ascii="Times New Roman" w:eastAsia="Times New Roman" w:hAnsi="Times New Roman" w:cs="Times New Roman"/>
        </w:rPr>
        <w:t>Ed Weissman, Assistant to the University Librarian</w:t>
      </w:r>
      <w:r w:rsidR="005B1E6D">
        <w:rPr>
          <w:rFonts w:ascii="Times New Roman" w:eastAsia="Times New Roman" w:hAnsi="Times New Roman" w:cs="Times New Roman"/>
        </w:rPr>
        <w:t>; Scott Wicks, Associate University Librarian for Central Library Operations</w:t>
      </w:r>
      <w:r w:rsidRPr="00D87412">
        <w:rPr>
          <w:rFonts w:ascii="Times New Roman" w:eastAsia="Times New Roman" w:hAnsi="Times New Roman" w:cs="Times New Roman"/>
        </w:rPr>
        <w:br/>
      </w:r>
      <w:r w:rsidRPr="00D87412">
        <w:rPr>
          <w:rFonts w:ascii="Times New Roman" w:eastAsia="Times New Roman" w:hAnsi="Times New Roman" w:cs="Times New Roman"/>
        </w:rPr>
        <w:br/>
      </w:r>
      <w:r w:rsidR="00CA1A23" w:rsidRPr="00D87412">
        <w:rPr>
          <w:rFonts w:ascii="Times New Roman" w:eastAsia="Times New Roman" w:hAnsi="Times New Roman" w:cs="Times New Roman"/>
        </w:rPr>
        <w:t xml:space="preserve">1) </w:t>
      </w:r>
      <w:r w:rsidR="00922246">
        <w:rPr>
          <w:rFonts w:ascii="Times New Roman" w:eastAsia="Times New Roman" w:hAnsi="Times New Roman" w:cs="Times New Roman"/>
        </w:rPr>
        <w:t>User Spaces in Olin Library</w:t>
      </w:r>
      <w:r w:rsidR="00215DEB" w:rsidRPr="00D87412">
        <w:rPr>
          <w:rFonts w:ascii="Times New Roman" w:eastAsia="Times New Roman" w:hAnsi="Times New Roman" w:cs="Times New Roman"/>
        </w:rPr>
        <w:t xml:space="preserve"> </w:t>
      </w:r>
      <w:r w:rsidR="00922246">
        <w:rPr>
          <w:rFonts w:ascii="Times New Roman" w:eastAsia="Times New Roman" w:hAnsi="Times New Roman" w:cs="Times New Roman"/>
        </w:rPr>
        <w:t>after the Fire Safety Project</w:t>
      </w:r>
    </w:p>
    <w:p w:rsidR="00FF1CC7" w:rsidRDefault="00922246" w:rsidP="00324197">
      <w:pPr>
        <w:spacing w:after="0" w:line="240" w:lineRule="auto"/>
        <w:ind w:firstLine="540"/>
        <w:rPr>
          <w:rFonts w:ascii="Times New Roman" w:eastAsia="Times New Roman" w:hAnsi="Times New Roman" w:cs="Times New Roman"/>
        </w:rPr>
      </w:pPr>
      <w:r>
        <w:rPr>
          <w:rFonts w:ascii="Times New Roman" w:eastAsia="Times New Roman" w:hAnsi="Times New Roman" w:cs="Times New Roman"/>
        </w:rPr>
        <w:t>Kornelia Tancheva, Director of Olin and Uris Libraries, talked about changes</w:t>
      </w:r>
      <w:r w:rsidR="00122FE2">
        <w:rPr>
          <w:rFonts w:ascii="Times New Roman" w:eastAsia="Times New Roman" w:hAnsi="Times New Roman" w:cs="Times New Roman"/>
        </w:rPr>
        <w:t xml:space="preserve"> to the configuration of user </w:t>
      </w:r>
      <w:r>
        <w:rPr>
          <w:rFonts w:ascii="Times New Roman" w:eastAsia="Times New Roman" w:hAnsi="Times New Roman" w:cs="Times New Roman"/>
        </w:rPr>
        <w:t>space</w:t>
      </w:r>
      <w:r w:rsidR="00AB780B">
        <w:rPr>
          <w:rFonts w:ascii="Times New Roman" w:eastAsia="Times New Roman" w:hAnsi="Times New Roman" w:cs="Times New Roman"/>
        </w:rPr>
        <w:t xml:space="preserve"> in Olin </w:t>
      </w:r>
      <w:r w:rsidR="00122FE2">
        <w:rPr>
          <w:rFonts w:ascii="Times New Roman" w:eastAsia="Times New Roman" w:hAnsi="Times New Roman" w:cs="Times New Roman"/>
        </w:rPr>
        <w:t>Library</w:t>
      </w:r>
      <w:r>
        <w:rPr>
          <w:rFonts w:ascii="Times New Roman" w:eastAsia="Times New Roman" w:hAnsi="Times New Roman" w:cs="Times New Roman"/>
        </w:rPr>
        <w:t xml:space="preserve"> being considered after the Fire Safety Project is completed.  In response to problems and complaints about the curre</w:t>
      </w:r>
      <w:r w:rsidR="00122FE2">
        <w:rPr>
          <w:rFonts w:ascii="Times New Roman" w:eastAsia="Times New Roman" w:hAnsi="Times New Roman" w:cs="Times New Roman"/>
        </w:rPr>
        <w:t xml:space="preserve">nt graduate study/seminar rooms, a large graduate student reading room is being planned on the fifth floor with key card access for graduate student users of the current graduate seminar rooms.  The current graduate seminar rooms, in turn, would be converted into group study rooms.  Kornelia asked for </w:t>
      </w:r>
      <w:r w:rsidR="00D21790">
        <w:rPr>
          <w:rFonts w:ascii="Times New Roman" w:eastAsia="Times New Roman" w:hAnsi="Times New Roman" w:cs="Times New Roman"/>
        </w:rPr>
        <w:t>suggestions</w:t>
      </w:r>
      <w:r w:rsidR="00122FE2">
        <w:rPr>
          <w:rFonts w:ascii="Times New Roman" w:eastAsia="Times New Roman" w:hAnsi="Times New Roman" w:cs="Times New Roman"/>
        </w:rPr>
        <w:t xml:space="preserve"> about the new graduate reading room and the group study rooms.  </w:t>
      </w:r>
      <w:r w:rsidR="00D21790">
        <w:rPr>
          <w:rFonts w:ascii="Times New Roman" w:eastAsia="Times New Roman" w:hAnsi="Times New Roman" w:cs="Times New Roman"/>
        </w:rPr>
        <w:t>These</w:t>
      </w:r>
      <w:r w:rsidR="00122FE2">
        <w:rPr>
          <w:rFonts w:ascii="Times New Roman" w:eastAsia="Times New Roman" w:hAnsi="Times New Roman" w:cs="Times New Roman"/>
        </w:rPr>
        <w:t xml:space="preserve"> included:</w:t>
      </w:r>
    </w:p>
    <w:p w:rsidR="00122FE2" w:rsidRDefault="00122FE2" w:rsidP="00122FE2">
      <w:pPr>
        <w:spacing w:after="0" w:line="240" w:lineRule="auto"/>
        <w:ind w:firstLine="360"/>
        <w:rPr>
          <w:rFonts w:ascii="Times New Roman" w:eastAsia="Times New Roman" w:hAnsi="Times New Roman" w:cs="Times New Roman"/>
        </w:rPr>
      </w:pPr>
      <w:r>
        <w:rPr>
          <w:rFonts w:ascii="Times New Roman" w:eastAsia="Times New Roman" w:hAnsi="Times New Roman" w:cs="Times New Roman"/>
        </w:rPr>
        <w:t>Group study rooms:</w:t>
      </w:r>
    </w:p>
    <w:p w:rsidR="00122FE2" w:rsidRDefault="00122FE2" w:rsidP="00122FE2">
      <w:pPr>
        <w:pStyle w:val="ListParagraph"/>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Have a day of use reservation system for the group study rooms</w:t>
      </w:r>
    </w:p>
    <w:p w:rsidR="00122FE2" w:rsidRDefault="00122FE2" w:rsidP="00122FE2">
      <w:pPr>
        <w:pStyle w:val="ListParagraph"/>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Provide white boards and other equipment</w:t>
      </w:r>
      <w:r w:rsidR="005B1E6D">
        <w:rPr>
          <w:rFonts w:ascii="Times New Roman" w:eastAsia="Times New Roman" w:hAnsi="Times New Roman" w:cs="Times New Roman"/>
        </w:rPr>
        <w:t>/furnishings</w:t>
      </w:r>
      <w:r>
        <w:rPr>
          <w:rFonts w:ascii="Times New Roman" w:eastAsia="Times New Roman" w:hAnsi="Times New Roman" w:cs="Times New Roman"/>
        </w:rPr>
        <w:t xml:space="preserve"> for collaborative work</w:t>
      </w:r>
    </w:p>
    <w:p w:rsidR="00122FE2" w:rsidRDefault="00122FE2" w:rsidP="00122FE2">
      <w:pPr>
        <w:pStyle w:val="ListParagraph"/>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Improved furnishings</w:t>
      </w:r>
    </w:p>
    <w:p w:rsidR="00122FE2" w:rsidRDefault="00122FE2" w:rsidP="00122FE2">
      <w:pPr>
        <w:pStyle w:val="ListParagraph"/>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rPr>
        <w:t>Provide small meeting space where TAs can meet one-on-one with students</w:t>
      </w:r>
    </w:p>
    <w:p w:rsidR="00122FE2" w:rsidRDefault="00122FE2" w:rsidP="00122FE2">
      <w:pPr>
        <w:pStyle w:val="ListParagraph"/>
        <w:spacing w:after="0" w:line="240" w:lineRule="auto"/>
        <w:ind w:left="0" w:firstLine="360"/>
        <w:rPr>
          <w:rFonts w:ascii="Times New Roman" w:eastAsia="Times New Roman" w:hAnsi="Times New Roman" w:cs="Times New Roman"/>
        </w:rPr>
      </w:pPr>
      <w:r>
        <w:rPr>
          <w:rFonts w:ascii="Times New Roman" w:eastAsia="Times New Roman" w:hAnsi="Times New Roman" w:cs="Times New Roman"/>
        </w:rPr>
        <w:t>Graduate reading room</w:t>
      </w:r>
    </w:p>
    <w:p w:rsidR="00122FE2" w:rsidRPr="00324197" w:rsidRDefault="00122FE2" w:rsidP="00122FE2">
      <w:pPr>
        <w:pStyle w:val="ListParagraph"/>
        <w:numPr>
          <w:ilvl w:val="0"/>
          <w:numId w:val="17"/>
        </w:numPr>
        <w:spacing w:after="0" w:line="240" w:lineRule="auto"/>
        <w:rPr>
          <w:rFonts w:ascii="Times New Roman" w:eastAsia="Times New Roman" w:hAnsi="Times New Roman" w:cs="Times New Roman"/>
        </w:rPr>
      </w:pPr>
      <w:r>
        <w:rPr>
          <w:rFonts w:ascii="Times New Roman" w:eastAsia="Times New Roman" w:hAnsi="Times New Roman" w:cs="Times New Roman"/>
        </w:rPr>
        <w:t>Retain the open reserve reading shelves</w:t>
      </w:r>
    </w:p>
    <w:p w:rsidR="00215DEB" w:rsidRPr="00D87412" w:rsidRDefault="00215DEB" w:rsidP="00215DEB">
      <w:pPr>
        <w:spacing w:after="0" w:line="240" w:lineRule="auto"/>
        <w:rPr>
          <w:rFonts w:ascii="Times New Roman" w:eastAsia="Times New Roman" w:hAnsi="Times New Roman" w:cs="Times New Roman"/>
        </w:rPr>
      </w:pPr>
    </w:p>
    <w:p w:rsidR="00215DEB" w:rsidRPr="00D87412" w:rsidRDefault="009F0297" w:rsidP="00215DEB">
      <w:pPr>
        <w:spacing w:after="0" w:line="240" w:lineRule="auto"/>
        <w:rPr>
          <w:rFonts w:ascii="Times New Roman" w:eastAsia="Times New Roman" w:hAnsi="Times New Roman" w:cs="Times New Roman"/>
        </w:rPr>
      </w:pPr>
      <w:r w:rsidRPr="00D87412">
        <w:rPr>
          <w:rFonts w:ascii="Times New Roman" w:eastAsia="Times New Roman" w:hAnsi="Times New Roman" w:cs="Times New Roman"/>
        </w:rPr>
        <w:t>2</w:t>
      </w:r>
      <w:r w:rsidR="00FF37D4" w:rsidRPr="00D87412">
        <w:rPr>
          <w:rFonts w:ascii="Times New Roman" w:eastAsia="Times New Roman" w:hAnsi="Times New Roman" w:cs="Times New Roman"/>
        </w:rPr>
        <w:t xml:space="preserve">) </w:t>
      </w:r>
      <w:r w:rsidR="005B1E6D">
        <w:rPr>
          <w:rFonts w:ascii="Times New Roman" w:eastAsia="Times New Roman" w:hAnsi="Times New Roman" w:cs="Times New Roman"/>
        </w:rPr>
        <w:t>Planning for a new discovery system</w:t>
      </w:r>
      <w:r w:rsidR="00215DEB" w:rsidRPr="00D87412">
        <w:rPr>
          <w:rFonts w:ascii="Times New Roman" w:eastAsia="Times New Roman" w:hAnsi="Times New Roman" w:cs="Times New Roman"/>
        </w:rPr>
        <w:t xml:space="preserve"> </w:t>
      </w:r>
    </w:p>
    <w:p w:rsidR="00AE1507" w:rsidRDefault="005B1E6D" w:rsidP="00CA6961">
      <w:pPr>
        <w:spacing w:after="0" w:line="240" w:lineRule="auto"/>
        <w:ind w:firstLine="540"/>
        <w:rPr>
          <w:rFonts w:ascii="Times New Roman" w:eastAsia="Times New Roman" w:hAnsi="Times New Roman" w:cs="Times New Roman"/>
        </w:rPr>
      </w:pPr>
      <w:r>
        <w:rPr>
          <w:rFonts w:ascii="Times New Roman" w:eastAsia="Times New Roman" w:hAnsi="Times New Roman" w:cs="Times New Roman"/>
        </w:rPr>
        <w:t>Ken Bolton</w:t>
      </w:r>
      <w:r w:rsidR="009F0297" w:rsidRPr="00D87412">
        <w:rPr>
          <w:rFonts w:ascii="Times New Roman" w:eastAsia="Times New Roman" w:hAnsi="Times New Roman" w:cs="Times New Roman"/>
        </w:rPr>
        <w:t xml:space="preserve">, a member of the </w:t>
      </w:r>
      <w:r>
        <w:rPr>
          <w:rFonts w:ascii="Times New Roman" w:eastAsia="Times New Roman" w:hAnsi="Times New Roman" w:cs="Times New Roman"/>
        </w:rPr>
        <w:t xml:space="preserve">Library’s Discovery and Access Working Group, </w:t>
      </w:r>
      <w:r w:rsidR="00AE1507">
        <w:rPr>
          <w:rFonts w:ascii="Times New Roman" w:eastAsia="Times New Roman" w:hAnsi="Times New Roman" w:cs="Times New Roman"/>
        </w:rPr>
        <w:t xml:space="preserve">distributed two screen shots, one a search page and the other </w:t>
      </w:r>
      <w:proofErr w:type="gramStart"/>
      <w:r w:rsidR="00AE1507">
        <w:rPr>
          <w:rFonts w:ascii="Times New Roman" w:eastAsia="Times New Roman" w:hAnsi="Times New Roman" w:cs="Times New Roman"/>
        </w:rPr>
        <w:t>of a results</w:t>
      </w:r>
      <w:proofErr w:type="gramEnd"/>
      <w:r w:rsidR="00AE1507">
        <w:rPr>
          <w:rFonts w:ascii="Times New Roman" w:eastAsia="Times New Roman" w:hAnsi="Times New Roman" w:cs="Times New Roman"/>
        </w:rPr>
        <w:t xml:space="preserve"> page, and asked Council members to write down comments about the layout and functionality represented on the pages.  In th</w:t>
      </w:r>
      <w:r w:rsidR="000F0A25">
        <w:rPr>
          <w:rFonts w:ascii="Times New Roman" w:eastAsia="Times New Roman" w:hAnsi="Times New Roman" w:cs="Times New Roman"/>
        </w:rPr>
        <w:t>e</w:t>
      </w:r>
      <w:r w:rsidR="00AE1507">
        <w:rPr>
          <w:rFonts w:ascii="Times New Roman" w:eastAsia="Times New Roman" w:hAnsi="Times New Roman" w:cs="Times New Roman"/>
        </w:rPr>
        <w:t xml:space="preserve"> discussion that followed comments included:</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 xml:space="preserve">Have a checkbox for Cornell only (or Cornell + </w:t>
      </w:r>
      <w:proofErr w:type="spellStart"/>
      <w:r w:rsidRPr="000F0A25">
        <w:rPr>
          <w:rFonts w:ascii="Times New Roman" w:hAnsi="Times New Roman" w:cs="Times New Roman"/>
        </w:rPr>
        <w:t>BorrowDirect</w:t>
      </w:r>
      <w:proofErr w:type="spellEnd"/>
      <w:r w:rsidRPr="000F0A25">
        <w:rPr>
          <w:rFonts w:ascii="Times New Roman" w:hAnsi="Times New Roman" w:cs="Times New Roman"/>
        </w:rPr>
        <w:t xml:space="preserve"> holdings) or libraries worldwide right on the front page</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Include a checkbox to limit only to items that are downloadable (i.e. full text online)</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 xml:space="preserve">Narrow search by format on the first page (scholarly, popular </w:t>
      </w:r>
      <w:proofErr w:type="spellStart"/>
      <w:r w:rsidRPr="000F0A25">
        <w:rPr>
          <w:rFonts w:ascii="Times New Roman" w:hAnsi="Times New Roman" w:cs="Times New Roman"/>
        </w:rPr>
        <w:t>etc</w:t>
      </w:r>
      <w:proofErr w:type="spellEnd"/>
      <w:r w:rsidRPr="000F0A25">
        <w:rPr>
          <w:rFonts w:ascii="Times New Roman" w:hAnsi="Times New Roman" w:cs="Times New Roman"/>
        </w:rPr>
        <w:t>)</w:t>
      </w:r>
    </w:p>
    <w:p w:rsid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Like</w:t>
      </w:r>
      <w:r w:rsidR="00B830F3">
        <w:rPr>
          <w:rFonts w:ascii="Times New Roman" w:hAnsi="Times New Roman" w:cs="Times New Roman"/>
        </w:rPr>
        <w:t>s</w:t>
      </w:r>
      <w:r w:rsidRPr="000F0A25">
        <w:rPr>
          <w:rFonts w:ascii="Times New Roman" w:hAnsi="Times New Roman" w:cs="Times New Roman"/>
        </w:rPr>
        <w:t xml:space="preserve"> minimal front page with ability to narrow down with refinement tools. Kind of like online shopping where non-chosen options disappear when users click on limits</w:t>
      </w:r>
    </w:p>
    <w:p w:rsidR="00B830F3" w:rsidRPr="000F0A25" w:rsidRDefault="00B830F3"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Like</w:t>
      </w:r>
      <w:r>
        <w:rPr>
          <w:rFonts w:ascii="Times New Roman" w:hAnsi="Times New Roman" w:cs="Times New Roman"/>
        </w:rPr>
        <w:t xml:space="preserve">s </w:t>
      </w:r>
      <w:r w:rsidRPr="000F0A25">
        <w:rPr>
          <w:rFonts w:ascii="Times New Roman" w:hAnsi="Times New Roman" w:cs="Times New Roman"/>
        </w:rPr>
        <w:t>minimal first page but have a “more” button where you can limit to computer scripts, data-sets, patents, PowerPoint presentations etc</w:t>
      </w:r>
      <w:r>
        <w:rPr>
          <w:rFonts w:ascii="Times New Roman" w:hAnsi="Times New Roman" w:cs="Times New Roman"/>
        </w:rPr>
        <w:t>.</w:t>
      </w:r>
    </w:p>
    <w:p w:rsidR="00AA2E80" w:rsidRDefault="00AA2E80" w:rsidP="00AA2E80">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Once a search is done the number of formats available is overwhelming</w:t>
      </w:r>
    </w:p>
    <w:p w:rsidR="00B830F3" w:rsidRPr="00B830F3" w:rsidRDefault="00B830F3" w:rsidP="00B830F3">
      <w:pPr>
        <w:pStyle w:val="ListParagraph"/>
        <w:numPr>
          <w:ilvl w:val="0"/>
          <w:numId w:val="18"/>
        </w:numPr>
        <w:spacing w:line="240" w:lineRule="auto"/>
        <w:rPr>
          <w:rFonts w:ascii="Times New Roman" w:hAnsi="Times New Roman" w:cs="Times New Roman"/>
        </w:rPr>
      </w:pPr>
      <w:r w:rsidRPr="00B830F3">
        <w:rPr>
          <w:rFonts w:ascii="Times New Roman" w:hAnsi="Times New Roman" w:cs="Times New Roman"/>
        </w:rPr>
        <w:t>There should be a</w:t>
      </w:r>
      <w:r>
        <w:rPr>
          <w:rFonts w:ascii="Times New Roman" w:hAnsi="Times New Roman" w:cs="Times New Roman"/>
        </w:rPr>
        <w:t xml:space="preserve"> search</w:t>
      </w:r>
      <w:r w:rsidRPr="00B830F3">
        <w:rPr>
          <w:rFonts w:ascii="Times New Roman" w:hAnsi="Times New Roman" w:cs="Times New Roman"/>
        </w:rPr>
        <w:t xml:space="preserve"> “everything” option</w:t>
      </w:r>
    </w:p>
    <w:p w:rsidR="00B830F3" w:rsidRPr="00B830F3" w:rsidRDefault="000F0A25" w:rsidP="00B830F3">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E-Jou</w:t>
      </w:r>
      <w:r w:rsidR="00AA2E80">
        <w:rPr>
          <w:rFonts w:ascii="Times New Roman" w:hAnsi="Times New Roman" w:cs="Times New Roman"/>
        </w:rPr>
        <w:t>r</w:t>
      </w:r>
      <w:r w:rsidRPr="000F0A25">
        <w:rPr>
          <w:rFonts w:ascii="Times New Roman" w:hAnsi="Times New Roman" w:cs="Times New Roman"/>
        </w:rPr>
        <w:t>nal title</w:t>
      </w:r>
      <w:r w:rsidR="00AA2E80">
        <w:rPr>
          <w:rFonts w:ascii="Times New Roman" w:hAnsi="Times New Roman" w:cs="Times New Roman"/>
        </w:rPr>
        <w:t xml:space="preserve"> search</w:t>
      </w:r>
      <w:r w:rsidRPr="000F0A25">
        <w:rPr>
          <w:rFonts w:ascii="Times New Roman" w:hAnsi="Times New Roman" w:cs="Times New Roman"/>
        </w:rPr>
        <w:t xml:space="preserve"> is confusing. It looks as though you can search for articles there</w:t>
      </w:r>
    </w:p>
    <w:p w:rsidR="00AA2E80" w:rsidRPr="00AA2E80" w:rsidRDefault="00AA2E80" w:rsidP="00AA2E80">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Use</w:t>
      </w:r>
      <w:r w:rsidR="00B830F3">
        <w:rPr>
          <w:rFonts w:ascii="Times New Roman" w:hAnsi="Times New Roman" w:cs="Times New Roman"/>
        </w:rPr>
        <w:t>s</w:t>
      </w:r>
      <w:r w:rsidRPr="000F0A25">
        <w:rPr>
          <w:rFonts w:ascii="Times New Roman" w:hAnsi="Times New Roman" w:cs="Times New Roman"/>
        </w:rPr>
        <w:t xml:space="preserve"> the E-Journal button more than anything else on the page. It’s a quick way to get at Cornell subscriptions when Passkey doesn’t work</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Add a “thought tree” like they have at NYPL</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Have a link to a tutorial on the front page</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Like</w:t>
      </w:r>
      <w:r w:rsidR="00B830F3">
        <w:rPr>
          <w:rFonts w:ascii="Times New Roman" w:hAnsi="Times New Roman" w:cs="Times New Roman"/>
        </w:rPr>
        <w:t>s</w:t>
      </w:r>
      <w:r w:rsidRPr="000F0A25">
        <w:rPr>
          <w:rFonts w:ascii="Times New Roman" w:hAnsi="Times New Roman" w:cs="Times New Roman"/>
        </w:rPr>
        <w:t xml:space="preserve"> the cover images</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In the search results make it easy to see how old the information is</w:t>
      </w:r>
    </w:p>
    <w:p w:rsidR="000F0A25" w:rsidRPr="000F0A25" w:rsidRDefault="00B830F3" w:rsidP="000F0A25">
      <w:pPr>
        <w:pStyle w:val="ListParagraph"/>
        <w:numPr>
          <w:ilvl w:val="0"/>
          <w:numId w:val="18"/>
        </w:numPr>
        <w:spacing w:line="240" w:lineRule="auto"/>
        <w:rPr>
          <w:rFonts w:ascii="Times New Roman" w:hAnsi="Times New Roman" w:cs="Times New Roman"/>
        </w:rPr>
      </w:pPr>
      <w:r>
        <w:rPr>
          <w:rFonts w:ascii="Times New Roman" w:hAnsi="Times New Roman" w:cs="Times New Roman"/>
        </w:rPr>
        <w:t xml:space="preserve">Would like </w:t>
      </w:r>
      <w:r w:rsidR="000F0A25" w:rsidRPr="000F0A25">
        <w:rPr>
          <w:rFonts w:ascii="Times New Roman" w:hAnsi="Times New Roman" w:cs="Times New Roman"/>
        </w:rPr>
        <w:t xml:space="preserve">to </w:t>
      </w:r>
      <w:r>
        <w:rPr>
          <w:rFonts w:ascii="Times New Roman" w:hAnsi="Times New Roman" w:cs="Times New Roman"/>
        </w:rPr>
        <w:t xml:space="preserve">be able to </w:t>
      </w:r>
      <w:r w:rsidR="000F0A25" w:rsidRPr="000F0A25">
        <w:rPr>
          <w:rFonts w:ascii="Times New Roman" w:hAnsi="Times New Roman" w:cs="Times New Roman"/>
        </w:rPr>
        <w:t>see how often an item has circulated</w:t>
      </w:r>
    </w:p>
    <w:p w:rsidR="000F0A25" w:rsidRPr="000F0A25" w:rsidRDefault="00B830F3" w:rsidP="000F0A25">
      <w:pPr>
        <w:pStyle w:val="ListParagraph"/>
        <w:numPr>
          <w:ilvl w:val="0"/>
          <w:numId w:val="18"/>
        </w:numPr>
        <w:spacing w:line="240" w:lineRule="auto"/>
        <w:rPr>
          <w:rFonts w:ascii="Times New Roman" w:hAnsi="Times New Roman" w:cs="Times New Roman"/>
        </w:rPr>
      </w:pPr>
      <w:r>
        <w:rPr>
          <w:rFonts w:ascii="Times New Roman" w:hAnsi="Times New Roman" w:cs="Times New Roman"/>
        </w:rPr>
        <w:lastRenderedPageBreak/>
        <w:t xml:space="preserve">Would like to be able </w:t>
      </w:r>
      <w:r w:rsidR="000F0A25" w:rsidRPr="000F0A25">
        <w:rPr>
          <w:rFonts w:ascii="Times New Roman" w:hAnsi="Times New Roman" w:cs="Times New Roman"/>
        </w:rPr>
        <w:t xml:space="preserve"> to see </w:t>
      </w:r>
      <w:r w:rsidRPr="000F0A25">
        <w:rPr>
          <w:rFonts w:ascii="Times New Roman" w:hAnsi="Times New Roman" w:cs="Times New Roman"/>
        </w:rPr>
        <w:t xml:space="preserve">on the top results list </w:t>
      </w:r>
      <w:r w:rsidR="000F0A25" w:rsidRPr="000F0A25">
        <w:rPr>
          <w:rFonts w:ascii="Times New Roman" w:hAnsi="Times New Roman" w:cs="Times New Roman"/>
        </w:rPr>
        <w:t xml:space="preserve">whether an item is on reserve or not </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Show the call number and edition on the search results list</w:t>
      </w:r>
    </w:p>
    <w:p w:rsidR="00B830F3" w:rsidRPr="00B830F3" w:rsidRDefault="000F0A25" w:rsidP="00B830F3">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Show whether an item is available on the search results list</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Make it more obvious how to request items</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Explain the differen</w:t>
      </w:r>
      <w:r w:rsidR="00B830F3">
        <w:rPr>
          <w:rFonts w:ascii="Times New Roman" w:hAnsi="Times New Roman" w:cs="Times New Roman"/>
        </w:rPr>
        <w:t xml:space="preserve">ce </w:t>
      </w:r>
      <w:r w:rsidRPr="000F0A25">
        <w:rPr>
          <w:rFonts w:ascii="Times New Roman" w:hAnsi="Times New Roman" w:cs="Times New Roman"/>
        </w:rPr>
        <w:t xml:space="preserve"> between </w:t>
      </w:r>
      <w:r w:rsidR="00B830F3">
        <w:rPr>
          <w:rFonts w:ascii="Times New Roman" w:hAnsi="Times New Roman" w:cs="Times New Roman"/>
        </w:rPr>
        <w:t>“</w:t>
      </w:r>
      <w:r w:rsidRPr="000F0A25">
        <w:rPr>
          <w:rFonts w:ascii="Times New Roman" w:hAnsi="Times New Roman" w:cs="Times New Roman"/>
        </w:rPr>
        <w:t>hold</w:t>
      </w:r>
      <w:r w:rsidR="00B830F3">
        <w:rPr>
          <w:rFonts w:ascii="Times New Roman" w:hAnsi="Times New Roman" w:cs="Times New Roman"/>
        </w:rPr>
        <w:t>”</w:t>
      </w:r>
      <w:r w:rsidRPr="000F0A25">
        <w:rPr>
          <w:rFonts w:ascii="Times New Roman" w:hAnsi="Times New Roman" w:cs="Times New Roman"/>
        </w:rPr>
        <w:t xml:space="preserve"> and </w:t>
      </w:r>
      <w:r w:rsidR="00B830F3">
        <w:rPr>
          <w:rFonts w:ascii="Times New Roman" w:hAnsi="Times New Roman" w:cs="Times New Roman"/>
        </w:rPr>
        <w:t>“</w:t>
      </w:r>
      <w:r w:rsidRPr="000F0A25">
        <w:rPr>
          <w:rFonts w:ascii="Times New Roman" w:hAnsi="Times New Roman" w:cs="Times New Roman"/>
        </w:rPr>
        <w:t>recall</w:t>
      </w:r>
      <w:r w:rsidR="00B830F3">
        <w:rPr>
          <w:rFonts w:ascii="Times New Roman" w:hAnsi="Times New Roman" w:cs="Times New Roman"/>
        </w:rPr>
        <w:t>”</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Ref grab-it “changed my life”</w:t>
      </w:r>
      <w:r w:rsidR="00B830F3">
        <w:rPr>
          <w:rFonts w:ascii="Times New Roman" w:hAnsi="Times New Roman" w:cs="Times New Roman"/>
        </w:rPr>
        <w:t>—I wish I had known about it sooner</w:t>
      </w:r>
    </w:p>
    <w:p w:rsidR="000F0A25" w:rsidRPr="000F0A25" w:rsidRDefault="00B830F3" w:rsidP="000F0A25">
      <w:pPr>
        <w:pStyle w:val="ListParagraph"/>
        <w:numPr>
          <w:ilvl w:val="0"/>
          <w:numId w:val="18"/>
        </w:numPr>
        <w:spacing w:line="240" w:lineRule="auto"/>
        <w:rPr>
          <w:rFonts w:ascii="Times New Roman" w:hAnsi="Times New Roman" w:cs="Times New Roman"/>
        </w:rPr>
      </w:pPr>
      <w:r>
        <w:rPr>
          <w:rFonts w:ascii="Times New Roman" w:hAnsi="Times New Roman" w:cs="Times New Roman"/>
        </w:rPr>
        <w:t>Allow</w:t>
      </w:r>
      <w:r w:rsidR="000F0A25" w:rsidRPr="000F0A25">
        <w:rPr>
          <w:rFonts w:ascii="Times New Roman" w:hAnsi="Times New Roman" w:cs="Times New Roman"/>
        </w:rPr>
        <w:t xml:space="preserve"> bookmark</w:t>
      </w:r>
      <w:r>
        <w:rPr>
          <w:rFonts w:ascii="Times New Roman" w:hAnsi="Times New Roman" w:cs="Times New Roman"/>
        </w:rPr>
        <w:t>s</w:t>
      </w:r>
      <w:r w:rsidR="000F0A25" w:rsidRPr="000F0A25">
        <w:rPr>
          <w:rFonts w:ascii="Times New Roman" w:hAnsi="Times New Roman" w:cs="Times New Roman"/>
        </w:rPr>
        <w:t xml:space="preserve"> without having to create a WCL account</w:t>
      </w:r>
    </w:p>
    <w:p w:rsidR="000F0A25" w:rsidRPr="00B830F3" w:rsidRDefault="000F0A25" w:rsidP="00B830F3">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Need an easier way to export results</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Show “similar books” on the results screen</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Ability to “rent” e-books. i.e. let patrons download a book to an e-reader that expire</w:t>
      </w:r>
      <w:r w:rsidR="00B830F3">
        <w:rPr>
          <w:rFonts w:ascii="Times New Roman" w:hAnsi="Times New Roman" w:cs="Times New Roman"/>
        </w:rPr>
        <w:t>s</w:t>
      </w:r>
      <w:r w:rsidRPr="000F0A25">
        <w:rPr>
          <w:rFonts w:ascii="Times New Roman" w:hAnsi="Times New Roman" w:cs="Times New Roman"/>
        </w:rPr>
        <w:t xml:space="preserve"> within a set amount of time</w:t>
      </w:r>
    </w:p>
    <w:p w:rsidR="000F0A25" w:rsidRPr="00B830F3" w:rsidRDefault="000F0A25" w:rsidP="000F0A25">
      <w:pPr>
        <w:pStyle w:val="ListParagraph"/>
        <w:numPr>
          <w:ilvl w:val="0"/>
          <w:numId w:val="18"/>
        </w:numPr>
        <w:spacing w:line="240" w:lineRule="auto"/>
        <w:rPr>
          <w:rFonts w:ascii="Times New Roman" w:hAnsi="Times New Roman" w:cs="Times New Roman"/>
        </w:rPr>
      </w:pPr>
      <w:r w:rsidRPr="00B830F3">
        <w:rPr>
          <w:rFonts w:ascii="Times New Roman" w:hAnsi="Times New Roman" w:cs="Times New Roman"/>
        </w:rPr>
        <w:t>The search engine itself isn’t very good. It’s r</w:t>
      </w:r>
      <w:r w:rsidR="00B830F3">
        <w:rPr>
          <w:rFonts w:ascii="Times New Roman" w:hAnsi="Times New Roman" w:cs="Times New Roman"/>
        </w:rPr>
        <w:t xml:space="preserve">eally hard to find known items.  This </w:t>
      </w:r>
      <w:r w:rsidRPr="00B830F3">
        <w:rPr>
          <w:rFonts w:ascii="Times New Roman" w:hAnsi="Times New Roman" w:cs="Times New Roman"/>
        </w:rPr>
        <w:t xml:space="preserve">is </w:t>
      </w:r>
      <w:r w:rsidR="00B830F3">
        <w:rPr>
          <w:rFonts w:ascii="Times New Roman" w:hAnsi="Times New Roman" w:cs="Times New Roman"/>
        </w:rPr>
        <w:t>a problem</w:t>
      </w:r>
      <w:r w:rsidRPr="00B830F3">
        <w:rPr>
          <w:rFonts w:ascii="Times New Roman" w:hAnsi="Times New Roman" w:cs="Times New Roman"/>
        </w:rPr>
        <w:t xml:space="preserve"> </w:t>
      </w:r>
      <w:r w:rsidR="00B830F3">
        <w:rPr>
          <w:rFonts w:ascii="Times New Roman" w:hAnsi="Times New Roman" w:cs="Times New Roman"/>
        </w:rPr>
        <w:t>i</w:t>
      </w:r>
      <w:r w:rsidRPr="00B830F3">
        <w:rPr>
          <w:rFonts w:ascii="Times New Roman" w:hAnsi="Times New Roman" w:cs="Times New Roman"/>
        </w:rPr>
        <w:t>n both WCL and the classic catalog</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Have the search engine search on synonyms as well as the keywords you’ve typed in</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Would like to see as many results as possible per page (not just 10)</w:t>
      </w:r>
    </w:p>
    <w:p w:rsidR="000F0A25" w:rsidRPr="000F0A25" w:rsidRDefault="00B830F3" w:rsidP="000F0A25">
      <w:pPr>
        <w:pStyle w:val="ListParagraph"/>
        <w:numPr>
          <w:ilvl w:val="0"/>
          <w:numId w:val="18"/>
        </w:numPr>
        <w:spacing w:line="240" w:lineRule="auto"/>
        <w:rPr>
          <w:rFonts w:ascii="Times New Roman" w:hAnsi="Times New Roman" w:cs="Times New Roman"/>
        </w:rPr>
      </w:pPr>
      <w:r>
        <w:rPr>
          <w:rFonts w:ascii="Times New Roman" w:hAnsi="Times New Roman" w:cs="Times New Roman"/>
        </w:rPr>
        <w:t>Would like a</w:t>
      </w:r>
      <w:r w:rsidR="000F0A25" w:rsidRPr="000F0A25">
        <w:rPr>
          <w:rFonts w:ascii="Times New Roman" w:hAnsi="Times New Roman" w:cs="Times New Roman"/>
        </w:rPr>
        <w:t>bility to sign in to WCL account using net id and password</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People never write down call numbers correctly. Make it easy to export a list of short records that includes the call number and location</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The list of the results can’t be skimmed easily… there’s lots of extra information</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Under the articles facet, it’s not clear what “chapter” means</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It’s not clear what “computer file” means</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 xml:space="preserve">Really hate </w:t>
      </w:r>
      <w:proofErr w:type="spellStart"/>
      <w:r w:rsidRPr="000F0A25">
        <w:rPr>
          <w:rFonts w:ascii="Times New Roman" w:hAnsi="Times New Roman" w:cs="Times New Roman"/>
        </w:rPr>
        <w:t>Worldcat</w:t>
      </w:r>
      <w:proofErr w:type="spellEnd"/>
      <w:r w:rsidRPr="000F0A25">
        <w:rPr>
          <w:rFonts w:ascii="Times New Roman" w:hAnsi="Times New Roman" w:cs="Times New Roman"/>
        </w:rPr>
        <w:t xml:space="preserve"> local. </w:t>
      </w:r>
      <w:r w:rsidR="00B830F3">
        <w:rPr>
          <w:rFonts w:ascii="Times New Roman" w:hAnsi="Times New Roman" w:cs="Times New Roman"/>
        </w:rPr>
        <w:t>M</w:t>
      </w:r>
      <w:r w:rsidRPr="000F0A25">
        <w:rPr>
          <w:rFonts w:ascii="Times New Roman" w:hAnsi="Times New Roman" w:cs="Times New Roman"/>
        </w:rPr>
        <w:t>aking an effort to l</w:t>
      </w:r>
      <w:r w:rsidR="00B830F3">
        <w:rPr>
          <w:rFonts w:ascii="Times New Roman" w:hAnsi="Times New Roman" w:cs="Times New Roman"/>
        </w:rPr>
        <w:t>ike it and use it but still hate</w:t>
      </w:r>
      <w:r w:rsidRPr="000F0A25">
        <w:rPr>
          <w:rFonts w:ascii="Times New Roman" w:hAnsi="Times New Roman" w:cs="Times New Roman"/>
        </w:rPr>
        <w:t xml:space="preserve"> it</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 xml:space="preserve">Prefer </w:t>
      </w:r>
      <w:proofErr w:type="spellStart"/>
      <w:r w:rsidRPr="000F0A25">
        <w:rPr>
          <w:rFonts w:ascii="Times New Roman" w:hAnsi="Times New Roman" w:cs="Times New Roman"/>
        </w:rPr>
        <w:t>Worldcat</w:t>
      </w:r>
      <w:proofErr w:type="spellEnd"/>
      <w:r w:rsidRPr="000F0A25">
        <w:rPr>
          <w:rFonts w:ascii="Times New Roman" w:hAnsi="Times New Roman" w:cs="Times New Roman"/>
        </w:rPr>
        <w:t xml:space="preserve"> Local to the classic catalog</w:t>
      </w:r>
    </w:p>
    <w:p w:rsidR="000F0A25" w:rsidRP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Most people want Cornell only when they search</w:t>
      </w:r>
    </w:p>
    <w:p w:rsidR="000F0A25" w:rsidRDefault="000F0A25" w:rsidP="000F0A25">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It’s important to search beyond Cornell</w:t>
      </w:r>
      <w:r w:rsidR="00B830F3">
        <w:rPr>
          <w:rFonts w:ascii="Times New Roman" w:hAnsi="Times New Roman" w:cs="Times New Roman"/>
        </w:rPr>
        <w:t>.  OK to provide</w:t>
      </w:r>
      <w:r w:rsidRPr="000F0A25">
        <w:rPr>
          <w:rFonts w:ascii="Times New Roman" w:hAnsi="Times New Roman" w:cs="Times New Roman"/>
        </w:rPr>
        <w:t xml:space="preserve"> Cornell results </w:t>
      </w:r>
      <w:r w:rsidR="00B830F3">
        <w:rPr>
          <w:rFonts w:ascii="Times New Roman" w:hAnsi="Times New Roman" w:cs="Times New Roman"/>
        </w:rPr>
        <w:t xml:space="preserve">with a </w:t>
      </w:r>
      <w:r w:rsidRPr="000F0A25">
        <w:rPr>
          <w:rFonts w:ascii="Times New Roman" w:hAnsi="Times New Roman" w:cs="Times New Roman"/>
        </w:rPr>
        <w:t xml:space="preserve">button that would show results beyond Cornell </w:t>
      </w:r>
      <w:r w:rsidR="00B830F3">
        <w:rPr>
          <w:rFonts w:ascii="Times New Roman" w:hAnsi="Times New Roman" w:cs="Times New Roman"/>
        </w:rPr>
        <w:t>but it would</w:t>
      </w:r>
      <w:r w:rsidRPr="000F0A25">
        <w:rPr>
          <w:rFonts w:ascii="Times New Roman" w:hAnsi="Times New Roman" w:cs="Times New Roman"/>
        </w:rPr>
        <w:t xml:space="preserve"> </w:t>
      </w:r>
      <w:r w:rsidR="00B830F3">
        <w:rPr>
          <w:rFonts w:ascii="Times New Roman" w:hAnsi="Times New Roman" w:cs="Times New Roman"/>
        </w:rPr>
        <w:t xml:space="preserve">have </w:t>
      </w:r>
      <w:r w:rsidRPr="000F0A25">
        <w:rPr>
          <w:rFonts w:ascii="Times New Roman" w:hAnsi="Times New Roman" w:cs="Times New Roman"/>
        </w:rPr>
        <w:t xml:space="preserve"> to be clear </w:t>
      </w:r>
      <w:r w:rsidR="00B830F3">
        <w:rPr>
          <w:rFonts w:ascii="Times New Roman" w:hAnsi="Times New Roman" w:cs="Times New Roman"/>
        </w:rPr>
        <w:t>how to switch back and forth</w:t>
      </w:r>
    </w:p>
    <w:p w:rsidR="0002749E" w:rsidRPr="000F0A25" w:rsidRDefault="0002749E" w:rsidP="0002749E">
      <w:pPr>
        <w:pStyle w:val="ListParagraph"/>
        <w:numPr>
          <w:ilvl w:val="0"/>
          <w:numId w:val="18"/>
        </w:numPr>
        <w:spacing w:after="0" w:line="240" w:lineRule="auto"/>
        <w:rPr>
          <w:rFonts w:ascii="Times New Roman" w:hAnsi="Times New Roman" w:cs="Times New Roman"/>
        </w:rPr>
      </w:pPr>
      <w:r>
        <w:rPr>
          <w:rFonts w:ascii="Times New Roman" w:hAnsi="Times New Roman" w:cs="Times New Roman"/>
        </w:rPr>
        <w:t>A</w:t>
      </w:r>
      <w:r w:rsidRPr="000F0A25">
        <w:rPr>
          <w:rFonts w:ascii="Times New Roman" w:hAnsi="Times New Roman" w:cs="Times New Roman"/>
        </w:rPr>
        <w:t xml:space="preserve">rticle search </w:t>
      </w:r>
      <w:r>
        <w:rPr>
          <w:rFonts w:ascii="Times New Roman" w:hAnsi="Times New Roman" w:cs="Times New Roman"/>
        </w:rPr>
        <w:t>is confusing.  I</w:t>
      </w:r>
      <w:r w:rsidRPr="000F0A25">
        <w:rPr>
          <w:rFonts w:ascii="Times New Roman" w:hAnsi="Times New Roman" w:cs="Times New Roman"/>
        </w:rPr>
        <w:t>t seems like Cornell should own everything that you search for in the articles search</w:t>
      </w:r>
    </w:p>
    <w:p w:rsidR="0002749E" w:rsidRPr="000F0A25" w:rsidRDefault="0002749E" w:rsidP="0002749E">
      <w:pPr>
        <w:pStyle w:val="ListParagraph"/>
        <w:numPr>
          <w:ilvl w:val="0"/>
          <w:numId w:val="18"/>
        </w:numPr>
        <w:spacing w:after="0" w:line="240" w:lineRule="auto"/>
        <w:rPr>
          <w:rFonts w:ascii="Times New Roman" w:hAnsi="Times New Roman" w:cs="Times New Roman"/>
        </w:rPr>
      </w:pPr>
      <w:r w:rsidRPr="000F0A25">
        <w:rPr>
          <w:rFonts w:ascii="Times New Roman" w:hAnsi="Times New Roman" w:cs="Times New Roman"/>
        </w:rPr>
        <w:t>Most grad students don’t use the articles search. They like web of science better as the links to PDFs are a lot easier to get to. The articles search is more popular with undergrads</w:t>
      </w:r>
    </w:p>
    <w:p w:rsidR="0002749E" w:rsidRPr="000F0A25" w:rsidRDefault="0002749E" w:rsidP="0002749E">
      <w:pPr>
        <w:pStyle w:val="ListParagraph"/>
        <w:numPr>
          <w:ilvl w:val="0"/>
          <w:numId w:val="18"/>
        </w:numPr>
        <w:spacing w:line="240" w:lineRule="auto"/>
        <w:rPr>
          <w:rFonts w:ascii="Times New Roman" w:hAnsi="Times New Roman" w:cs="Times New Roman"/>
        </w:rPr>
      </w:pPr>
      <w:r w:rsidRPr="000F0A25">
        <w:rPr>
          <w:rFonts w:ascii="Times New Roman" w:hAnsi="Times New Roman" w:cs="Times New Roman"/>
        </w:rPr>
        <w:t>Mostly use</w:t>
      </w:r>
      <w:r>
        <w:rPr>
          <w:rFonts w:ascii="Times New Roman" w:hAnsi="Times New Roman" w:cs="Times New Roman"/>
        </w:rPr>
        <w:t xml:space="preserve"> </w:t>
      </w:r>
      <w:r w:rsidRPr="000F0A25">
        <w:rPr>
          <w:rFonts w:ascii="Times New Roman" w:hAnsi="Times New Roman" w:cs="Times New Roman"/>
        </w:rPr>
        <w:t>Google with Passkey. No need to duplicate Google.</w:t>
      </w:r>
    </w:p>
    <w:p w:rsidR="000F0A25" w:rsidRPr="000F0A25" w:rsidRDefault="00B830F3" w:rsidP="0002749E">
      <w:pPr>
        <w:spacing w:after="0" w:line="240" w:lineRule="auto"/>
        <w:ind w:firstLine="360"/>
        <w:rPr>
          <w:rFonts w:ascii="Times New Roman" w:hAnsi="Times New Roman" w:cs="Times New Roman"/>
        </w:rPr>
      </w:pPr>
      <w:r>
        <w:rPr>
          <w:rFonts w:ascii="Times New Roman" w:hAnsi="Times New Roman" w:cs="Times New Roman"/>
        </w:rPr>
        <w:t>What’s good about the</w:t>
      </w:r>
      <w:r w:rsidR="000F0A25" w:rsidRPr="000F0A25">
        <w:rPr>
          <w:rFonts w:ascii="Times New Roman" w:hAnsi="Times New Roman" w:cs="Times New Roman"/>
        </w:rPr>
        <w:t xml:space="preserve"> current system </w:t>
      </w:r>
      <w:r>
        <w:rPr>
          <w:rFonts w:ascii="Times New Roman" w:hAnsi="Times New Roman" w:cs="Times New Roman"/>
        </w:rPr>
        <w:t>that you want to retain</w:t>
      </w:r>
      <w:r w:rsidR="000F0A25" w:rsidRPr="000F0A25">
        <w:rPr>
          <w:rFonts w:ascii="Times New Roman" w:hAnsi="Times New Roman" w:cs="Times New Roman"/>
        </w:rPr>
        <w:t>?</w:t>
      </w:r>
    </w:p>
    <w:p w:rsidR="000F0A25" w:rsidRPr="000F0A25" w:rsidRDefault="000F0A25" w:rsidP="0002749E">
      <w:pPr>
        <w:pStyle w:val="ListParagraph"/>
        <w:numPr>
          <w:ilvl w:val="0"/>
          <w:numId w:val="19"/>
        </w:numPr>
        <w:spacing w:after="0" w:line="240" w:lineRule="auto"/>
        <w:rPr>
          <w:rFonts w:ascii="Times New Roman" w:hAnsi="Times New Roman" w:cs="Times New Roman"/>
        </w:rPr>
      </w:pPr>
      <w:r w:rsidRPr="000F0A25">
        <w:rPr>
          <w:rFonts w:ascii="Times New Roman" w:hAnsi="Times New Roman" w:cs="Times New Roman"/>
        </w:rPr>
        <w:t xml:space="preserve">The cover art (although the cover art should </w:t>
      </w:r>
      <w:r w:rsidR="0002749E">
        <w:rPr>
          <w:rFonts w:ascii="Times New Roman" w:hAnsi="Times New Roman" w:cs="Times New Roman"/>
        </w:rPr>
        <w:t xml:space="preserve">be </w:t>
      </w:r>
      <w:r w:rsidRPr="000F0A25">
        <w:rPr>
          <w:rFonts w:ascii="Times New Roman" w:hAnsi="Times New Roman" w:cs="Times New Roman"/>
        </w:rPr>
        <w:t xml:space="preserve">correct for the </w:t>
      </w:r>
      <w:r w:rsidR="0002749E">
        <w:rPr>
          <w:rFonts w:ascii="Times New Roman" w:hAnsi="Times New Roman" w:cs="Times New Roman"/>
        </w:rPr>
        <w:t>specific</w:t>
      </w:r>
      <w:r w:rsidRPr="000F0A25">
        <w:rPr>
          <w:rFonts w:ascii="Times New Roman" w:hAnsi="Times New Roman" w:cs="Times New Roman"/>
        </w:rPr>
        <w:t xml:space="preserve"> edition)</w:t>
      </w:r>
    </w:p>
    <w:p w:rsidR="000F0A25" w:rsidRPr="000F0A25" w:rsidRDefault="000F0A25" w:rsidP="000F0A25">
      <w:pPr>
        <w:pStyle w:val="ListParagraph"/>
        <w:numPr>
          <w:ilvl w:val="0"/>
          <w:numId w:val="19"/>
        </w:numPr>
        <w:spacing w:line="240" w:lineRule="auto"/>
        <w:rPr>
          <w:rFonts w:ascii="Times New Roman" w:hAnsi="Times New Roman" w:cs="Times New Roman"/>
        </w:rPr>
      </w:pPr>
      <w:r w:rsidRPr="000F0A25">
        <w:rPr>
          <w:rFonts w:ascii="Times New Roman" w:hAnsi="Times New Roman" w:cs="Times New Roman"/>
        </w:rPr>
        <w:t>Library Hours on the Front page</w:t>
      </w:r>
    </w:p>
    <w:p w:rsidR="000F0A25" w:rsidRPr="000F0A25" w:rsidRDefault="000F0A25" w:rsidP="000F0A25">
      <w:pPr>
        <w:pStyle w:val="ListParagraph"/>
        <w:numPr>
          <w:ilvl w:val="0"/>
          <w:numId w:val="19"/>
        </w:numPr>
        <w:spacing w:line="240" w:lineRule="auto"/>
        <w:rPr>
          <w:rFonts w:ascii="Times New Roman" w:hAnsi="Times New Roman" w:cs="Times New Roman"/>
        </w:rPr>
      </w:pPr>
      <w:r w:rsidRPr="000F0A25">
        <w:rPr>
          <w:rFonts w:ascii="Times New Roman" w:hAnsi="Times New Roman" w:cs="Times New Roman"/>
        </w:rPr>
        <w:t>The spacing on the WCL results list makes it easy to read</w:t>
      </w:r>
    </w:p>
    <w:p w:rsidR="000F0A25" w:rsidRPr="000F0A25" w:rsidRDefault="000F0A25" w:rsidP="0002749E">
      <w:pPr>
        <w:pStyle w:val="ListParagraph"/>
        <w:spacing w:after="0" w:line="240" w:lineRule="auto"/>
        <w:rPr>
          <w:rFonts w:ascii="Times New Roman" w:hAnsi="Times New Roman" w:cs="Times New Roman"/>
        </w:rPr>
      </w:pPr>
    </w:p>
    <w:p w:rsidR="000F0A25" w:rsidRPr="000F0A25" w:rsidRDefault="000F0A25" w:rsidP="0002749E">
      <w:pPr>
        <w:spacing w:after="0" w:line="240" w:lineRule="auto"/>
        <w:ind w:firstLine="360"/>
        <w:rPr>
          <w:rFonts w:ascii="Times New Roman" w:hAnsi="Times New Roman" w:cs="Times New Roman"/>
        </w:rPr>
      </w:pPr>
      <w:r w:rsidRPr="000F0A25">
        <w:rPr>
          <w:rFonts w:ascii="Times New Roman" w:hAnsi="Times New Roman" w:cs="Times New Roman"/>
        </w:rPr>
        <w:t>Remote Access</w:t>
      </w:r>
      <w:r w:rsidR="0002749E">
        <w:rPr>
          <w:rFonts w:ascii="Times New Roman" w:hAnsi="Times New Roman" w:cs="Times New Roman"/>
        </w:rPr>
        <w:t xml:space="preserve"> issues</w:t>
      </w:r>
    </w:p>
    <w:p w:rsidR="000F0A25" w:rsidRPr="000F0A25" w:rsidRDefault="000F0A25" w:rsidP="000F0A25">
      <w:pPr>
        <w:pStyle w:val="ListParagraph"/>
        <w:numPr>
          <w:ilvl w:val="0"/>
          <w:numId w:val="20"/>
        </w:numPr>
        <w:spacing w:after="0" w:line="240" w:lineRule="auto"/>
        <w:rPr>
          <w:rFonts w:ascii="Times New Roman" w:hAnsi="Times New Roman" w:cs="Times New Roman"/>
        </w:rPr>
      </w:pPr>
      <w:r w:rsidRPr="000F0A25">
        <w:rPr>
          <w:rFonts w:ascii="Times New Roman" w:hAnsi="Times New Roman" w:cs="Times New Roman"/>
        </w:rPr>
        <w:t>Have more trouble connecting to articles when off campus</w:t>
      </w:r>
    </w:p>
    <w:p w:rsidR="000F0A25" w:rsidRPr="000F0A25" w:rsidRDefault="000F0A25" w:rsidP="000F0A25">
      <w:pPr>
        <w:pStyle w:val="ListParagraph"/>
        <w:numPr>
          <w:ilvl w:val="0"/>
          <w:numId w:val="20"/>
        </w:numPr>
        <w:spacing w:after="0" w:line="240" w:lineRule="auto"/>
        <w:rPr>
          <w:rFonts w:ascii="Times New Roman" w:hAnsi="Times New Roman" w:cs="Times New Roman"/>
        </w:rPr>
      </w:pPr>
      <w:r w:rsidRPr="000F0A25">
        <w:rPr>
          <w:rFonts w:ascii="Times New Roman" w:hAnsi="Times New Roman" w:cs="Times New Roman"/>
        </w:rPr>
        <w:t>Many Springer journals won’t recognize Passkey</w:t>
      </w:r>
    </w:p>
    <w:p w:rsidR="000F0A25" w:rsidRPr="000F0A25" w:rsidRDefault="000F0A25" w:rsidP="000F0A25">
      <w:pPr>
        <w:pStyle w:val="ListParagraph"/>
        <w:numPr>
          <w:ilvl w:val="0"/>
          <w:numId w:val="20"/>
        </w:numPr>
        <w:spacing w:after="0" w:line="240" w:lineRule="auto"/>
        <w:rPr>
          <w:rFonts w:ascii="Times New Roman" w:hAnsi="Times New Roman" w:cs="Times New Roman"/>
        </w:rPr>
      </w:pPr>
      <w:r w:rsidRPr="000F0A25">
        <w:rPr>
          <w:rFonts w:ascii="Times New Roman" w:hAnsi="Times New Roman" w:cs="Times New Roman"/>
        </w:rPr>
        <w:t>Was abroad and couldn’t get Passkey to work</w:t>
      </w:r>
    </w:p>
    <w:p w:rsidR="00DE41A1" w:rsidRPr="00DE41A1" w:rsidRDefault="00DE41A1" w:rsidP="00DE41A1">
      <w:pPr>
        <w:spacing w:after="0" w:line="240" w:lineRule="auto"/>
        <w:ind w:firstLine="540"/>
        <w:rPr>
          <w:rFonts w:ascii="Times New Roman" w:eastAsia="Times New Roman" w:hAnsi="Times New Roman" w:cs="Times New Roman"/>
        </w:rPr>
      </w:pPr>
    </w:p>
    <w:p w:rsidR="00DE41A1" w:rsidRPr="00215DEB" w:rsidRDefault="00DE41A1" w:rsidP="00215DEB">
      <w:pPr>
        <w:spacing w:after="0" w:line="240" w:lineRule="auto"/>
        <w:rPr>
          <w:rFonts w:ascii="Times New Roman" w:eastAsia="Times New Roman" w:hAnsi="Times New Roman" w:cs="Times New Roman"/>
          <w:sz w:val="24"/>
          <w:szCs w:val="24"/>
        </w:rPr>
      </w:pPr>
    </w:p>
    <w:p w:rsidR="0002749E" w:rsidRDefault="00FF37D4" w:rsidP="00215DEB">
      <w:pPr>
        <w:spacing w:after="0" w:line="240" w:lineRule="auto"/>
        <w:rPr>
          <w:rFonts w:ascii="Times New Roman" w:eastAsia="Times New Roman" w:hAnsi="Times New Roman" w:cs="Times New Roman"/>
        </w:rPr>
      </w:pPr>
      <w:r w:rsidRPr="00D87412">
        <w:rPr>
          <w:rFonts w:ascii="Times New Roman" w:eastAsia="Times New Roman" w:hAnsi="Times New Roman" w:cs="Times New Roman"/>
        </w:rPr>
        <w:t>4)</w:t>
      </w:r>
      <w:r w:rsidR="0002749E">
        <w:rPr>
          <w:rFonts w:ascii="Times New Roman" w:eastAsia="Times New Roman" w:hAnsi="Times New Roman" w:cs="Times New Roman"/>
        </w:rPr>
        <w:t xml:space="preserve"> Library Strategic Plan</w:t>
      </w:r>
    </w:p>
    <w:p w:rsidR="0002749E" w:rsidRDefault="0002749E" w:rsidP="00235836">
      <w:pPr>
        <w:spacing w:after="0" w:line="240" w:lineRule="auto"/>
        <w:ind w:firstLine="540"/>
        <w:rPr>
          <w:rFonts w:ascii="Times New Roman" w:eastAsia="Times New Roman" w:hAnsi="Times New Roman" w:cs="Times New Roman"/>
        </w:rPr>
      </w:pPr>
      <w:r>
        <w:rPr>
          <w:rFonts w:ascii="Times New Roman" w:eastAsia="Times New Roman" w:hAnsi="Times New Roman" w:cs="Times New Roman"/>
        </w:rPr>
        <w:t xml:space="preserve">Anne Kenney </w:t>
      </w:r>
      <w:r w:rsidR="00235836">
        <w:rPr>
          <w:rFonts w:ascii="Times New Roman" w:eastAsia="Times New Roman" w:hAnsi="Times New Roman" w:cs="Times New Roman"/>
        </w:rPr>
        <w:t>briefly reviewed</w:t>
      </w:r>
      <w:r>
        <w:rPr>
          <w:rFonts w:ascii="Times New Roman" w:eastAsia="Times New Roman" w:hAnsi="Times New Roman" w:cs="Times New Roman"/>
        </w:rPr>
        <w:t xml:space="preserve"> the Feb. </w:t>
      </w:r>
      <w:r w:rsidR="00235836">
        <w:rPr>
          <w:rFonts w:ascii="Times New Roman" w:eastAsia="Times New Roman" w:hAnsi="Times New Roman" w:cs="Times New Roman"/>
        </w:rPr>
        <w:t>1 version of the Library Strategic Plan. Comments included:</w:t>
      </w:r>
    </w:p>
    <w:p w:rsidR="00235836" w:rsidRDefault="00235836" w:rsidP="00235836">
      <w:pPr>
        <w:pStyle w:val="ListParagraph"/>
        <w:numPr>
          <w:ilvl w:val="0"/>
          <w:numId w:val="22"/>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 xml:space="preserve">Particularly liked Goal 6 objective to provide services to alumni and friends and “place greater emphasis on assisting recent graduates by extending access to scholarly resources and services in support of job searches and early career advancement.” </w:t>
      </w:r>
    </w:p>
    <w:p w:rsidR="00E470C4" w:rsidRPr="00E470C4" w:rsidRDefault="00235836" w:rsidP="00D945E3">
      <w:pPr>
        <w:pStyle w:val="ListParagraph"/>
        <w:numPr>
          <w:ilvl w:val="0"/>
          <w:numId w:val="22"/>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lastRenderedPageBreak/>
        <w:t xml:space="preserve">Expand the </w:t>
      </w:r>
      <w:r w:rsidR="00E470C4">
        <w:rPr>
          <w:rFonts w:ascii="Times New Roman" w:eastAsia="Times New Roman" w:hAnsi="Times New Roman" w:cs="Times New Roman"/>
        </w:rPr>
        <w:t>“</w:t>
      </w:r>
      <w:r w:rsidR="00E470C4" w:rsidRPr="00E470C4">
        <w:rPr>
          <w:rFonts w:ascii="Times New Roman" w:eastAsia="Times New Roman" w:hAnsi="Times New Roman" w:cs="Times New Roman"/>
        </w:rPr>
        <w:t>Library Privilege Program for Advanced Doctor</w:t>
      </w:r>
      <w:r w:rsidR="00E470C4">
        <w:rPr>
          <w:rFonts w:ascii="Times New Roman" w:eastAsia="Times New Roman" w:hAnsi="Times New Roman" w:cs="Times New Roman"/>
        </w:rPr>
        <w:t xml:space="preserve">al Students on Leave of Absence” program which allows </w:t>
      </w:r>
      <w:r w:rsidR="00E470C4" w:rsidRPr="00E470C4">
        <w:rPr>
          <w:rFonts w:ascii="Times New Roman" w:eastAsia="Times New Roman" w:hAnsi="Times New Roman" w:cs="Times New Roman"/>
        </w:rPr>
        <w:t>doctoral students in good standing who:</w:t>
      </w:r>
    </w:p>
    <w:p w:rsidR="00E470C4" w:rsidRDefault="00E470C4" w:rsidP="00E470C4">
      <w:pPr>
        <w:pStyle w:val="ListParagraph"/>
        <w:numPr>
          <w:ilvl w:val="0"/>
          <w:numId w:val="23"/>
        </w:numPr>
        <w:spacing w:after="0" w:line="240" w:lineRule="auto"/>
        <w:rPr>
          <w:rFonts w:ascii="Times New Roman" w:eastAsia="Times New Roman" w:hAnsi="Times New Roman" w:cs="Times New Roman"/>
        </w:rPr>
      </w:pPr>
      <w:r w:rsidRPr="00E470C4">
        <w:rPr>
          <w:rFonts w:ascii="Times New Roman" w:eastAsia="Times New Roman" w:hAnsi="Times New Roman" w:cs="Times New Roman"/>
        </w:rPr>
        <w:t xml:space="preserve">Have completed their A exams but have exhausted their funding guarantees </w:t>
      </w:r>
    </w:p>
    <w:p w:rsidR="00E470C4" w:rsidRDefault="00E470C4" w:rsidP="00E470C4">
      <w:pPr>
        <w:pStyle w:val="ListParagraph"/>
        <w:numPr>
          <w:ilvl w:val="0"/>
          <w:numId w:val="23"/>
        </w:numPr>
        <w:spacing w:after="0" w:line="240" w:lineRule="auto"/>
        <w:rPr>
          <w:rFonts w:ascii="Times New Roman" w:eastAsia="Times New Roman" w:hAnsi="Times New Roman" w:cs="Times New Roman"/>
        </w:rPr>
      </w:pPr>
      <w:r w:rsidRPr="00E470C4">
        <w:rPr>
          <w:rFonts w:ascii="Times New Roman" w:eastAsia="Times New Roman" w:hAnsi="Times New Roman" w:cs="Times New Roman"/>
        </w:rPr>
        <w:t xml:space="preserve">Are on an approved leave </w:t>
      </w:r>
    </w:p>
    <w:p w:rsidR="00E470C4" w:rsidRPr="00E470C4" w:rsidRDefault="00E470C4" w:rsidP="00E470C4">
      <w:pPr>
        <w:pStyle w:val="ListParagraph"/>
        <w:numPr>
          <w:ilvl w:val="0"/>
          <w:numId w:val="23"/>
        </w:numPr>
        <w:spacing w:after="0" w:line="240" w:lineRule="auto"/>
        <w:rPr>
          <w:rFonts w:ascii="Times New Roman" w:eastAsia="Times New Roman" w:hAnsi="Times New Roman" w:cs="Times New Roman"/>
        </w:rPr>
      </w:pPr>
      <w:r w:rsidRPr="00E470C4">
        <w:rPr>
          <w:rFonts w:ascii="Times New Roman" w:eastAsia="Times New Roman" w:hAnsi="Times New Roman" w:cs="Times New Roman"/>
        </w:rPr>
        <w:t xml:space="preserve">Reside in the Ithaca area </w:t>
      </w:r>
    </w:p>
    <w:p w:rsidR="00235836" w:rsidRPr="00235836" w:rsidRDefault="00E470C4" w:rsidP="00840FC5">
      <w:pPr>
        <w:pStyle w:val="ListParagraph"/>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to</w:t>
      </w:r>
      <w:proofErr w:type="gramEnd"/>
      <w:r>
        <w:rPr>
          <w:rFonts w:ascii="Times New Roman" w:eastAsia="Times New Roman" w:hAnsi="Times New Roman" w:cs="Times New Roman"/>
        </w:rPr>
        <w:t xml:space="preserve"> </w:t>
      </w:r>
      <w:r w:rsidRPr="00E470C4">
        <w:rPr>
          <w:rFonts w:ascii="Times New Roman" w:eastAsia="Times New Roman" w:hAnsi="Times New Roman" w:cs="Times New Roman"/>
        </w:rPr>
        <w:t xml:space="preserve">apply for library privileges for up to one year (with renewal possible for up to one additional year) for a fee of $200 per semester. </w:t>
      </w:r>
      <w:r w:rsidR="00235836">
        <w:rPr>
          <w:rFonts w:ascii="Times New Roman" w:eastAsia="Times New Roman" w:hAnsi="Times New Roman" w:cs="Times New Roman"/>
        </w:rPr>
        <w:t xml:space="preserve"> </w:t>
      </w:r>
    </w:p>
    <w:p w:rsidR="00235836" w:rsidRDefault="00235836" w:rsidP="0002749E">
      <w:pPr>
        <w:spacing w:after="0" w:line="240" w:lineRule="auto"/>
        <w:ind w:firstLine="450"/>
        <w:rPr>
          <w:rFonts w:ascii="Times New Roman" w:eastAsia="Times New Roman" w:hAnsi="Times New Roman" w:cs="Times New Roman"/>
        </w:rPr>
      </w:pPr>
    </w:p>
    <w:p w:rsidR="0002749E" w:rsidRDefault="00E470C4" w:rsidP="00215DEB">
      <w:pPr>
        <w:spacing w:after="0" w:line="240" w:lineRule="auto"/>
        <w:rPr>
          <w:rFonts w:ascii="Times New Roman" w:eastAsia="Times New Roman" w:hAnsi="Times New Roman" w:cs="Times New Roman"/>
        </w:rPr>
      </w:pPr>
      <w:r>
        <w:rPr>
          <w:rFonts w:ascii="Times New Roman" w:eastAsia="Times New Roman" w:hAnsi="Times New Roman" w:cs="Times New Roman"/>
        </w:rPr>
        <w:t>5) Student Liaisons to Associate University Librarians</w:t>
      </w:r>
    </w:p>
    <w:p w:rsidR="00D63C7E" w:rsidRDefault="00BF4E74" w:rsidP="00E470C4">
      <w:pPr>
        <w:spacing w:after="0" w:line="240" w:lineRule="auto"/>
        <w:ind w:firstLine="540"/>
        <w:rPr>
          <w:rFonts w:ascii="Times New Roman" w:eastAsia="Times New Roman" w:hAnsi="Times New Roman" w:cs="Times New Roman"/>
        </w:rPr>
      </w:pPr>
      <w:r>
        <w:rPr>
          <w:rFonts w:ascii="Times New Roman" w:eastAsia="Times New Roman" w:hAnsi="Times New Roman" w:cs="Times New Roman"/>
        </w:rPr>
        <w:t>Anne distributed a list of the Associate University Librarians with a description of their areas of responsibilities and asked for volunteers to serve as student advisors/liaisons the AULs</w:t>
      </w:r>
      <w:r w:rsidR="00765371">
        <w:rPr>
          <w:rFonts w:ascii="Times New Roman" w:eastAsia="Times New Roman" w:hAnsi="Times New Roman" w:cs="Times New Roman"/>
        </w:rPr>
        <w:t xml:space="preserve">.  This will </w:t>
      </w:r>
      <w:r w:rsidR="00765371" w:rsidRPr="00765371">
        <w:rPr>
          <w:rFonts w:ascii="Times New Roman" w:eastAsia="Times New Roman" w:hAnsi="Times New Roman" w:cs="Times New Roman"/>
        </w:rPr>
        <w:t>provide senior administrators in the Library with a greater understanding of the perspectives of Cornell undergraduate and graduate students on issues facing the Library</w:t>
      </w:r>
      <w:r>
        <w:rPr>
          <w:rFonts w:ascii="Times New Roman" w:eastAsia="Times New Roman" w:hAnsi="Times New Roman" w:cs="Times New Roman"/>
        </w:rPr>
        <w:t>.</w:t>
      </w:r>
      <w:r w:rsidR="0092679B">
        <w:rPr>
          <w:rFonts w:ascii="Times New Roman" w:eastAsia="Times New Roman" w:hAnsi="Times New Roman" w:cs="Times New Roman"/>
        </w:rPr>
        <w:t xml:space="preserve">  </w:t>
      </w:r>
      <w:r w:rsidR="00765371">
        <w:rPr>
          <w:rFonts w:ascii="Times New Roman" w:eastAsia="Times New Roman" w:hAnsi="Times New Roman" w:cs="Times New Roman"/>
        </w:rPr>
        <w:t xml:space="preserve">It gives Council members </w:t>
      </w:r>
      <w:r w:rsidR="00765371" w:rsidRPr="00765371">
        <w:rPr>
          <w:rFonts w:ascii="Times New Roman" w:eastAsia="Times New Roman" w:hAnsi="Times New Roman" w:cs="Times New Roman"/>
        </w:rPr>
        <w:t>the opportunity to get a better understanding of and</w:t>
      </w:r>
      <w:r w:rsidR="00346283">
        <w:rPr>
          <w:rFonts w:ascii="Times New Roman" w:eastAsia="Times New Roman" w:hAnsi="Times New Roman" w:cs="Times New Roman"/>
        </w:rPr>
        <w:t xml:space="preserve"> to </w:t>
      </w:r>
      <w:r w:rsidR="00765371" w:rsidRPr="00765371">
        <w:rPr>
          <w:rFonts w:ascii="Times New Roman" w:eastAsia="Times New Roman" w:hAnsi="Times New Roman" w:cs="Times New Roman"/>
        </w:rPr>
        <w:t xml:space="preserve">influence what </w:t>
      </w:r>
      <w:r w:rsidR="00765371">
        <w:rPr>
          <w:rFonts w:ascii="Times New Roman" w:eastAsia="Times New Roman" w:hAnsi="Times New Roman" w:cs="Times New Roman"/>
        </w:rPr>
        <w:t>the Library</w:t>
      </w:r>
      <w:r w:rsidR="00765371" w:rsidRPr="00765371">
        <w:rPr>
          <w:rFonts w:ascii="Times New Roman" w:eastAsia="Times New Roman" w:hAnsi="Times New Roman" w:cs="Times New Roman"/>
        </w:rPr>
        <w:t xml:space="preserve"> do</w:t>
      </w:r>
      <w:r w:rsidR="00765371">
        <w:rPr>
          <w:rFonts w:ascii="Times New Roman" w:eastAsia="Times New Roman" w:hAnsi="Times New Roman" w:cs="Times New Roman"/>
        </w:rPr>
        <w:t>es</w:t>
      </w:r>
      <w:r w:rsidR="00765371" w:rsidRPr="00765371">
        <w:rPr>
          <w:rFonts w:ascii="Times New Roman" w:eastAsia="Times New Roman" w:hAnsi="Times New Roman" w:cs="Times New Roman"/>
        </w:rPr>
        <w:t xml:space="preserve"> in ways that will benefit </w:t>
      </w:r>
      <w:r w:rsidR="00765371">
        <w:rPr>
          <w:rFonts w:ascii="Times New Roman" w:eastAsia="Times New Roman" w:hAnsi="Times New Roman" w:cs="Times New Roman"/>
        </w:rPr>
        <w:t>Cornell students</w:t>
      </w:r>
      <w:r w:rsidR="00765371" w:rsidRPr="00765371">
        <w:rPr>
          <w:rFonts w:ascii="Times New Roman" w:eastAsia="Times New Roman" w:hAnsi="Times New Roman" w:cs="Times New Roman"/>
        </w:rPr>
        <w:t>.</w:t>
      </w:r>
      <w:r w:rsidR="00765371">
        <w:rPr>
          <w:rFonts w:ascii="Times New Roman" w:eastAsia="Times New Roman" w:hAnsi="Times New Roman" w:cs="Times New Roman"/>
        </w:rPr>
        <w:t xml:space="preserve"> </w:t>
      </w:r>
      <w:r w:rsidR="0092679B">
        <w:rPr>
          <w:rFonts w:ascii="Times New Roman" w:eastAsia="Times New Roman" w:hAnsi="Times New Roman" w:cs="Times New Roman"/>
        </w:rPr>
        <w:t>She asked Council members</w:t>
      </w:r>
      <w:r w:rsidR="00765371">
        <w:rPr>
          <w:rFonts w:ascii="Times New Roman" w:eastAsia="Times New Roman" w:hAnsi="Times New Roman" w:cs="Times New Roman"/>
        </w:rPr>
        <w:t xml:space="preserve"> willing to serve in this capacity</w:t>
      </w:r>
      <w:r w:rsidR="0092679B">
        <w:rPr>
          <w:rFonts w:ascii="Times New Roman" w:eastAsia="Times New Roman" w:hAnsi="Times New Roman" w:cs="Times New Roman"/>
        </w:rPr>
        <w:t xml:space="preserve"> to submit their preferences to Ed Weissman </w:t>
      </w:r>
      <w:r w:rsidR="00D63C7E">
        <w:rPr>
          <w:rFonts w:ascii="Times New Roman" w:eastAsia="Times New Roman" w:hAnsi="Times New Roman" w:cs="Times New Roman"/>
        </w:rPr>
        <w:t>&lt;</w:t>
      </w:r>
      <w:hyperlink r:id="rId8" w:history="1">
        <w:r w:rsidR="00D63C7E" w:rsidRPr="004D05D8">
          <w:rPr>
            <w:rStyle w:val="Hyperlink"/>
            <w:rFonts w:ascii="Times New Roman" w:eastAsia="Times New Roman" w:hAnsi="Times New Roman" w:cs="Times New Roman"/>
          </w:rPr>
          <w:t>esw3@cornell.edu</w:t>
        </w:r>
      </w:hyperlink>
      <w:r w:rsidR="00D63C7E">
        <w:rPr>
          <w:rFonts w:ascii="Times New Roman" w:eastAsia="Times New Roman" w:hAnsi="Times New Roman" w:cs="Times New Roman"/>
        </w:rPr>
        <w:t>&gt;</w:t>
      </w:r>
    </w:p>
    <w:p w:rsidR="00E470C4" w:rsidRDefault="0092679B" w:rsidP="00D63C7E">
      <w:pPr>
        <w:spacing w:after="0" w:line="240" w:lineRule="auto"/>
        <w:ind w:firstLine="540"/>
        <w:rPr>
          <w:rFonts w:ascii="Times New Roman" w:eastAsia="Times New Roman" w:hAnsi="Times New Roman" w:cs="Times New Roman"/>
        </w:rPr>
      </w:pPr>
      <w:r>
        <w:rPr>
          <w:rFonts w:ascii="Times New Roman" w:eastAsia="Times New Roman" w:hAnsi="Times New Roman" w:cs="Times New Roman"/>
        </w:rPr>
        <w:t>.</w:t>
      </w:r>
    </w:p>
    <w:p w:rsidR="00215DEB" w:rsidRPr="00D87412" w:rsidRDefault="0002749E" w:rsidP="00215DEB">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6) </w:t>
      </w:r>
      <w:r w:rsidR="00E20B45" w:rsidRPr="00D87412">
        <w:rPr>
          <w:rFonts w:ascii="Times New Roman" w:eastAsia="Times New Roman" w:hAnsi="Times New Roman" w:cs="Times New Roman"/>
        </w:rPr>
        <w:t>Issues and Concerns from Council Members</w:t>
      </w:r>
    </w:p>
    <w:p w:rsidR="002D6658" w:rsidRPr="00D87412" w:rsidRDefault="0092679B" w:rsidP="00DF55ED">
      <w:pPr>
        <w:pStyle w:val="ListParagraph"/>
        <w:numPr>
          <w:ilvl w:val="0"/>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The Library is selecting items that have</w:t>
      </w:r>
      <w:r w:rsidR="00840FC5">
        <w:rPr>
          <w:rFonts w:ascii="Times New Roman" w:eastAsia="Times New Roman" w:hAnsi="Times New Roman" w:cs="Times New Roman"/>
        </w:rPr>
        <w:t xml:space="preserve"> </w:t>
      </w:r>
      <w:r>
        <w:rPr>
          <w:rFonts w:ascii="Times New Roman" w:eastAsia="Times New Roman" w:hAnsi="Times New Roman" w:cs="Times New Roman"/>
        </w:rPr>
        <w:t>n</w:t>
      </w:r>
      <w:r w:rsidR="00840FC5">
        <w:rPr>
          <w:rFonts w:ascii="Times New Roman" w:eastAsia="Times New Roman" w:hAnsi="Times New Roman" w:cs="Times New Roman"/>
        </w:rPr>
        <w:t>o</w:t>
      </w:r>
      <w:r>
        <w:rPr>
          <w:rFonts w:ascii="Times New Roman" w:eastAsia="Times New Roman" w:hAnsi="Times New Roman" w:cs="Times New Roman"/>
        </w:rPr>
        <w:t>t “circulated”  with</w:t>
      </w:r>
      <w:r w:rsidR="00D63C7E">
        <w:rPr>
          <w:rFonts w:ascii="Times New Roman" w:eastAsia="Times New Roman" w:hAnsi="Times New Roman" w:cs="Times New Roman"/>
        </w:rPr>
        <w:t>i</w:t>
      </w:r>
      <w:r>
        <w:rPr>
          <w:rFonts w:ascii="Times New Roman" w:eastAsia="Times New Roman" w:hAnsi="Times New Roman" w:cs="Times New Roman"/>
        </w:rPr>
        <w:t>n a spec</w:t>
      </w:r>
      <w:r w:rsidR="00840FC5">
        <w:rPr>
          <w:rFonts w:ascii="Times New Roman" w:eastAsia="Times New Roman" w:hAnsi="Times New Roman" w:cs="Times New Roman"/>
        </w:rPr>
        <w:t>i</w:t>
      </w:r>
      <w:bookmarkStart w:id="0" w:name="_GoBack"/>
      <w:bookmarkEnd w:id="0"/>
      <w:r>
        <w:rPr>
          <w:rFonts w:ascii="Times New Roman" w:eastAsia="Times New Roman" w:hAnsi="Times New Roman" w:cs="Times New Roman"/>
        </w:rPr>
        <w:t>fi</w:t>
      </w:r>
      <w:r w:rsidR="00D63C7E">
        <w:rPr>
          <w:rFonts w:ascii="Times New Roman" w:eastAsia="Times New Roman" w:hAnsi="Times New Roman" w:cs="Times New Roman"/>
        </w:rPr>
        <w:t>c</w:t>
      </w:r>
      <w:r>
        <w:rPr>
          <w:rFonts w:ascii="Times New Roman" w:eastAsia="Times New Roman" w:hAnsi="Times New Roman" w:cs="Times New Roman"/>
        </w:rPr>
        <w:t xml:space="preserve"> number of years to be moved to the Library Annex but there are items that are used in the Library without being “checked out” that have been moved.  Scott Wicks said that the Library does track in house use and that when items are used an</w:t>
      </w:r>
      <w:r w:rsidR="00D63C7E">
        <w:rPr>
          <w:rFonts w:ascii="Times New Roman" w:eastAsia="Times New Roman" w:hAnsi="Times New Roman" w:cs="Times New Roman"/>
        </w:rPr>
        <w:t>d left on the “</w:t>
      </w:r>
      <w:proofErr w:type="spellStart"/>
      <w:r w:rsidR="00D63C7E">
        <w:rPr>
          <w:rFonts w:ascii="Times New Roman" w:eastAsia="Times New Roman" w:hAnsi="Times New Roman" w:cs="Times New Roman"/>
        </w:rPr>
        <w:t>reshelve</w:t>
      </w:r>
      <w:proofErr w:type="spellEnd"/>
      <w:r w:rsidR="00D63C7E">
        <w:rPr>
          <w:rFonts w:ascii="Times New Roman" w:eastAsia="Times New Roman" w:hAnsi="Times New Roman" w:cs="Times New Roman"/>
        </w:rPr>
        <w:t>” trucks/</w:t>
      </w:r>
      <w:r>
        <w:rPr>
          <w:rFonts w:ascii="Times New Roman" w:eastAsia="Times New Roman" w:hAnsi="Times New Roman" w:cs="Times New Roman"/>
        </w:rPr>
        <w:t xml:space="preserve">shelves their use is noted.  Also, students can request that items be “repatriated” from the Library Annex.  </w:t>
      </w:r>
    </w:p>
    <w:p w:rsidR="00E20B45" w:rsidRPr="00D87412" w:rsidRDefault="00E20B45" w:rsidP="00FB26B2">
      <w:pPr>
        <w:spacing w:after="0" w:line="240" w:lineRule="auto"/>
        <w:rPr>
          <w:rFonts w:ascii="Times New Roman" w:eastAsia="Times New Roman" w:hAnsi="Times New Roman" w:cs="Times New Roman"/>
        </w:rPr>
      </w:pPr>
    </w:p>
    <w:p w:rsidR="009A701D" w:rsidRPr="00D87412" w:rsidRDefault="009A701D" w:rsidP="009A701D">
      <w:pPr>
        <w:spacing w:after="0" w:line="240" w:lineRule="auto"/>
        <w:rPr>
          <w:rFonts w:ascii="Times New Roman" w:eastAsia="Times New Roman" w:hAnsi="Times New Roman" w:cs="Times New Roman"/>
        </w:rPr>
      </w:pPr>
      <w:r w:rsidRPr="00D87412">
        <w:rPr>
          <w:rFonts w:ascii="Times New Roman" w:eastAsia="Times New Roman" w:hAnsi="Times New Roman" w:cs="Times New Roman"/>
        </w:rPr>
        <w:t xml:space="preserve">The next meeting is scheduled on Monday, </w:t>
      </w:r>
      <w:r w:rsidR="0092679B">
        <w:rPr>
          <w:rFonts w:ascii="Times New Roman" w:eastAsia="Times New Roman" w:hAnsi="Times New Roman" w:cs="Times New Roman"/>
        </w:rPr>
        <w:t>March 7</w:t>
      </w:r>
      <w:r w:rsidRPr="00D87412">
        <w:rPr>
          <w:rFonts w:ascii="Times New Roman" w:eastAsia="Times New Roman" w:hAnsi="Times New Roman" w:cs="Times New Roman"/>
        </w:rPr>
        <w:t>, 5:00-6:30 pm</w:t>
      </w:r>
      <w:r w:rsidR="00EF0337" w:rsidRPr="00D87412">
        <w:rPr>
          <w:rFonts w:ascii="Times New Roman" w:eastAsia="Times New Roman" w:hAnsi="Times New Roman" w:cs="Times New Roman"/>
        </w:rPr>
        <w:t xml:space="preserve"> in </w:t>
      </w:r>
      <w:r w:rsidR="00AA7C7E" w:rsidRPr="00D87412">
        <w:rPr>
          <w:rFonts w:ascii="Times New Roman" w:eastAsia="Times New Roman" w:hAnsi="Times New Roman" w:cs="Times New Roman"/>
        </w:rPr>
        <w:t>703 Olin</w:t>
      </w:r>
      <w:r w:rsidR="00EF0337" w:rsidRPr="00D87412">
        <w:rPr>
          <w:rFonts w:ascii="Times New Roman" w:eastAsia="Times New Roman" w:hAnsi="Times New Roman" w:cs="Times New Roman"/>
        </w:rPr>
        <w:t xml:space="preserve"> Library</w:t>
      </w:r>
      <w:r w:rsidRPr="00D87412">
        <w:rPr>
          <w:rFonts w:ascii="Times New Roman" w:eastAsia="Times New Roman" w:hAnsi="Times New Roman" w:cs="Times New Roman"/>
        </w:rPr>
        <w:t xml:space="preserve">. </w:t>
      </w:r>
    </w:p>
    <w:p w:rsidR="001C3C54" w:rsidRDefault="00FB26B2" w:rsidP="00507D1A">
      <w:pPr>
        <w:spacing w:line="240" w:lineRule="auto"/>
      </w:pPr>
      <w:r w:rsidRPr="00D87412">
        <w:rPr>
          <w:rFonts w:ascii="Times New Roman" w:eastAsia="Times New Roman" w:hAnsi="Times New Roman" w:cs="Times New Roman"/>
        </w:rPr>
        <w:br/>
        <w:t>Edward Weissman</w:t>
      </w:r>
      <w:r w:rsidRPr="00D87412">
        <w:rPr>
          <w:rFonts w:ascii="Times New Roman" w:eastAsia="Times New Roman" w:hAnsi="Times New Roman" w:cs="Times New Roman"/>
        </w:rPr>
        <w:br/>
        <w:t>Assistant to the University Librarian</w:t>
      </w:r>
      <w:r w:rsidRPr="00D87412">
        <w:rPr>
          <w:rFonts w:ascii="Times New Roman" w:eastAsia="Times New Roman" w:hAnsi="Times New Roman" w:cs="Times New Roman"/>
        </w:rPr>
        <w:br/>
        <w:t>2</w:t>
      </w:r>
      <w:r w:rsidR="00AA7C7E" w:rsidRPr="00D87412">
        <w:rPr>
          <w:rFonts w:ascii="Times New Roman" w:eastAsia="Times New Roman" w:hAnsi="Times New Roman" w:cs="Times New Roman"/>
        </w:rPr>
        <w:t>13</w:t>
      </w:r>
      <w:r w:rsidRPr="00D87412">
        <w:rPr>
          <w:rFonts w:ascii="Times New Roman" w:eastAsia="Times New Roman" w:hAnsi="Times New Roman" w:cs="Times New Roman"/>
        </w:rPr>
        <w:t xml:space="preserve"> Olin Library</w:t>
      </w:r>
      <w:r w:rsidRPr="00D87412">
        <w:rPr>
          <w:rFonts w:ascii="Times New Roman" w:eastAsia="Times New Roman" w:hAnsi="Times New Roman" w:cs="Times New Roman"/>
        </w:rPr>
        <w:br/>
        <w:t>e-mail: esw3@cornell.edu</w:t>
      </w:r>
      <w:r w:rsidRPr="00D87412">
        <w:rPr>
          <w:rFonts w:ascii="Times New Roman" w:eastAsia="Times New Roman" w:hAnsi="Times New Roman" w:cs="Times New Roman"/>
        </w:rPr>
        <w:br/>
        <w:t>voice: 607</w:t>
      </w:r>
      <w:r w:rsidR="00AA7C7E" w:rsidRPr="00D87412">
        <w:rPr>
          <w:rFonts w:ascii="Times New Roman" w:eastAsia="Times New Roman" w:hAnsi="Times New Roman" w:cs="Times New Roman"/>
        </w:rPr>
        <w:t>-</w:t>
      </w:r>
      <w:r w:rsidRPr="00D87412">
        <w:rPr>
          <w:rFonts w:ascii="Times New Roman" w:eastAsia="Times New Roman" w:hAnsi="Times New Roman" w:cs="Times New Roman"/>
        </w:rPr>
        <w:t>255-5754</w:t>
      </w:r>
    </w:p>
    <w:sectPr w:rsidR="001C3C54" w:rsidSect="00324197">
      <w:footerReference w:type="default" r:id="rId9"/>
      <w:footerReference w:type="first" r:id="rId10"/>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95D" w:rsidRDefault="0051395D" w:rsidP="00C57FA3">
      <w:pPr>
        <w:spacing w:after="0" w:line="240" w:lineRule="auto"/>
      </w:pPr>
      <w:r>
        <w:separator/>
      </w:r>
    </w:p>
  </w:endnote>
  <w:endnote w:type="continuationSeparator" w:id="0">
    <w:p w:rsidR="0051395D" w:rsidRDefault="0051395D" w:rsidP="00C57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65516"/>
      <w:docPartObj>
        <w:docPartGallery w:val="Page Numbers (Bottom of Page)"/>
        <w:docPartUnique/>
      </w:docPartObj>
    </w:sdtPr>
    <w:sdtEndPr/>
    <w:sdtContent>
      <w:p w:rsidR="00C57FA3" w:rsidRDefault="00C57FA3">
        <w:pPr>
          <w:pStyle w:val="Footer"/>
          <w:jc w:val="center"/>
        </w:pPr>
        <w:r>
          <w:t xml:space="preserve">p. </w:t>
        </w:r>
        <w:r w:rsidR="00916CE0">
          <w:fldChar w:fldCharType="begin"/>
        </w:r>
        <w:r w:rsidR="00916CE0">
          <w:instrText xml:space="preserve"> PAGE   \* MERGEFORMAT </w:instrText>
        </w:r>
        <w:r w:rsidR="00916CE0">
          <w:fldChar w:fldCharType="separate"/>
        </w:r>
        <w:r w:rsidR="00583FB1">
          <w:rPr>
            <w:noProof/>
          </w:rPr>
          <w:t>2</w:t>
        </w:r>
        <w:r w:rsidR="00916CE0">
          <w:rPr>
            <w:noProof/>
          </w:rPr>
          <w:fldChar w:fldCharType="end"/>
        </w:r>
      </w:p>
    </w:sdtContent>
  </w:sdt>
  <w:p w:rsidR="00C57FA3" w:rsidRDefault="00C57F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88964"/>
      <w:docPartObj>
        <w:docPartGallery w:val="Page Numbers (Bottom of Page)"/>
        <w:docPartUnique/>
      </w:docPartObj>
    </w:sdtPr>
    <w:sdtEndPr>
      <w:rPr>
        <w:noProof/>
      </w:rPr>
    </w:sdtEndPr>
    <w:sdtContent>
      <w:p w:rsidR="00324197" w:rsidRDefault="00324197">
        <w:pPr>
          <w:pStyle w:val="Footer"/>
          <w:jc w:val="center"/>
        </w:pPr>
        <w:r>
          <w:t xml:space="preserve">p. </w:t>
        </w:r>
        <w:r>
          <w:fldChar w:fldCharType="begin"/>
        </w:r>
        <w:r>
          <w:instrText xml:space="preserve"> PAGE   \* MERGEFORMAT </w:instrText>
        </w:r>
        <w:r>
          <w:fldChar w:fldCharType="separate"/>
        </w:r>
        <w:r w:rsidR="00583FB1">
          <w:rPr>
            <w:noProof/>
          </w:rPr>
          <w:t>1</w:t>
        </w:r>
        <w:r>
          <w:rPr>
            <w:noProof/>
          </w:rPr>
          <w:fldChar w:fldCharType="end"/>
        </w:r>
      </w:p>
    </w:sdtContent>
  </w:sdt>
  <w:p w:rsidR="00324197" w:rsidRDefault="00324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95D" w:rsidRDefault="0051395D" w:rsidP="00C57FA3">
      <w:pPr>
        <w:spacing w:after="0" w:line="240" w:lineRule="auto"/>
      </w:pPr>
      <w:r>
        <w:separator/>
      </w:r>
    </w:p>
  </w:footnote>
  <w:footnote w:type="continuationSeparator" w:id="0">
    <w:p w:rsidR="0051395D" w:rsidRDefault="0051395D" w:rsidP="00C57F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F0D2D"/>
    <w:multiLevelType w:val="hybridMultilevel"/>
    <w:tmpl w:val="49DC0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E23756B"/>
    <w:multiLevelType w:val="multilevel"/>
    <w:tmpl w:val="945E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4921D1"/>
    <w:multiLevelType w:val="multilevel"/>
    <w:tmpl w:val="2148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D730F4"/>
    <w:multiLevelType w:val="hybridMultilevel"/>
    <w:tmpl w:val="60AE6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A683DBF"/>
    <w:multiLevelType w:val="hybridMultilevel"/>
    <w:tmpl w:val="161687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B4E3DB4"/>
    <w:multiLevelType w:val="hybridMultilevel"/>
    <w:tmpl w:val="AA20F9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E9861E2"/>
    <w:multiLevelType w:val="hybridMultilevel"/>
    <w:tmpl w:val="846453A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5D4A11"/>
    <w:multiLevelType w:val="hybridMultilevel"/>
    <w:tmpl w:val="6666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546133"/>
    <w:multiLevelType w:val="hybridMultilevel"/>
    <w:tmpl w:val="5F6E72DC"/>
    <w:lvl w:ilvl="0" w:tplc="9BC66B0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9A0F89"/>
    <w:multiLevelType w:val="hybridMultilevel"/>
    <w:tmpl w:val="FAD6943C"/>
    <w:lvl w:ilvl="0" w:tplc="AABECA5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329F2A74"/>
    <w:multiLevelType w:val="multilevel"/>
    <w:tmpl w:val="B02C1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3373AE"/>
    <w:multiLevelType w:val="hybridMultilevel"/>
    <w:tmpl w:val="BCEA0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82484C"/>
    <w:multiLevelType w:val="hybridMultilevel"/>
    <w:tmpl w:val="B0146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1075D1"/>
    <w:multiLevelType w:val="hybridMultilevel"/>
    <w:tmpl w:val="5118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5B7F77"/>
    <w:multiLevelType w:val="hybridMultilevel"/>
    <w:tmpl w:val="B65C6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7C8586F"/>
    <w:multiLevelType w:val="hybridMultilevel"/>
    <w:tmpl w:val="D16E0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9D36AC"/>
    <w:multiLevelType w:val="hybridMultilevel"/>
    <w:tmpl w:val="62606316"/>
    <w:lvl w:ilvl="0" w:tplc="39F013B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0C11BF"/>
    <w:multiLevelType w:val="multilevel"/>
    <w:tmpl w:val="14EC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BB1EF2"/>
    <w:multiLevelType w:val="hybridMultilevel"/>
    <w:tmpl w:val="4A04CC70"/>
    <w:lvl w:ilvl="0" w:tplc="A6E04D28">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6072380C"/>
    <w:multiLevelType w:val="hybridMultilevel"/>
    <w:tmpl w:val="A5C8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265784"/>
    <w:multiLevelType w:val="hybridMultilevel"/>
    <w:tmpl w:val="393293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8F55823"/>
    <w:multiLevelType w:val="hybridMultilevel"/>
    <w:tmpl w:val="DCFAE1F2"/>
    <w:lvl w:ilvl="0" w:tplc="B60675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0"/>
  </w:num>
  <w:num w:numId="3">
    <w:abstractNumId w:val="2"/>
  </w:num>
  <w:num w:numId="4">
    <w:abstractNumId w:val="17"/>
  </w:num>
  <w:num w:numId="5">
    <w:abstractNumId w:val="14"/>
  </w:num>
  <w:num w:numId="6">
    <w:abstractNumId w:val="11"/>
  </w:num>
  <w:num w:numId="7">
    <w:abstractNumId w:val="20"/>
  </w:num>
  <w:num w:numId="8">
    <w:abstractNumId w:val="19"/>
  </w:num>
  <w:num w:numId="9">
    <w:abstractNumId w:val="13"/>
  </w:num>
  <w:num w:numId="10">
    <w:abstractNumId w:val="9"/>
  </w:num>
  <w:num w:numId="11">
    <w:abstractNumId w:val="6"/>
  </w:num>
  <w:num w:numId="12">
    <w:abstractNumId w:val="16"/>
  </w:num>
  <w:num w:numId="13">
    <w:abstractNumId w:val="21"/>
  </w:num>
  <w:num w:numId="14">
    <w:abstractNumId w:val="18"/>
  </w:num>
  <w:num w:numId="15">
    <w:abstractNumId w:val="15"/>
  </w:num>
  <w:num w:numId="16">
    <w:abstractNumId w:val="12"/>
  </w:num>
  <w:num w:numId="17">
    <w:abstractNumId w:val="7"/>
  </w:num>
  <w:num w:numId="18">
    <w:abstractNumId w:val="3"/>
  </w:num>
  <w:num w:numId="19">
    <w:abstractNumId w:val="0"/>
  </w:num>
  <w:num w:numId="20">
    <w:abstractNumId w:val="5"/>
  </w:num>
  <w:num w:numId="21">
    <w:abstractNumId w:val="0"/>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26B2"/>
    <w:rsid w:val="0002749E"/>
    <w:rsid w:val="0004023A"/>
    <w:rsid w:val="000549E0"/>
    <w:rsid w:val="00075243"/>
    <w:rsid w:val="000B1E9D"/>
    <w:rsid w:val="000D5596"/>
    <w:rsid w:val="000D5F6A"/>
    <w:rsid w:val="000E04DD"/>
    <w:rsid w:val="000E67D0"/>
    <w:rsid w:val="000F0A25"/>
    <w:rsid w:val="00122FE2"/>
    <w:rsid w:val="00137BCA"/>
    <w:rsid w:val="0014723C"/>
    <w:rsid w:val="00191A65"/>
    <w:rsid w:val="00215DEB"/>
    <w:rsid w:val="00233008"/>
    <w:rsid w:val="00235836"/>
    <w:rsid w:val="002520EC"/>
    <w:rsid w:val="00262DA7"/>
    <w:rsid w:val="002A5A99"/>
    <w:rsid w:val="002B5F3B"/>
    <w:rsid w:val="002D5D27"/>
    <w:rsid w:val="002D5DA1"/>
    <w:rsid w:val="002D6658"/>
    <w:rsid w:val="002F052A"/>
    <w:rsid w:val="003139C6"/>
    <w:rsid w:val="003239AC"/>
    <w:rsid w:val="00324197"/>
    <w:rsid w:val="003440F2"/>
    <w:rsid w:val="00346283"/>
    <w:rsid w:val="003503E8"/>
    <w:rsid w:val="003942A7"/>
    <w:rsid w:val="003B3686"/>
    <w:rsid w:val="003B54AF"/>
    <w:rsid w:val="003D137E"/>
    <w:rsid w:val="003F3215"/>
    <w:rsid w:val="00422D6E"/>
    <w:rsid w:val="00427168"/>
    <w:rsid w:val="00440180"/>
    <w:rsid w:val="004571AB"/>
    <w:rsid w:val="004820B0"/>
    <w:rsid w:val="004871A5"/>
    <w:rsid w:val="00490023"/>
    <w:rsid w:val="004A0381"/>
    <w:rsid w:val="004D02C0"/>
    <w:rsid w:val="004D14EE"/>
    <w:rsid w:val="004E2200"/>
    <w:rsid w:val="004F610B"/>
    <w:rsid w:val="00507D1A"/>
    <w:rsid w:val="0051395D"/>
    <w:rsid w:val="005159D7"/>
    <w:rsid w:val="00543947"/>
    <w:rsid w:val="005479A1"/>
    <w:rsid w:val="00581B4D"/>
    <w:rsid w:val="00583FB1"/>
    <w:rsid w:val="00586D4C"/>
    <w:rsid w:val="0059711F"/>
    <w:rsid w:val="005B180B"/>
    <w:rsid w:val="005B1E6D"/>
    <w:rsid w:val="005C1D4F"/>
    <w:rsid w:val="005D6967"/>
    <w:rsid w:val="006032CE"/>
    <w:rsid w:val="00646677"/>
    <w:rsid w:val="00661DF5"/>
    <w:rsid w:val="00693DAB"/>
    <w:rsid w:val="007221C4"/>
    <w:rsid w:val="00737CA2"/>
    <w:rsid w:val="00744E25"/>
    <w:rsid w:val="00765371"/>
    <w:rsid w:val="007D6C49"/>
    <w:rsid w:val="007F2914"/>
    <w:rsid w:val="00840FC5"/>
    <w:rsid w:val="008651B0"/>
    <w:rsid w:val="0088131C"/>
    <w:rsid w:val="008853D8"/>
    <w:rsid w:val="008932C9"/>
    <w:rsid w:val="008955E0"/>
    <w:rsid w:val="008B27E5"/>
    <w:rsid w:val="008B6C96"/>
    <w:rsid w:val="00916CE0"/>
    <w:rsid w:val="00922246"/>
    <w:rsid w:val="0092679B"/>
    <w:rsid w:val="0094040C"/>
    <w:rsid w:val="009575C1"/>
    <w:rsid w:val="009622D8"/>
    <w:rsid w:val="009A701D"/>
    <w:rsid w:val="009B3CD2"/>
    <w:rsid w:val="009F0297"/>
    <w:rsid w:val="00A34422"/>
    <w:rsid w:val="00A35578"/>
    <w:rsid w:val="00A66D51"/>
    <w:rsid w:val="00AA2E80"/>
    <w:rsid w:val="00AA6E1E"/>
    <w:rsid w:val="00AA7C7E"/>
    <w:rsid w:val="00AB224E"/>
    <w:rsid w:val="00AB780B"/>
    <w:rsid w:val="00AC5AEC"/>
    <w:rsid w:val="00AC63C3"/>
    <w:rsid w:val="00AD00A8"/>
    <w:rsid w:val="00AE1507"/>
    <w:rsid w:val="00AF492E"/>
    <w:rsid w:val="00B11B8C"/>
    <w:rsid w:val="00B12EC5"/>
    <w:rsid w:val="00B830F3"/>
    <w:rsid w:val="00B93CB1"/>
    <w:rsid w:val="00BF4E74"/>
    <w:rsid w:val="00C066F1"/>
    <w:rsid w:val="00C07A56"/>
    <w:rsid w:val="00C57FA3"/>
    <w:rsid w:val="00C85FDD"/>
    <w:rsid w:val="00C86A1F"/>
    <w:rsid w:val="00CA1A23"/>
    <w:rsid w:val="00CA6961"/>
    <w:rsid w:val="00CA7492"/>
    <w:rsid w:val="00CB62C6"/>
    <w:rsid w:val="00CC7F13"/>
    <w:rsid w:val="00D21790"/>
    <w:rsid w:val="00D40598"/>
    <w:rsid w:val="00D52549"/>
    <w:rsid w:val="00D53AAE"/>
    <w:rsid w:val="00D63C7E"/>
    <w:rsid w:val="00D6412F"/>
    <w:rsid w:val="00D7206D"/>
    <w:rsid w:val="00D73778"/>
    <w:rsid w:val="00D87412"/>
    <w:rsid w:val="00D92999"/>
    <w:rsid w:val="00D945E3"/>
    <w:rsid w:val="00DD0957"/>
    <w:rsid w:val="00DE41A1"/>
    <w:rsid w:val="00DE7284"/>
    <w:rsid w:val="00DF55ED"/>
    <w:rsid w:val="00E027B4"/>
    <w:rsid w:val="00E047B4"/>
    <w:rsid w:val="00E07DCC"/>
    <w:rsid w:val="00E20B45"/>
    <w:rsid w:val="00E470C4"/>
    <w:rsid w:val="00E6247B"/>
    <w:rsid w:val="00EC7E9B"/>
    <w:rsid w:val="00EF0337"/>
    <w:rsid w:val="00F066D7"/>
    <w:rsid w:val="00FB26B2"/>
    <w:rsid w:val="00FB49BD"/>
    <w:rsid w:val="00FB76BA"/>
    <w:rsid w:val="00FD5066"/>
    <w:rsid w:val="00FF1CC7"/>
    <w:rsid w:val="00FF3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4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26B2"/>
    <w:rPr>
      <w:color w:val="0000FF"/>
      <w:u w:val="single"/>
    </w:rPr>
  </w:style>
  <w:style w:type="paragraph" w:styleId="ListParagraph">
    <w:name w:val="List Paragraph"/>
    <w:basedOn w:val="Normal"/>
    <w:uiPriority w:val="34"/>
    <w:qFormat/>
    <w:rsid w:val="00440180"/>
    <w:pPr>
      <w:ind w:left="720"/>
      <w:contextualSpacing/>
    </w:pPr>
  </w:style>
  <w:style w:type="paragraph" w:styleId="BalloonText">
    <w:name w:val="Balloon Text"/>
    <w:basedOn w:val="Normal"/>
    <w:link w:val="BalloonTextChar"/>
    <w:uiPriority w:val="99"/>
    <w:semiHidden/>
    <w:unhideWhenUsed/>
    <w:rsid w:val="00881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31C"/>
    <w:rPr>
      <w:rFonts w:ascii="Tahoma" w:hAnsi="Tahoma" w:cs="Tahoma"/>
      <w:sz w:val="16"/>
      <w:szCs w:val="16"/>
    </w:rPr>
  </w:style>
  <w:style w:type="character" w:styleId="FollowedHyperlink">
    <w:name w:val="FollowedHyperlink"/>
    <w:basedOn w:val="DefaultParagraphFont"/>
    <w:uiPriority w:val="99"/>
    <w:semiHidden/>
    <w:unhideWhenUsed/>
    <w:rsid w:val="00D40598"/>
    <w:rPr>
      <w:color w:val="800080" w:themeColor="followedHyperlink"/>
      <w:u w:val="single"/>
    </w:rPr>
  </w:style>
  <w:style w:type="paragraph" w:styleId="Header">
    <w:name w:val="header"/>
    <w:basedOn w:val="Normal"/>
    <w:link w:val="HeaderChar"/>
    <w:uiPriority w:val="99"/>
    <w:unhideWhenUsed/>
    <w:rsid w:val="00C57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FA3"/>
  </w:style>
  <w:style w:type="paragraph" w:styleId="Footer">
    <w:name w:val="footer"/>
    <w:basedOn w:val="Normal"/>
    <w:link w:val="FooterChar"/>
    <w:uiPriority w:val="99"/>
    <w:unhideWhenUsed/>
    <w:rsid w:val="00C57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F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437189">
      <w:bodyDiv w:val="1"/>
      <w:marLeft w:val="0"/>
      <w:marRight w:val="0"/>
      <w:marTop w:val="0"/>
      <w:marBottom w:val="0"/>
      <w:divBdr>
        <w:top w:val="none" w:sz="0" w:space="0" w:color="auto"/>
        <w:left w:val="none" w:sz="0" w:space="0" w:color="auto"/>
        <w:bottom w:val="none" w:sz="0" w:space="0" w:color="auto"/>
        <w:right w:val="none" w:sz="0" w:space="0" w:color="auto"/>
      </w:divBdr>
    </w:div>
    <w:div w:id="110777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sw3@cornell.ed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3</Pages>
  <Words>1158</Words>
  <Characters>6605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edwei</dc:creator>
  <cp:keywords/>
  <dc:description/>
  <cp:lastModifiedBy>edwei</cp:lastModifiedBy>
  <cp:revision>22</cp:revision>
  <cp:lastPrinted>2010-10-28T16:13:00Z</cp:lastPrinted>
  <dcterms:created xsi:type="dcterms:W3CDTF">2011-02-10T20:54:00Z</dcterms:created>
  <dcterms:modified xsi:type="dcterms:W3CDTF">2011-02-14T19:30:00Z</dcterms:modified>
</cp:coreProperties>
</file>