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73CD3" w14:textId="77777777" w:rsidR="002B441A" w:rsidRPr="00226664" w:rsidRDefault="00F92742">
      <w:r w:rsidRPr="00F92742">
        <w:rPr>
          <w:noProof/>
        </w:rPr>
        <w:drawing>
          <wp:inline distT="0" distB="0" distL="0" distR="0" wp14:anchorId="149AB53F" wp14:editId="2B10DF9C">
            <wp:extent cx="4114800" cy="8229600"/>
            <wp:effectExtent l="0" t="0" r="0"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4"/>
                    <a:stretch>
                      <a:fillRect/>
                    </a:stretch>
                  </pic:blipFill>
                  <pic:spPr>
                    <a:xfrm>
                      <a:off x="0" y="0"/>
                      <a:ext cx="4114800" cy="8229600"/>
                    </a:xfrm>
                    <a:prstGeom prst="rect">
                      <a:avLst/>
                    </a:prstGeom>
                  </pic:spPr>
                </pic:pic>
              </a:graphicData>
            </a:graphic>
          </wp:inline>
        </w:drawing>
      </w:r>
    </w:p>
    <w:p w14:paraId="650CF50F" w14:textId="516D1879" w:rsidR="00F92742" w:rsidRDefault="006223C7">
      <w:r w:rsidRPr="006223C7">
        <w:rPr>
          <w:noProof/>
        </w:rPr>
        <w:lastRenderedPageBreak/>
        <w:drawing>
          <wp:inline distT="0" distB="0" distL="0" distR="0" wp14:anchorId="6F73BDB4" wp14:editId="4BA7E001">
            <wp:extent cx="4356735" cy="8229600"/>
            <wp:effectExtent l="0" t="0" r="0" b="0"/>
            <wp:docPr id="3" name="Picture 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pic:nvPicPr>
                  <pic:blipFill>
                    <a:blip r:embed="rId5"/>
                    <a:stretch>
                      <a:fillRect/>
                    </a:stretch>
                  </pic:blipFill>
                  <pic:spPr>
                    <a:xfrm>
                      <a:off x="0" y="0"/>
                      <a:ext cx="4356735" cy="8229600"/>
                    </a:xfrm>
                    <a:prstGeom prst="rect">
                      <a:avLst/>
                    </a:prstGeom>
                  </pic:spPr>
                </pic:pic>
              </a:graphicData>
            </a:graphic>
          </wp:inline>
        </w:drawing>
      </w:r>
      <w:r w:rsidR="002B441A" w:rsidRPr="002B441A">
        <w:rPr>
          <w:noProof/>
        </w:rPr>
        <w:lastRenderedPageBreak/>
        <w:drawing>
          <wp:inline distT="0" distB="0" distL="0" distR="0" wp14:anchorId="356DF05D" wp14:editId="48A38365">
            <wp:extent cx="5943600" cy="6222365"/>
            <wp:effectExtent l="0" t="0" r="0" b="63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6"/>
                    <a:stretch>
                      <a:fillRect/>
                    </a:stretch>
                  </pic:blipFill>
                  <pic:spPr>
                    <a:xfrm>
                      <a:off x="0" y="0"/>
                      <a:ext cx="5943600" cy="6222365"/>
                    </a:xfrm>
                    <a:prstGeom prst="rect">
                      <a:avLst/>
                    </a:prstGeom>
                  </pic:spPr>
                </pic:pic>
              </a:graphicData>
            </a:graphic>
          </wp:inline>
        </w:drawing>
      </w:r>
      <w:r w:rsidR="00F93FC4" w:rsidRPr="00F93FC4">
        <w:rPr>
          <w:noProof/>
        </w:rPr>
        <w:lastRenderedPageBreak/>
        <w:drawing>
          <wp:inline distT="0" distB="0" distL="0" distR="0" wp14:anchorId="185ECC4E" wp14:editId="6150B12C">
            <wp:extent cx="4597400" cy="7518400"/>
            <wp:effectExtent l="0" t="0" r="0" b="0"/>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a:blip r:embed="rId7"/>
                    <a:stretch>
                      <a:fillRect/>
                    </a:stretch>
                  </pic:blipFill>
                  <pic:spPr>
                    <a:xfrm>
                      <a:off x="0" y="0"/>
                      <a:ext cx="4597400" cy="7518400"/>
                    </a:xfrm>
                    <a:prstGeom prst="rect">
                      <a:avLst/>
                    </a:prstGeom>
                  </pic:spPr>
                </pic:pic>
              </a:graphicData>
            </a:graphic>
          </wp:inline>
        </w:drawing>
      </w:r>
    </w:p>
    <w:p w14:paraId="0CC2C2A7" w14:textId="26B22AA1" w:rsidR="0014749F" w:rsidRDefault="0014749F">
      <w:r w:rsidRPr="004F355D">
        <w:rPr>
          <w:noProof/>
        </w:rPr>
        <w:lastRenderedPageBreak/>
        <w:drawing>
          <wp:inline distT="0" distB="0" distL="0" distR="0" wp14:anchorId="1C1A318A" wp14:editId="33EB46D0">
            <wp:extent cx="4363720" cy="8229600"/>
            <wp:effectExtent l="0" t="0" r="5080" b="0"/>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8"/>
                    <a:stretch>
                      <a:fillRect/>
                    </a:stretch>
                  </pic:blipFill>
                  <pic:spPr>
                    <a:xfrm>
                      <a:off x="0" y="0"/>
                      <a:ext cx="4363720" cy="8229600"/>
                    </a:xfrm>
                    <a:prstGeom prst="rect">
                      <a:avLst/>
                    </a:prstGeom>
                  </pic:spPr>
                </pic:pic>
              </a:graphicData>
            </a:graphic>
          </wp:inline>
        </w:drawing>
      </w:r>
    </w:p>
    <w:p w14:paraId="339C5642" w14:textId="15E96701" w:rsidR="004F355D" w:rsidRDefault="00F147B8">
      <w:r w:rsidRPr="00F147B8">
        <w:rPr>
          <w:noProof/>
        </w:rPr>
        <w:lastRenderedPageBreak/>
        <w:drawing>
          <wp:inline distT="0" distB="0" distL="0" distR="0" wp14:anchorId="7EED9124" wp14:editId="750AD120">
            <wp:extent cx="4306570" cy="8229600"/>
            <wp:effectExtent l="0" t="0" r="0" b="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9"/>
                    <a:stretch>
                      <a:fillRect/>
                    </a:stretch>
                  </pic:blipFill>
                  <pic:spPr>
                    <a:xfrm>
                      <a:off x="0" y="0"/>
                      <a:ext cx="4306570" cy="8229600"/>
                    </a:xfrm>
                    <a:prstGeom prst="rect">
                      <a:avLst/>
                    </a:prstGeom>
                  </pic:spPr>
                </pic:pic>
              </a:graphicData>
            </a:graphic>
          </wp:inline>
        </w:drawing>
      </w:r>
    </w:p>
    <w:p w14:paraId="3976CE72" w14:textId="4C0C3BE1" w:rsidR="00152FC4" w:rsidRPr="00BD75DB" w:rsidRDefault="00152FC4" w:rsidP="00152FC4">
      <w:pPr>
        <w:pStyle w:val="NormalWeb"/>
        <w:rPr>
          <w:rStyle w:val="apple-converted-space"/>
          <w:rFonts w:ascii="-webkit-standard" w:hAnsi="-webkit-standard"/>
          <w:b/>
          <w:bCs/>
          <w:color w:val="000000"/>
        </w:rPr>
      </w:pPr>
      <w:r w:rsidRPr="00BD75DB">
        <w:rPr>
          <w:b/>
          <w:bCs/>
          <w:color w:val="000000"/>
        </w:rPr>
        <w:lastRenderedPageBreak/>
        <w:t>■</w:t>
      </w:r>
      <w:r w:rsidRPr="00BD75DB">
        <w:rPr>
          <w:rFonts w:ascii="-webkit-standard" w:hAnsi="-webkit-standard"/>
          <w:b/>
          <w:bCs/>
          <w:color w:val="000000"/>
        </w:rPr>
        <w:t xml:space="preserve"> Summarized introduction</w:t>
      </w:r>
      <w:r w:rsidRPr="00BD75DB">
        <w:rPr>
          <w:rStyle w:val="apple-converted-space"/>
          <w:rFonts w:ascii="-webkit-standard" w:hAnsi="-webkit-standard"/>
          <w:b/>
          <w:bCs/>
          <w:color w:val="000000"/>
        </w:rPr>
        <w:t> </w:t>
      </w:r>
    </w:p>
    <w:p w14:paraId="0C6209A6" w14:textId="6493BFD2" w:rsidR="00152FC4" w:rsidRPr="00E24A15" w:rsidRDefault="00D02408" w:rsidP="00152FC4">
      <w:pPr>
        <w:pStyle w:val="NormalWeb"/>
        <w:rPr>
          <w:rFonts w:ascii="Times" w:hAnsi="Times"/>
          <w:color w:val="000000"/>
        </w:rPr>
      </w:pPr>
      <w:r>
        <w:rPr>
          <w:rFonts w:ascii="Times" w:hAnsi="Times"/>
          <w:color w:val="000000"/>
        </w:rPr>
        <w:t xml:space="preserve">Rivaroxaban has a recommended dose of </w:t>
      </w:r>
      <w:r w:rsidRPr="00093B91">
        <w:rPr>
          <w:rFonts w:ascii="Times" w:hAnsi="Times"/>
          <w:color w:val="000000"/>
          <w:highlight w:val="yellow"/>
        </w:rPr>
        <w:t>1-2 mg/kg/</w:t>
      </w:r>
      <w:proofErr w:type="gramStart"/>
      <w:r w:rsidRPr="00093B91">
        <w:rPr>
          <w:rFonts w:ascii="Times" w:hAnsi="Times"/>
          <w:color w:val="000000"/>
          <w:highlight w:val="yellow"/>
        </w:rPr>
        <w:t>day</w:t>
      </w:r>
      <w:r w:rsidR="00162662">
        <w:rPr>
          <w:rFonts w:ascii="Times" w:hAnsi="Times"/>
          <w:color w:val="000000"/>
        </w:rPr>
        <w:t xml:space="preserve">, </w:t>
      </w:r>
      <w:r w:rsidR="00CF090B">
        <w:rPr>
          <w:rFonts w:ascii="Times" w:hAnsi="Times"/>
          <w:color w:val="000000"/>
        </w:rPr>
        <w:t>and</w:t>
      </w:r>
      <w:proofErr w:type="gramEnd"/>
      <w:r w:rsidR="00CF090B">
        <w:rPr>
          <w:rFonts w:ascii="Times" w:hAnsi="Times"/>
          <w:color w:val="000000"/>
        </w:rPr>
        <w:t xml:space="preserve"> has a variable biological effect. B</w:t>
      </w:r>
      <w:r w:rsidR="00162662">
        <w:rPr>
          <w:rFonts w:ascii="Times" w:hAnsi="Times"/>
          <w:color w:val="000000"/>
        </w:rPr>
        <w:t xml:space="preserve">iological activity can be measured with </w:t>
      </w:r>
      <w:r w:rsidR="00162662" w:rsidRPr="00093B91">
        <w:rPr>
          <w:rFonts w:ascii="Times" w:hAnsi="Times"/>
          <w:color w:val="000000"/>
          <w:highlight w:val="yellow"/>
        </w:rPr>
        <w:t>anti-</w:t>
      </w:r>
      <w:proofErr w:type="spellStart"/>
      <w:r w:rsidR="00162662" w:rsidRPr="00093B91">
        <w:rPr>
          <w:rFonts w:ascii="Times" w:hAnsi="Times"/>
          <w:color w:val="000000"/>
          <w:highlight w:val="yellow"/>
        </w:rPr>
        <w:t>Xa</w:t>
      </w:r>
      <w:proofErr w:type="spellEnd"/>
      <w:r w:rsidR="00162662" w:rsidRPr="00093B91">
        <w:rPr>
          <w:rFonts w:ascii="Times" w:hAnsi="Times"/>
          <w:color w:val="000000"/>
          <w:highlight w:val="yellow"/>
        </w:rPr>
        <w:t xml:space="preserve"> activity assay</w:t>
      </w:r>
      <w:r w:rsidR="00162662">
        <w:rPr>
          <w:rFonts w:ascii="Times" w:hAnsi="Times"/>
          <w:color w:val="000000"/>
        </w:rPr>
        <w:t xml:space="preserve">. </w:t>
      </w:r>
      <w:r w:rsidR="00B06BE8">
        <w:rPr>
          <w:rFonts w:ascii="Times" w:hAnsi="Times"/>
          <w:color w:val="000000"/>
        </w:rPr>
        <w:t xml:space="preserve">Human patients receiving this for VTE </w:t>
      </w:r>
      <w:r w:rsidR="000D0D66">
        <w:rPr>
          <w:rFonts w:ascii="Times" w:hAnsi="Times"/>
          <w:color w:val="000000"/>
        </w:rPr>
        <w:t xml:space="preserve">and thromboprophylaxis </w:t>
      </w:r>
      <w:r w:rsidR="00B06BE8">
        <w:rPr>
          <w:rFonts w:ascii="Times" w:hAnsi="Times"/>
          <w:color w:val="000000"/>
        </w:rPr>
        <w:t xml:space="preserve">have </w:t>
      </w:r>
      <w:proofErr w:type="spellStart"/>
      <w:r w:rsidR="00B06BE8">
        <w:rPr>
          <w:rFonts w:ascii="Times" w:hAnsi="Times"/>
          <w:color w:val="000000"/>
        </w:rPr>
        <w:t>aXa</w:t>
      </w:r>
      <w:proofErr w:type="spellEnd"/>
      <w:r w:rsidR="00B06BE8">
        <w:rPr>
          <w:rFonts w:ascii="Times" w:hAnsi="Times"/>
          <w:color w:val="000000"/>
        </w:rPr>
        <w:t xml:space="preserve"> within</w:t>
      </w:r>
      <w:r w:rsidR="00D14D40">
        <w:rPr>
          <w:rFonts w:ascii="Times" w:hAnsi="Times"/>
          <w:color w:val="000000"/>
        </w:rPr>
        <w:t xml:space="preserve"> </w:t>
      </w:r>
      <w:r w:rsidR="00D14D40" w:rsidRPr="00093B91">
        <w:rPr>
          <w:rFonts w:ascii="Times" w:hAnsi="Times"/>
          <w:color w:val="000000"/>
          <w:highlight w:val="yellow"/>
        </w:rPr>
        <w:t>150</w:t>
      </w:r>
      <w:r w:rsidR="001E2838" w:rsidRPr="00093B91">
        <w:rPr>
          <w:rFonts w:ascii="Times" w:hAnsi="Times"/>
          <w:color w:val="000000"/>
          <w:highlight w:val="yellow"/>
        </w:rPr>
        <w:t>-</w:t>
      </w:r>
      <w:r w:rsidR="00D14D40" w:rsidRPr="00093B91">
        <w:rPr>
          <w:rFonts w:ascii="Times" w:hAnsi="Times"/>
          <w:color w:val="000000"/>
          <w:highlight w:val="yellow"/>
        </w:rPr>
        <w:t>250 ng/ml.</w:t>
      </w:r>
      <w:r w:rsidR="00D14D40">
        <w:rPr>
          <w:rFonts w:ascii="Times" w:hAnsi="Times"/>
          <w:color w:val="000000"/>
        </w:rPr>
        <w:t xml:space="preserve"> </w:t>
      </w:r>
      <w:r w:rsidR="001E2838">
        <w:rPr>
          <w:rFonts w:ascii="Times" w:hAnsi="Times"/>
          <w:color w:val="000000"/>
        </w:rPr>
        <w:t xml:space="preserve">This study describes a population of sick dogs administered rivaroxaban </w:t>
      </w:r>
      <w:r w:rsidR="002958FA">
        <w:rPr>
          <w:rFonts w:ascii="Times" w:hAnsi="Times"/>
          <w:color w:val="000000"/>
        </w:rPr>
        <w:t xml:space="preserve">and monitored with </w:t>
      </w:r>
      <w:proofErr w:type="spellStart"/>
      <w:r w:rsidR="002958FA">
        <w:rPr>
          <w:rFonts w:ascii="Times" w:hAnsi="Times"/>
          <w:color w:val="000000"/>
        </w:rPr>
        <w:t>aX</w:t>
      </w:r>
      <w:r w:rsidR="00D27B44">
        <w:rPr>
          <w:rFonts w:ascii="Times" w:hAnsi="Times"/>
          <w:color w:val="000000"/>
        </w:rPr>
        <w:t>a</w:t>
      </w:r>
      <w:proofErr w:type="spellEnd"/>
      <w:r w:rsidR="00D27B44">
        <w:rPr>
          <w:rFonts w:ascii="Times" w:hAnsi="Times"/>
          <w:color w:val="000000"/>
        </w:rPr>
        <w:t xml:space="preserve">, describing </w:t>
      </w:r>
      <w:r w:rsidR="00616797">
        <w:rPr>
          <w:rFonts w:ascii="Times" w:hAnsi="Times"/>
          <w:color w:val="000000"/>
        </w:rPr>
        <w:t xml:space="preserve">reason for admin, </w:t>
      </w:r>
      <w:proofErr w:type="spellStart"/>
      <w:r w:rsidR="007538CC">
        <w:rPr>
          <w:rFonts w:ascii="Times" w:hAnsi="Times"/>
          <w:color w:val="000000"/>
        </w:rPr>
        <w:t>aXa</w:t>
      </w:r>
      <w:proofErr w:type="spellEnd"/>
      <w:r w:rsidR="007538CC">
        <w:rPr>
          <w:rFonts w:ascii="Times" w:hAnsi="Times"/>
          <w:color w:val="000000"/>
        </w:rPr>
        <w:t xml:space="preserve"> values, evidence of thrombus resolution, </w:t>
      </w:r>
      <w:proofErr w:type="gramStart"/>
      <w:r w:rsidR="007538CC">
        <w:rPr>
          <w:rFonts w:ascii="Times" w:hAnsi="Times"/>
          <w:color w:val="000000"/>
        </w:rPr>
        <w:t>complications</w:t>
      </w:r>
      <w:proofErr w:type="gramEnd"/>
      <w:r w:rsidR="007538CC">
        <w:rPr>
          <w:rFonts w:ascii="Times" w:hAnsi="Times"/>
          <w:color w:val="000000"/>
        </w:rPr>
        <w:t xml:space="preserve"> and outcome. </w:t>
      </w:r>
    </w:p>
    <w:p w14:paraId="1DDAB8AB" w14:textId="7D70CDB2" w:rsidR="00152FC4" w:rsidRPr="00BD75DB" w:rsidRDefault="00152FC4" w:rsidP="00152FC4">
      <w:pPr>
        <w:pStyle w:val="NormalWeb"/>
        <w:rPr>
          <w:rStyle w:val="apple-converted-space"/>
          <w:rFonts w:ascii="-webkit-standard" w:hAnsi="-webkit-standard"/>
          <w:b/>
          <w:bCs/>
          <w:color w:val="000000"/>
        </w:rPr>
      </w:pPr>
      <w:r w:rsidRPr="00BD75DB">
        <w:rPr>
          <w:b/>
          <w:bCs/>
          <w:color w:val="000000"/>
        </w:rPr>
        <w:t>■</w:t>
      </w:r>
      <w:r w:rsidRPr="00BD75DB">
        <w:rPr>
          <w:rFonts w:ascii="-webkit-standard" w:hAnsi="-webkit-standard"/>
          <w:b/>
          <w:bCs/>
          <w:color w:val="000000"/>
        </w:rPr>
        <w:t xml:space="preserve"> Very brief materials &amp; methods</w:t>
      </w:r>
      <w:r w:rsidRPr="00BD75DB">
        <w:rPr>
          <w:rStyle w:val="apple-converted-space"/>
          <w:rFonts w:ascii="-webkit-standard" w:hAnsi="-webkit-standard"/>
          <w:b/>
          <w:bCs/>
          <w:color w:val="000000"/>
        </w:rPr>
        <w:t> </w:t>
      </w:r>
    </w:p>
    <w:p w14:paraId="6B902963" w14:textId="6AD2CC6C" w:rsidR="00980918" w:rsidRDefault="001A0B25" w:rsidP="00152FC4">
      <w:pPr>
        <w:pStyle w:val="NormalWeb"/>
        <w:rPr>
          <w:rFonts w:ascii="Times" w:hAnsi="Times"/>
          <w:color w:val="000000"/>
        </w:rPr>
      </w:pPr>
      <w:r>
        <w:rPr>
          <w:rFonts w:ascii="Times" w:hAnsi="Times"/>
          <w:color w:val="000000"/>
        </w:rPr>
        <w:t xml:space="preserve">Jan 2018-Jan 2020 retrospective study for dogs that had at least 1 rivaroxaban calibrated </w:t>
      </w:r>
      <w:proofErr w:type="spellStart"/>
      <w:r>
        <w:rPr>
          <w:rFonts w:ascii="Times" w:hAnsi="Times"/>
          <w:color w:val="000000"/>
        </w:rPr>
        <w:t>aXa</w:t>
      </w:r>
      <w:proofErr w:type="spellEnd"/>
      <w:r w:rsidR="00485079">
        <w:rPr>
          <w:rFonts w:ascii="Times" w:hAnsi="Times"/>
          <w:color w:val="000000"/>
        </w:rPr>
        <w:t xml:space="preserve"> and NC State and Cornell. </w:t>
      </w:r>
      <w:r w:rsidR="00177EA3">
        <w:rPr>
          <w:rFonts w:ascii="Times" w:hAnsi="Times"/>
          <w:color w:val="000000"/>
        </w:rPr>
        <w:t xml:space="preserve">Recorded </w:t>
      </w:r>
      <w:r w:rsidR="00722486">
        <w:rPr>
          <w:rFonts w:ascii="Times" w:hAnsi="Times"/>
          <w:color w:val="000000"/>
        </w:rPr>
        <w:t>signalment, CBC, chem, diagnostic imaging, TEG, PT/PTT, fibrinogen, D dimer, antithrombin, rivaroxaban dose and frequency</w:t>
      </w:r>
      <w:r w:rsidR="00FC2D06">
        <w:rPr>
          <w:rFonts w:ascii="Times" w:hAnsi="Times"/>
          <w:color w:val="000000"/>
        </w:rPr>
        <w:t xml:space="preserve">, other antithrombotic meds, </w:t>
      </w:r>
      <w:r w:rsidR="00D6650E">
        <w:rPr>
          <w:rFonts w:ascii="Times" w:hAnsi="Times"/>
          <w:color w:val="000000"/>
        </w:rPr>
        <w:t xml:space="preserve">reason for admin, </w:t>
      </w:r>
      <w:r w:rsidR="00F839C2">
        <w:rPr>
          <w:rFonts w:ascii="Times" w:hAnsi="Times"/>
          <w:color w:val="000000"/>
        </w:rPr>
        <w:t xml:space="preserve">confirmed thrombosis/strong clinical suspicion of thrombosis/no current suspicion of thrombosis, any dose adjustments, </w:t>
      </w:r>
      <w:r w:rsidR="00A45656">
        <w:rPr>
          <w:rFonts w:ascii="Times" w:hAnsi="Times"/>
          <w:color w:val="000000"/>
        </w:rPr>
        <w:t xml:space="preserve">serial imaging of thrombi, adverse effects, necropsy results, survival to discharge, cause of death. </w:t>
      </w:r>
      <w:r w:rsidR="008132C1" w:rsidRPr="00093B91">
        <w:rPr>
          <w:rFonts w:ascii="Times" w:hAnsi="Times"/>
          <w:color w:val="000000"/>
          <w:highlight w:val="yellow"/>
        </w:rPr>
        <w:t>Confirmed thrombus:</w:t>
      </w:r>
      <w:r w:rsidR="008132C1">
        <w:rPr>
          <w:rFonts w:ascii="Times" w:hAnsi="Times"/>
          <w:color w:val="000000"/>
        </w:rPr>
        <w:t xml:space="preserve"> US or CT visualization. </w:t>
      </w:r>
      <w:r w:rsidR="00C4520D" w:rsidRPr="00093B91">
        <w:rPr>
          <w:rFonts w:ascii="Times" w:hAnsi="Times"/>
          <w:color w:val="000000"/>
          <w:highlight w:val="yellow"/>
        </w:rPr>
        <w:t>Strong clinical suspicion:</w:t>
      </w:r>
      <w:r w:rsidR="00C4520D">
        <w:rPr>
          <w:rFonts w:ascii="Times" w:hAnsi="Times"/>
          <w:color w:val="000000"/>
        </w:rPr>
        <w:t xml:space="preserve"> </w:t>
      </w:r>
      <w:r w:rsidR="003A3C25">
        <w:rPr>
          <w:rFonts w:ascii="Times" w:hAnsi="Times"/>
          <w:color w:val="000000"/>
        </w:rPr>
        <w:t xml:space="preserve">PE, clinicopathological, diagnostic imaging results in absence of </w:t>
      </w:r>
      <w:r w:rsidR="005321F3">
        <w:rPr>
          <w:rFonts w:ascii="Times" w:hAnsi="Times"/>
          <w:color w:val="000000"/>
        </w:rPr>
        <w:t>thrombus visualization</w:t>
      </w:r>
      <w:r w:rsidR="008132C1">
        <w:rPr>
          <w:rFonts w:ascii="Times" w:hAnsi="Times"/>
          <w:color w:val="000000"/>
        </w:rPr>
        <w:t xml:space="preserve">. </w:t>
      </w:r>
      <w:r w:rsidR="004B4A6D" w:rsidRPr="00093B91">
        <w:rPr>
          <w:rFonts w:ascii="Times" w:hAnsi="Times"/>
          <w:color w:val="000000"/>
          <w:highlight w:val="yellow"/>
        </w:rPr>
        <w:t>No current suspicion of thrombosis:</w:t>
      </w:r>
      <w:r w:rsidR="004B4A6D">
        <w:rPr>
          <w:rFonts w:ascii="Times" w:hAnsi="Times"/>
          <w:color w:val="000000"/>
        </w:rPr>
        <w:t xml:space="preserve"> </w:t>
      </w:r>
      <w:r w:rsidR="00A42769">
        <w:rPr>
          <w:rFonts w:ascii="Times" w:hAnsi="Times"/>
          <w:color w:val="000000"/>
        </w:rPr>
        <w:t xml:space="preserve">disease associated with hypercoagulability. </w:t>
      </w:r>
    </w:p>
    <w:p w14:paraId="33F92D3E" w14:textId="2D28777B" w:rsidR="00A23087" w:rsidRDefault="00A23087" w:rsidP="00152FC4">
      <w:pPr>
        <w:pStyle w:val="NormalWeb"/>
        <w:rPr>
          <w:rFonts w:ascii="Times" w:hAnsi="Times"/>
          <w:color w:val="000000"/>
        </w:rPr>
      </w:pPr>
      <w:r>
        <w:rPr>
          <w:rFonts w:ascii="Times" w:hAnsi="Times"/>
          <w:color w:val="000000"/>
        </w:rPr>
        <w:t xml:space="preserve">Blood samples obtained from dogs </w:t>
      </w:r>
      <w:r w:rsidRPr="00093B91">
        <w:rPr>
          <w:rFonts w:ascii="Times" w:hAnsi="Times"/>
          <w:color w:val="000000"/>
          <w:highlight w:val="yellow"/>
        </w:rPr>
        <w:t xml:space="preserve">2-4 hours after rivaroxaban admin for </w:t>
      </w:r>
      <w:proofErr w:type="spellStart"/>
      <w:r w:rsidRPr="00093B91">
        <w:rPr>
          <w:rFonts w:ascii="Times" w:hAnsi="Times"/>
          <w:color w:val="000000"/>
          <w:highlight w:val="yellow"/>
        </w:rPr>
        <w:t>aXa</w:t>
      </w:r>
      <w:proofErr w:type="spellEnd"/>
      <w:r w:rsidRPr="00093B91">
        <w:rPr>
          <w:rFonts w:ascii="Times" w:hAnsi="Times"/>
          <w:color w:val="000000"/>
          <w:highlight w:val="yellow"/>
        </w:rPr>
        <w:t xml:space="preserve"> levels</w:t>
      </w:r>
      <w:r w:rsidR="00BD1649">
        <w:rPr>
          <w:rFonts w:ascii="Times" w:hAnsi="Times"/>
          <w:color w:val="000000"/>
        </w:rPr>
        <w:t xml:space="preserve">. </w:t>
      </w:r>
    </w:p>
    <w:p w14:paraId="047C80C1" w14:textId="2DC111A4" w:rsidR="00BD1649" w:rsidRPr="00E24A15" w:rsidRDefault="007B371A" w:rsidP="00152FC4">
      <w:pPr>
        <w:pStyle w:val="NormalWeb"/>
        <w:rPr>
          <w:rFonts w:ascii="Times" w:hAnsi="Times"/>
          <w:color w:val="000000"/>
        </w:rPr>
      </w:pPr>
      <w:r>
        <w:rPr>
          <w:rFonts w:ascii="Times" w:hAnsi="Times"/>
          <w:color w:val="000000"/>
        </w:rPr>
        <w:t>Continuous d</w:t>
      </w:r>
      <w:r w:rsidR="00C63167">
        <w:rPr>
          <w:rFonts w:ascii="Times" w:hAnsi="Times"/>
          <w:color w:val="000000"/>
        </w:rPr>
        <w:t>ata compared with Kruskal-Wallis or Mann-Whitney test</w:t>
      </w:r>
      <w:r>
        <w:rPr>
          <w:rFonts w:ascii="Times" w:hAnsi="Times"/>
          <w:color w:val="000000"/>
        </w:rPr>
        <w:t xml:space="preserve">. Categorical data compared with Fisher’s exact. </w:t>
      </w:r>
      <w:r w:rsidR="008267A8">
        <w:rPr>
          <w:rFonts w:ascii="Times" w:hAnsi="Times"/>
          <w:color w:val="000000"/>
        </w:rPr>
        <w:t xml:space="preserve">Pearson’s correlation coefficient calculated for relationship with dose and </w:t>
      </w:r>
      <w:proofErr w:type="spellStart"/>
      <w:r w:rsidR="008267A8">
        <w:rPr>
          <w:rFonts w:ascii="Times" w:hAnsi="Times"/>
          <w:color w:val="000000"/>
        </w:rPr>
        <w:t>aXa</w:t>
      </w:r>
      <w:proofErr w:type="spellEnd"/>
      <w:r w:rsidR="008267A8">
        <w:rPr>
          <w:rFonts w:ascii="Times" w:hAnsi="Times"/>
          <w:color w:val="000000"/>
        </w:rPr>
        <w:t xml:space="preserve"> result</w:t>
      </w:r>
      <w:r w:rsidR="00E44CD1">
        <w:rPr>
          <w:rFonts w:ascii="Times" w:hAnsi="Times"/>
          <w:color w:val="000000"/>
        </w:rPr>
        <w:t xml:space="preserve"> (0 is no correlation). </w:t>
      </w:r>
    </w:p>
    <w:p w14:paraId="6AEB3602" w14:textId="1490A165" w:rsidR="00152FC4" w:rsidRPr="00BD75DB" w:rsidRDefault="00152FC4" w:rsidP="00152FC4">
      <w:pPr>
        <w:pStyle w:val="NormalWeb"/>
        <w:rPr>
          <w:rStyle w:val="apple-converted-space"/>
          <w:rFonts w:ascii="-webkit-standard" w:hAnsi="-webkit-standard"/>
          <w:b/>
          <w:bCs/>
          <w:color w:val="000000"/>
        </w:rPr>
      </w:pPr>
      <w:r w:rsidRPr="00BD75DB">
        <w:rPr>
          <w:b/>
          <w:bCs/>
          <w:color w:val="000000"/>
        </w:rPr>
        <w:t>■</w:t>
      </w:r>
      <w:r w:rsidRPr="00BD75DB">
        <w:rPr>
          <w:rFonts w:ascii="-webkit-standard" w:hAnsi="-webkit-standard"/>
          <w:b/>
          <w:bCs/>
          <w:color w:val="000000"/>
        </w:rPr>
        <w:t xml:space="preserve"> Summarized results</w:t>
      </w:r>
      <w:r w:rsidRPr="00BD75DB">
        <w:rPr>
          <w:rStyle w:val="apple-converted-space"/>
          <w:rFonts w:ascii="-webkit-standard" w:hAnsi="-webkit-standard"/>
          <w:b/>
          <w:bCs/>
          <w:color w:val="000000"/>
        </w:rPr>
        <w:t> </w:t>
      </w:r>
    </w:p>
    <w:p w14:paraId="5455B089" w14:textId="1B3A5FB0" w:rsidR="00C53B4A" w:rsidRDefault="0019072E" w:rsidP="00152FC4">
      <w:pPr>
        <w:pStyle w:val="NormalWeb"/>
        <w:rPr>
          <w:rFonts w:ascii="Times" w:hAnsi="Times"/>
          <w:color w:val="000000"/>
        </w:rPr>
      </w:pPr>
      <w:r w:rsidRPr="00477D52">
        <w:rPr>
          <w:rFonts w:ascii="Times" w:hAnsi="Times"/>
          <w:color w:val="000000"/>
          <w:highlight w:val="yellow"/>
        </w:rPr>
        <w:t>19 dogs total</w:t>
      </w:r>
      <w:r w:rsidR="00D37132">
        <w:rPr>
          <w:rFonts w:ascii="Times" w:hAnsi="Times"/>
          <w:color w:val="000000"/>
        </w:rPr>
        <w:t>, median age 8</w:t>
      </w:r>
      <w:r w:rsidR="00D150F6">
        <w:rPr>
          <w:rFonts w:ascii="Times" w:hAnsi="Times"/>
          <w:color w:val="000000"/>
        </w:rPr>
        <w:t>.</w:t>
      </w:r>
      <w:r w:rsidR="00D37132">
        <w:rPr>
          <w:rFonts w:ascii="Times" w:hAnsi="Times"/>
          <w:color w:val="000000"/>
        </w:rPr>
        <w:t xml:space="preserve">5 years, 10 females, 9 males, </w:t>
      </w:r>
      <w:r w:rsidR="00D10683">
        <w:rPr>
          <w:rFonts w:ascii="Times" w:hAnsi="Times"/>
          <w:color w:val="000000"/>
        </w:rPr>
        <w:t>median weight 13.5</w:t>
      </w:r>
      <w:r w:rsidR="006B52E1">
        <w:rPr>
          <w:rFonts w:ascii="Times" w:hAnsi="Times"/>
          <w:color w:val="000000"/>
        </w:rPr>
        <w:t xml:space="preserve"> </w:t>
      </w:r>
      <w:r w:rsidR="00D10683">
        <w:rPr>
          <w:rFonts w:ascii="Times" w:hAnsi="Times"/>
          <w:color w:val="000000"/>
        </w:rPr>
        <w:t>kg</w:t>
      </w:r>
      <w:r w:rsidR="009A107A">
        <w:rPr>
          <w:rFonts w:ascii="Times" w:hAnsi="Times"/>
          <w:color w:val="000000"/>
        </w:rPr>
        <w:t xml:space="preserve">, 13 breeds. </w:t>
      </w:r>
      <w:r w:rsidR="00AB3482">
        <w:rPr>
          <w:rFonts w:ascii="Times" w:hAnsi="Times"/>
          <w:color w:val="000000"/>
        </w:rPr>
        <w:t xml:space="preserve">Rivaroxaban given to </w:t>
      </w:r>
      <w:r w:rsidR="00C9223D">
        <w:rPr>
          <w:rFonts w:ascii="Times" w:hAnsi="Times"/>
          <w:color w:val="000000"/>
        </w:rPr>
        <w:t xml:space="preserve">12/19 </w:t>
      </w:r>
      <w:r w:rsidR="00C9223D" w:rsidRPr="00477D52">
        <w:rPr>
          <w:rFonts w:ascii="Times" w:hAnsi="Times"/>
          <w:color w:val="000000"/>
          <w:highlight w:val="yellow"/>
        </w:rPr>
        <w:t xml:space="preserve">(63%) </w:t>
      </w:r>
      <w:r w:rsidR="00B446D1" w:rsidRPr="00477D52">
        <w:rPr>
          <w:rFonts w:ascii="Times" w:hAnsi="Times"/>
          <w:color w:val="000000"/>
          <w:highlight w:val="yellow"/>
        </w:rPr>
        <w:t xml:space="preserve">with </w:t>
      </w:r>
      <w:r w:rsidR="00C9223D" w:rsidRPr="00477D52">
        <w:rPr>
          <w:rFonts w:ascii="Times" w:hAnsi="Times"/>
          <w:color w:val="000000"/>
          <w:highlight w:val="yellow"/>
        </w:rPr>
        <w:t>confirmed thrombosis</w:t>
      </w:r>
      <w:r w:rsidR="00C9223D">
        <w:rPr>
          <w:rFonts w:ascii="Times" w:hAnsi="Times"/>
          <w:color w:val="000000"/>
        </w:rPr>
        <w:t xml:space="preserve">, </w:t>
      </w:r>
      <w:r w:rsidR="00C9223D" w:rsidRPr="00477D52">
        <w:rPr>
          <w:rFonts w:ascii="Times" w:hAnsi="Times"/>
          <w:color w:val="000000"/>
        </w:rPr>
        <w:t xml:space="preserve">4/19 </w:t>
      </w:r>
      <w:r w:rsidR="00C9223D" w:rsidRPr="00477D52">
        <w:rPr>
          <w:rFonts w:ascii="Times" w:hAnsi="Times"/>
          <w:color w:val="000000"/>
          <w:highlight w:val="yellow"/>
        </w:rPr>
        <w:t>(21%) strong suspicion</w:t>
      </w:r>
      <w:r w:rsidR="00C9223D">
        <w:rPr>
          <w:rFonts w:ascii="Times" w:hAnsi="Times"/>
          <w:color w:val="000000"/>
        </w:rPr>
        <w:t xml:space="preserve">, 3/19 </w:t>
      </w:r>
      <w:r w:rsidR="00C9223D" w:rsidRPr="00477D52">
        <w:rPr>
          <w:rFonts w:ascii="Times" w:hAnsi="Times"/>
          <w:color w:val="000000"/>
          <w:highlight w:val="yellow"/>
        </w:rPr>
        <w:t>(1</w:t>
      </w:r>
      <w:r w:rsidR="007F5A4B" w:rsidRPr="00477D52">
        <w:rPr>
          <w:rFonts w:ascii="Times" w:hAnsi="Times"/>
          <w:color w:val="000000"/>
          <w:highlight w:val="yellow"/>
        </w:rPr>
        <w:t>6</w:t>
      </w:r>
      <w:r w:rsidR="00C9223D" w:rsidRPr="00477D52">
        <w:rPr>
          <w:rFonts w:ascii="Times" w:hAnsi="Times"/>
          <w:color w:val="000000"/>
          <w:highlight w:val="yellow"/>
        </w:rPr>
        <w:t>%)</w:t>
      </w:r>
      <w:r w:rsidR="007F5A4B" w:rsidRPr="00477D52">
        <w:rPr>
          <w:rFonts w:ascii="Times" w:hAnsi="Times"/>
          <w:color w:val="000000"/>
          <w:highlight w:val="yellow"/>
        </w:rPr>
        <w:t xml:space="preserve"> no evidence</w:t>
      </w:r>
      <w:r w:rsidR="007F5A4B">
        <w:rPr>
          <w:rFonts w:ascii="Times" w:hAnsi="Times"/>
          <w:color w:val="000000"/>
        </w:rPr>
        <w:t xml:space="preserve"> of thrombosis. </w:t>
      </w:r>
      <w:r w:rsidR="00434B48">
        <w:rPr>
          <w:rFonts w:ascii="Times" w:hAnsi="Times"/>
          <w:color w:val="000000"/>
        </w:rPr>
        <w:t xml:space="preserve">Thrombosis </w:t>
      </w:r>
      <w:r w:rsidR="00434B48" w:rsidRPr="00477D52">
        <w:rPr>
          <w:rFonts w:ascii="Times" w:hAnsi="Times"/>
          <w:color w:val="000000"/>
          <w:highlight w:val="yellow"/>
        </w:rPr>
        <w:t xml:space="preserve">arterial in </w:t>
      </w:r>
      <w:r w:rsidR="001E57A7" w:rsidRPr="00477D52">
        <w:rPr>
          <w:rFonts w:ascii="Times" w:hAnsi="Times"/>
          <w:color w:val="000000"/>
          <w:highlight w:val="yellow"/>
        </w:rPr>
        <w:t>7/19 (</w:t>
      </w:r>
      <w:r w:rsidR="00434B48" w:rsidRPr="00477D52">
        <w:rPr>
          <w:rFonts w:ascii="Times" w:hAnsi="Times"/>
          <w:color w:val="000000"/>
          <w:highlight w:val="yellow"/>
        </w:rPr>
        <w:t>37%</w:t>
      </w:r>
      <w:r w:rsidR="001E57A7" w:rsidRPr="00477D52">
        <w:rPr>
          <w:rFonts w:ascii="Times" w:hAnsi="Times"/>
          <w:color w:val="000000"/>
          <w:highlight w:val="yellow"/>
        </w:rPr>
        <w:t>)</w:t>
      </w:r>
      <w:r w:rsidR="00434B48" w:rsidRPr="00477D52">
        <w:rPr>
          <w:rFonts w:ascii="Times" w:hAnsi="Times"/>
          <w:color w:val="000000"/>
          <w:highlight w:val="yellow"/>
        </w:rPr>
        <w:t>, venous in 63%</w:t>
      </w:r>
      <w:r w:rsidR="00031AE9">
        <w:rPr>
          <w:rFonts w:ascii="Times" w:hAnsi="Times"/>
          <w:color w:val="000000"/>
        </w:rPr>
        <w:t xml:space="preserve"> of dogs</w:t>
      </w:r>
      <w:r w:rsidR="001A0041">
        <w:rPr>
          <w:rFonts w:ascii="Times" w:hAnsi="Times"/>
          <w:color w:val="000000"/>
        </w:rPr>
        <w:t xml:space="preserve"> (none with concurrent arterial and venous)</w:t>
      </w:r>
      <w:r w:rsidR="00031AE9">
        <w:rPr>
          <w:rFonts w:ascii="Times" w:hAnsi="Times"/>
          <w:color w:val="000000"/>
        </w:rPr>
        <w:t>.</w:t>
      </w:r>
      <w:r w:rsidR="003745A4">
        <w:rPr>
          <w:rFonts w:ascii="Times" w:hAnsi="Times"/>
          <w:color w:val="000000"/>
        </w:rPr>
        <w:t xml:space="preserve"> </w:t>
      </w:r>
      <w:r w:rsidR="00031AE9">
        <w:rPr>
          <w:rFonts w:ascii="Times" w:hAnsi="Times"/>
          <w:color w:val="000000"/>
        </w:rPr>
        <w:t xml:space="preserve"> </w:t>
      </w:r>
      <w:r w:rsidR="00A9230F">
        <w:rPr>
          <w:rFonts w:ascii="Times" w:hAnsi="Times"/>
          <w:color w:val="000000"/>
        </w:rPr>
        <w:t xml:space="preserve">Conditions treated include </w:t>
      </w:r>
      <w:r w:rsidR="005E31E7">
        <w:rPr>
          <w:rFonts w:ascii="Times" w:hAnsi="Times"/>
          <w:color w:val="000000"/>
        </w:rPr>
        <w:t xml:space="preserve">suspicion of </w:t>
      </w:r>
      <w:r w:rsidR="005E31E7" w:rsidRPr="00200B0F">
        <w:rPr>
          <w:rFonts w:ascii="Times" w:hAnsi="Times"/>
          <w:color w:val="000000"/>
          <w:highlight w:val="yellow"/>
        </w:rPr>
        <w:t>PTE, acute neuro signs in dog with endocarditis</w:t>
      </w:r>
      <w:r w:rsidR="00AC4735" w:rsidRPr="00200B0F">
        <w:rPr>
          <w:rFonts w:ascii="Times" w:hAnsi="Times"/>
          <w:color w:val="000000"/>
          <w:highlight w:val="yellow"/>
        </w:rPr>
        <w:t xml:space="preserve">, IMHA, acute </w:t>
      </w:r>
      <w:proofErr w:type="spellStart"/>
      <w:r w:rsidR="00AC4735" w:rsidRPr="00200B0F">
        <w:rPr>
          <w:rFonts w:ascii="Times" w:hAnsi="Times"/>
          <w:color w:val="000000"/>
          <w:highlight w:val="yellow"/>
        </w:rPr>
        <w:t>panc</w:t>
      </w:r>
      <w:proofErr w:type="spellEnd"/>
      <w:r w:rsidR="00AC4735" w:rsidRPr="00200B0F">
        <w:rPr>
          <w:rFonts w:ascii="Times" w:hAnsi="Times"/>
          <w:color w:val="000000"/>
          <w:highlight w:val="yellow"/>
        </w:rPr>
        <w:t>, septic peritonitis</w:t>
      </w:r>
      <w:r w:rsidR="00373A0F" w:rsidRPr="00200B0F">
        <w:rPr>
          <w:rFonts w:ascii="Times" w:hAnsi="Times"/>
          <w:color w:val="000000"/>
          <w:highlight w:val="yellow"/>
        </w:rPr>
        <w:t>.</w:t>
      </w:r>
      <w:r w:rsidR="00373A0F">
        <w:rPr>
          <w:rFonts w:ascii="Times" w:hAnsi="Times"/>
          <w:color w:val="000000"/>
        </w:rPr>
        <w:t xml:space="preserve"> </w:t>
      </w:r>
      <w:r w:rsidR="00C53B4A">
        <w:rPr>
          <w:rFonts w:ascii="Times" w:hAnsi="Times"/>
          <w:color w:val="000000"/>
        </w:rPr>
        <w:t xml:space="preserve">Unfractionated heparin used in 26% of dogs prior to rivaroxaban with </w:t>
      </w:r>
      <w:proofErr w:type="gramStart"/>
      <w:r w:rsidR="00C53B4A">
        <w:rPr>
          <w:rFonts w:ascii="Times" w:hAnsi="Times"/>
          <w:color w:val="000000"/>
        </w:rPr>
        <w:t>12 hour</w:t>
      </w:r>
      <w:proofErr w:type="gramEnd"/>
      <w:r w:rsidR="00C53B4A">
        <w:rPr>
          <w:rFonts w:ascii="Times" w:hAnsi="Times"/>
          <w:color w:val="000000"/>
        </w:rPr>
        <w:t xml:space="preserve"> washout period. </w:t>
      </w:r>
      <w:r w:rsidR="00391DB3">
        <w:rPr>
          <w:rFonts w:ascii="Times" w:hAnsi="Times"/>
          <w:color w:val="000000"/>
        </w:rPr>
        <w:t>Clopidogrel used in 58% of dogs.</w:t>
      </w:r>
    </w:p>
    <w:p w14:paraId="3BFDDE61" w14:textId="36F1FAB8" w:rsidR="00377674" w:rsidRDefault="00ED1B89" w:rsidP="00152FC4">
      <w:pPr>
        <w:pStyle w:val="NormalWeb"/>
        <w:rPr>
          <w:rFonts w:ascii="Times" w:hAnsi="Times"/>
          <w:color w:val="000000"/>
        </w:rPr>
      </w:pPr>
      <w:r>
        <w:rPr>
          <w:rFonts w:ascii="Times" w:hAnsi="Times"/>
          <w:color w:val="000000"/>
        </w:rPr>
        <w:t>CBC: anemia</w:t>
      </w:r>
      <w:r w:rsidR="002C5A84">
        <w:rPr>
          <w:rFonts w:ascii="Times" w:hAnsi="Times"/>
          <w:color w:val="000000"/>
        </w:rPr>
        <w:t xml:space="preserve">, neutrophilia, leukocytosis. </w:t>
      </w:r>
      <w:r w:rsidR="00942757">
        <w:rPr>
          <w:rFonts w:ascii="Times" w:hAnsi="Times"/>
          <w:color w:val="000000"/>
        </w:rPr>
        <w:t xml:space="preserve">Chem: hypoalbuminemia, </w:t>
      </w:r>
      <w:proofErr w:type="spellStart"/>
      <w:r w:rsidR="00942757">
        <w:rPr>
          <w:rFonts w:ascii="Times" w:hAnsi="Times"/>
          <w:color w:val="000000"/>
        </w:rPr>
        <w:t>inc</w:t>
      </w:r>
      <w:proofErr w:type="spellEnd"/>
      <w:r w:rsidR="00942757">
        <w:rPr>
          <w:rFonts w:ascii="Times" w:hAnsi="Times"/>
          <w:color w:val="000000"/>
        </w:rPr>
        <w:t xml:space="preserve"> ALP, </w:t>
      </w:r>
      <w:proofErr w:type="spellStart"/>
      <w:r w:rsidR="009A0ADA">
        <w:rPr>
          <w:rFonts w:ascii="Times" w:hAnsi="Times"/>
          <w:color w:val="000000"/>
        </w:rPr>
        <w:t>inc</w:t>
      </w:r>
      <w:proofErr w:type="spellEnd"/>
      <w:r w:rsidR="009A0ADA">
        <w:rPr>
          <w:rFonts w:ascii="Times" w:hAnsi="Times"/>
          <w:color w:val="000000"/>
        </w:rPr>
        <w:t xml:space="preserve"> ALT. </w:t>
      </w:r>
      <w:r w:rsidR="0077175F">
        <w:rPr>
          <w:rFonts w:ascii="Times" w:hAnsi="Times"/>
          <w:color w:val="000000"/>
        </w:rPr>
        <w:t xml:space="preserve">Inc D dimer, hyperfibrinogenemia, </w:t>
      </w:r>
      <w:r w:rsidR="00C90A22">
        <w:rPr>
          <w:rFonts w:ascii="Times" w:hAnsi="Times"/>
          <w:color w:val="000000"/>
        </w:rPr>
        <w:t xml:space="preserve">prolonged PTT. </w:t>
      </w:r>
      <w:r w:rsidR="00DC409D">
        <w:rPr>
          <w:rFonts w:ascii="Times" w:hAnsi="Times"/>
          <w:color w:val="000000"/>
        </w:rPr>
        <w:t xml:space="preserve">PT in 14 dogs, all normal. </w:t>
      </w:r>
      <w:r w:rsidR="001C5888">
        <w:rPr>
          <w:rFonts w:ascii="Times" w:hAnsi="Times"/>
          <w:color w:val="000000"/>
        </w:rPr>
        <w:t xml:space="preserve">TEG in 3 dogs, 2 were hypercoagulable (G value). </w:t>
      </w:r>
    </w:p>
    <w:p w14:paraId="2EB46D04" w14:textId="6044806F" w:rsidR="00377674" w:rsidRDefault="00377674" w:rsidP="00152FC4">
      <w:pPr>
        <w:pStyle w:val="NormalWeb"/>
        <w:rPr>
          <w:rFonts w:ascii="Times" w:hAnsi="Times"/>
          <w:color w:val="000000"/>
        </w:rPr>
      </w:pPr>
      <w:r>
        <w:rPr>
          <w:rFonts w:ascii="Times" w:hAnsi="Times"/>
          <w:color w:val="000000"/>
        </w:rPr>
        <w:t>Median dose</w:t>
      </w:r>
      <w:r w:rsidR="00DC409D">
        <w:rPr>
          <w:rFonts w:ascii="Times" w:hAnsi="Times"/>
          <w:color w:val="000000"/>
        </w:rPr>
        <w:t xml:space="preserve"> of rivaroxaban </w:t>
      </w:r>
      <w:r w:rsidR="00DC409D" w:rsidRPr="007E693C">
        <w:rPr>
          <w:rFonts w:ascii="Times" w:hAnsi="Times"/>
          <w:color w:val="000000"/>
          <w:highlight w:val="yellow"/>
        </w:rPr>
        <w:t>0.96 mg/kg/day</w:t>
      </w:r>
      <w:r w:rsidR="003D5E7E">
        <w:rPr>
          <w:rFonts w:ascii="Times" w:hAnsi="Times"/>
          <w:color w:val="000000"/>
        </w:rPr>
        <w:t xml:space="preserve"> (0.62-1.58 range). Once daily </w:t>
      </w:r>
      <w:r w:rsidR="00984452">
        <w:rPr>
          <w:rFonts w:ascii="Times" w:hAnsi="Times"/>
          <w:color w:val="000000"/>
        </w:rPr>
        <w:t xml:space="preserve">admin </w:t>
      </w:r>
      <w:r w:rsidR="003D5E7E">
        <w:rPr>
          <w:rFonts w:ascii="Times" w:hAnsi="Times"/>
          <w:color w:val="000000"/>
        </w:rPr>
        <w:t xml:space="preserve">in 79%, </w:t>
      </w:r>
      <w:r w:rsidR="00984452">
        <w:rPr>
          <w:rFonts w:ascii="Times" w:hAnsi="Times"/>
          <w:color w:val="000000"/>
        </w:rPr>
        <w:t xml:space="preserve">BID in 21%. </w:t>
      </w:r>
      <w:r w:rsidR="002553A5" w:rsidRPr="007E693C">
        <w:rPr>
          <w:rFonts w:ascii="Times" w:hAnsi="Times"/>
          <w:color w:val="000000"/>
          <w:highlight w:val="yellow"/>
        </w:rPr>
        <w:t xml:space="preserve">42% of dogs had </w:t>
      </w:r>
      <w:proofErr w:type="spellStart"/>
      <w:r w:rsidR="002553A5" w:rsidRPr="007E693C">
        <w:rPr>
          <w:rFonts w:ascii="Times" w:hAnsi="Times"/>
          <w:color w:val="000000"/>
          <w:highlight w:val="yellow"/>
        </w:rPr>
        <w:t>aXa</w:t>
      </w:r>
      <w:proofErr w:type="spellEnd"/>
      <w:r w:rsidR="002553A5" w:rsidRPr="007E693C">
        <w:rPr>
          <w:rFonts w:ascii="Times" w:hAnsi="Times"/>
          <w:color w:val="000000"/>
          <w:highlight w:val="yellow"/>
        </w:rPr>
        <w:t xml:space="preserve"> below human therapy range, 16% in range, 42% above range</w:t>
      </w:r>
      <w:r w:rsidR="002553A5">
        <w:rPr>
          <w:rFonts w:ascii="Times" w:hAnsi="Times"/>
          <w:color w:val="000000"/>
        </w:rPr>
        <w:t xml:space="preserve">. </w:t>
      </w:r>
      <w:r w:rsidR="00D6086C">
        <w:rPr>
          <w:rFonts w:ascii="Times" w:hAnsi="Times"/>
          <w:color w:val="000000"/>
        </w:rPr>
        <w:t xml:space="preserve">No diff in doses given to dogs below, in, or above range. </w:t>
      </w:r>
      <w:r w:rsidR="0074040C">
        <w:rPr>
          <w:rFonts w:ascii="Times" w:hAnsi="Times"/>
          <w:color w:val="000000"/>
        </w:rPr>
        <w:t xml:space="preserve">Linear regression </w:t>
      </w:r>
      <w:r w:rsidR="0074040C" w:rsidRPr="008378DC">
        <w:rPr>
          <w:rFonts w:ascii="Times" w:hAnsi="Times"/>
          <w:color w:val="000000"/>
          <w:highlight w:val="yellow"/>
        </w:rPr>
        <w:t xml:space="preserve">did not identify relationship b/w dose and </w:t>
      </w:r>
      <w:proofErr w:type="spellStart"/>
      <w:r w:rsidR="0074040C" w:rsidRPr="008378DC">
        <w:rPr>
          <w:rFonts w:ascii="Times" w:hAnsi="Times"/>
          <w:color w:val="000000"/>
          <w:highlight w:val="yellow"/>
        </w:rPr>
        <w:t>aXa</w:t>
      </w:r>
      <w:proofErr w:type="spellEnd"/>
      <w:r w:rsidR="0074040C">
        <w:rPr>
          <w:rFonts w:ascii="Times" w:hAnsi="Times"/>
          <w:color w:val="000000"/>
        </w:rPr>
        <w:t xml:space="preserve">. </w:t>
      </w:r>
      <w:r w:rsidR="009E3687">
        <w:rPr>
          <w:rFonts w:ascii="Times" w:hAnsi="Times"/>
          <w:color w:val="000000"/>
        </w:rPr>
        <w:t xml:space="preserve">No diff in CBC or chem variables in relationship to </w:t>
      </w:r>
      <w:proofErr w:type="spellStart"/>
      <w:r w:rsidR="009E3687">
        <w:rPr>
          <w:rFonts w:ascii="Times" w:hAnsi="Times"/>
          <w:color w:val="000000"/>
        </w:rPr>
        <w:t>aXa</w:t>
      </w:r>
      <w:proofErr w:type="spellEnd"/>
      <w:r w:rsidR="009E3687">
        <w:rPr>
          <w:rFonts w:ascii="Times" w:hAnsi="Times"/>
          <w:color w:val="000000"/>
        </w:rPr>
        <w:t xml:space="preserve"> range. </w:t>
      </w:r>
      <w:r w:rsidR="00F47232">
        <w:rPr>
          <w:rFonts w:ascii="Times" w:hAnsi="Times"/>
          <w:color w:val="000000"/>
        </w:rPr>
        <w:t>Initial dose of rivaroxaban adjusted in 47% of dogs</w:t>
      </w:r>
      <w:r w:rsidR="00DE7E98">
        <w:rPr>
          <w:rFonts w:ascii="Times" w:hAnsi="Times"/>
          <w:color w:val="000000"/>
        </w:rPr>
        <w:t xml:space="preserve">, 4 of 9 in response to </w:t>
      </w:r>
      <w:proofErr w:type="spellStart"/>
      <w:r w:rsidR="00DE7E98">
        <w:rPr>
          <w:rFonts w:ascii="Times" w:hAnsi="Times"/>
          <w:color w:val="000000"/>
        </w:rPr>
        <w:t>aXa</w:t>
      </w:r>
      <w:proofErr w:type="spellEnd"/>
      <w:r w:rsidR="00DE7E98">
        <w:rPr>
          <w:rFonts w:ascii="Times" w:hAnsi="Times"/>
          <w:color w:val="000000"/>
        </w:rPr>
        <w:t xml:space="preserve"> result. </w:t>
      </w:r>
    </w:p>
    <w:p w14:paraId="3F00041B" w14:textId="6F4622DB" w:rsidR="007604E4" w:rsidRDefault="007604E4" w:rsidP="00152FC4">
      <w:pPr>
        <w:pStyle w:val="NormalWeb"/>
        <w:rPr>
          <w:rFonts w:ascii="Times" w:hAnsi="Times"/>
          <w:color w:val="000000"/>
        </w:rPr>
      </w:pPr>
      <w:r>
        <w:rPr>
          <w:rFonts w:ascii="Times" w:hAnsi="Times"/>
          <w:color w:val="000000"/>
        </w:rPr>
        <w:lastRenderedPageBreak/>
        <w:t xml:space="preserve">4 dogs had second </w:t>
      </w:r>
      <w:proofErr w:type="spellStart"/>
      <w:r>
        <w:rPr>
          <w:rFonts w:ascii="Times" w:hAnsi="Times"/>
          <w:color w:val="000000"/>
        </w:rPr>
        <w:t>aXa</w:t>
      </w:r>
      <w:proofErr w:type="spellEnd"/>
      <w:r>
        <w:rPr>
          <w:rFonts w:ascii="Times" w:hAnsi="Times"/>
          <w:color w:val="000000"/>
        </w:rPr>
        <w:t xml:space="preserve"> measured. 2 initially below range, 2 above range. 2 with initial low range -&gt; 1 achieved range, 1 remained below. 2 with initial high range-&gt; lower </w:t>
      </w:r>
      <w:r w:rsidR="00CE21D3">
        <w:rPr>
          <w:rFonts w:ascii="Times" w:hAnsi="Times"/>
          <w:color w:val="000000"/>
        </w:rPr>
        <w:t xml:space="preserve">result </w:t>
      </w:r>
      <w:r>
        <w:rPr>
          <w:rFonts w:ascii="Times" w:hAnsi="Times"/>
          <w:color w:val="000000"/>
        </w:rPr>
        <w:t>but both remained above.</w:t>
      </w:r>
    </w:p>
    <w:p w14:paraId="490A3DA4" w14:textId="5136103B" w:rsidR="0074151F" w:rsidRDefault="00FA7C87" w:rsidP="00152FC4">
      <w:pPr>
        <w:pStyle w:val="NormalWeb"/>
        <w:rPr>
          <w:rFonts w:ascii="Times" w:hAnsi="Times"/>
          <w:color w:val="000000"/>
        </w:rPr>
      </w:pPr>
      <w:r w:rsidRPr="00406846">
        <w:rPr>
          <w:rFonts w:ascii="Times" w:hAnsi="Times"/>
          <w:color w:val="000000"/>
          <w:highlight w:val="yellow"/>
        </w:rPr>
        <w:t>Single adverse bleeding event</w:t>
      </w:r>
      <w:r w:rsidR="009902B1">
        <w:rPr>
          <w:rFonts w:ascii="Times" w:hAnsi="Times"/>
          <w:color w:val="000000"/>
        </w:rPr>
        <w:t xml:space="preserve"> (rivaroxaban 0.8 mg/kg/day and clopidogrel 1.5 mg/kg/day)</w:t>
      </w:r>
      <w:r w:rsidR="00CF0D43">
        <w:rPr>
          <w:rFonts w:ascii="Times" w:hAnsi="Times"/>
          <w:color w:val="000000"/>
        </w:rPr>
        <w:t xml:space="preserve">: hematuria. </w:t>
      </w:r>
      <w:r w:rsidR="00DD10A8">
        <w:rPr>
          <w:rFonts w:ascii="Times" w:hAnsi="Times"/>
          <w:color w:val="000000"/>
        </w:rPr>
        <w:t xml:space="preserve">Initial </w:t>
      </w:r>
      <w:proofErr w:type="spellStart"/>
      <w:r w:rsidR="00DD10A8">
        <w:rPr>
          <w:rFonts w:ascii="Times" w:hAnsi="Times"/>
          <w:color w:val="000000"/>
        </w:rPr>
        <w:t>aXa</w:t>
      </w:r>
      <w:proofErr w:type="spellEnd"/>
      <w:r w:rsidR="00DD10A8">
        <w:rPr>
          <w:rFonts w:ascii="Times" w:hAnsi="Times"/>
          <w:color w:val="000000"/>
        </w:rPr>
        <w:t xml:space="preserve"> was 614 ng/ml</w:t>
      </w:r>
      <w:r w:rsidR="00406846">
        <w:rPr>
          <w:rFonts w:ascii="Times" w:hAnsi="Times"/>
          <w:color w:val="000000"/>
        </w:rPr>
        <w:t xml:space="preserve"> (H)</w:t>
      </w:r>
      <w:r w:rsidR="00DD10A8">
        <w:rPr>
          <w:rFonts w:ascii="Times" w:hAnsi="Times"/>
          <w:color w:val="000000"/>
        </w:rPr>
        <w:t xml:space="preserve">. </w:t>
      </w:r>
    </w:p>
    <w:p w14:paraId="38B1C4A6" w14:textId="35595DB4" w:rsidR="00986CF9" w:rsidRDefault="00986CF9" w:rsidP="00152FC4">
      <w:pPr>
        <w:pStyle w:val="NormalWeb"/>
        <w:rPr>
          <w:rFonts w:ascii="Times" w:hAnsi="Times"/>
          <w:color w:val="000000"/>
        </w:rPr>
      </w:pPr>
      <w:r>
        <w:rPr>
          <w:rFonts w:ascii="Times" w:hAnsi="Times"/>
          <w:color w:val="000000"/>
        </w:rPr>
        <w:t xml:space="preserve">12 dogs with </w:t>
      </w:r>
      <w:r w:rsidR="00A53321">
        <w:rPr>
          <w:rFonts w:ascii="Times" w:hAnsi="Times"/>
          <w:color w:val="000000"/>
        </w:rPr>
        <w:t>confirmed</w:t>
      </w:r>
      <w:r>
        <w:rPr>
          <w:rFonts w:ascii="Times" w:hAnsi="Times"/>
          <w:color w:val="000000"/>
        </w:rPr>
        <w:t xml:space="preserve"> thrombosis on imaging</w:t>
      </w:r>
      <w:r w:rsidR="00A53321">
        <w:rPr>
          <w:rFonts w:ascii="Times" w:hAnsi="Times"/>
          <w:color w:val="000000"/>
        </w:rPr>
        <w:t xml:space="preserve">. </w:t>
      </w:r>
      <w:r w:rsidR="00A53321" w:rsidRPr="00145C94">
        <w:rPr>
          <w:rFonts w:ascii="Times" w:hAnsi="Times"/>
          <w:color w:val="000000"/>
          <w:highlight w:val="yellow"/>
        </w:rPr>
        <w:t>42% complete thrombus resolution, 25%</w:t>
      </w:r>
      <w:r w:rsidR="007B35E5" w:rsidRPr="00145C94">
        <w:rPr>
          <w:rFonts w:ascii="Times" w:hAnsi="Times"/>
          <w:color w:val="000000"/>
          <w:highlight w:val="yellow"/>
        </w:rPr>
        <w:t xml:space="preserve"> partial resolution, 33% no change in 4 weeks.</w:t>
      </w:r>
      <w:r w:rsidR="007B35E5">
        <w:rPr>
          <w:rFonts w:ascii="Times" w:hAnsi="Times"/>
          <w:color w:val="000000"/>
        </w:rPr>
        <w:t xml:space="preserve"> </w:t>
      </w:r>
      <w:r w:rsidR="00344E6E">
        <w:rPr>
          <w:rFonts w:ascii="Times" w:hAnsi="Times"/>
          <w:color w:val="000000"/>
        </w:rPr>
        <w:t xml:space="preserve">No diff in </w:t>
      </w:r>
      <w:proofErr w:type="spellStart"/>
      <w:r w:rsidR="00344E6E">
        <w:rPr>
          <w:rFonts w:ascii="Times" w:hAnsi="Times"/>
          <w:color w:val="000000"/>
        </w:rPr>
        <w:t>aXa</w:t>
      </w:r>
      <w:proofErr w:type="spellEnd"/>
      <w:r w:rsidR="00344E6E">
        <w:rPr>
          <w:rFonts w:ascii="Times" w:hAnsi="Times"/>
          <w:color w:val="000000"/>
        </w:rPr>
        <w:t xml:space="preserve"> in the 4 dogs without clot resolution. </w:t>
      </w:r>
    </w:p>
    <w:p w14:paraId="00DDF26F" w14:textId="4FC9032F" w:rsidR="00AD48FF" w:rsidRDefault="002E3746" w:rsidP="00152FC4">
      <w:pPr>
        <w:pStyle w:val="NormalWeb"/>
        <w:rPr>
          <w:rFonts w:ascii="Times" w:hAnsi="Times"/>
          <w:color w:val="000000"/>
        </w:rPr>
      </w:pPr>
      <w:r w:rsidRPr="00145C94">
        <w:rPr>
          <w:rFonts w:ascii="Times" w:hAnsi="Times"/>
          <w:color w:val="000000"/>
          <w:highlight w:val="yellow"/>
        </w:rPr>
        <w:t xml:space="preserve">8 dogs below </w:t>
      </w:r>
      <w:proofErr w:type="spellStart"/>
      <w:r w:rsidRPr="00145C94">
        <w:rPr>
          <w:rFonts w:ascii="Times" w:hAnsi="Times"/>
          <w:color w:val="000000"/>
          <w:highlight w:val="yellow"/>
        </w:rPr>
        <w:t>aXa</w:t>
      </w:r>
      <w:proofErr w:type="spellEnd"/>
      <w:r w:rsidRPr="00145C94">
        <w:rPr>
          <w:rFonts w:ascii="Times" w:hAnsi="Times"/>
          <w:color w:val="000000"/>
          <w:highlight w:val="yellow"/>
        </w:rPr>
        <w:t xml:space="preserve"> range</w:t>
      </w:r>
      <w:r w:rsidR="00564603" w:rsidRPr="00145C94">
        <w:rPr>
          <w:rFonts w:ascii="Times" w:hAnsi="Times"/>
          <w:color w:val="000000"/>
          <w:highlight w:val="yellow"/>
        </w:rPr>
        <w:t>: 25% evidence of thrombus resolution, 63% smaller thrombi</w:t>
      </w:r>
      <w:r w:rsidR="00564603">
        <w:rPr>
          <w:rFonts w:ascii="Times" w:hAnsi="Times"/>
          <w:color w:val="000000"/>
        </w:rPr>
        <w:t xml:space="preserve">, rest no change. </w:t>
      </w:r>
    </w:p>
    <w:p w14:paraId="6D8C0D85" w14:textId="03D9A0E9" w:rsidR="00210678" w:rsidRDefault="0023312B" w:rsidP="00152FC4">
      <w:pPr>
        <w:pStyle w:val="NormalWeb"/>
        <w:rPr>
          <w:rFonts w:ascii="Times" w:hAnsi="Times"/>
          <w:color w:val="000000"/>
        </w:rPr>
      </w:pPr>
      <w:r>
        <w:rPr>
          <w:rFonts w:ascii="Times" w:hAnsi="Times"/>
          <w:color w:val="000000"/>
        </w:rPr>
        <w:t xml:space="preserve">None of the 3 dogs without evidence of thrombosis </w:t>
      </w:r>
      <w:r w:rsidR="00E573DB">
        <w:rPr>
          <w:rFonts w:ascii="Times" w:hAnsi="Times"/>
          <w:color w:val="000000"/>
        </w:rPr>
        <w:t xml:space="preserve">at time of starting rivaroxaban developed any thrombosis at </w:t>
      </w:r>
      <w:proofErr w:type="gramStart"/>
      <w:r w:rsidR="00E573DB">
        <w:rPr>
          <w:rFonts w:ascii="Times" w:hAnsi="Times"/>
          <w:color w:val="000000"/>
        </w:rPr>
        <w:t>6 week</w:t>
      </w:r>
      <w:proofErr w:type="gramEnd"/>
      <w:r w:rsidR="00E573DB">
        <w:rPr>
          <w:rFonts w:ascii="Times" w:hAnsi="Times"/>
          <w:color w:val="000000"/>
        </w:rPr>
        <w:t xml:space="preserve"> </w:t>
      </w:r>
      <w:proofErr w:type="spellStart"/>
      <w:r w:rsidR="00E573DB">
        <w:rPr>
          <w:rFonts w:ascii="Times" w:hAnsi="Times"/>
          <w:color w:val="000000"/>
        </w:rPr>
        <w:t>followup</w:t>
      </w:r>
      <w:proofErr w:type="spellEnd"/>
      <w:r w:rsidR="00E573DB">
        <w:rPr>
          <w:rFonts w:ascii="Times" w:hAnsi="Times"/>
          <w:color w:val="000000"/>
        </w:rPr>
        <w:t xml:space="preserve">. </w:t>
      </w:r>
    </w:p>
    <w:p w14:paraId="4EFEAC83" w14:textId="01662315" w:rsidR="00E573DB" w:rsidRDefault="00853502" w:rsidP="00152FC4">
      <w:pPr>
        <w:pStyle w:val="NormalWeb"/>
        <w:rPr>
          <w:rFonts w:ascii="Times" w:hAnsi="Times"/>
          <w:color w:val="000000"/>
        </w:rPr>
      </w:pPr>
      <w:r>
        <w:rPr>
          <w:rFonts w:ascii="Times" w:hAnsi="Times"/>
          <w:color w:val="000000"/>
        </w:rPr>
        <w:t xml:space="preserve">15 dogs </w:t>
      </w:r>
      <w:r w:rsidRPr="0016184A">
        <w:rPr>
          <w:rFonts w:ascii="Times" w:hAnsi="Times"/>
          <w:color w:val="000000"/>
          <w:highlight w:val="yellow"/>
        </w:rPr>
        <w:t>(79%) survived to discharge</w:t>
      </w:r>
      <w:r>
        <w:rPr>
          <w:rFonts w:ascii="Times" w:hAnsi="Times"/>
          <w:color w:val="000000"/>
        </w:rPr>
        <w:t xml:space="preserve">. 4 dogs euthanized. </w:t>
      </w:r>
    </w:p>
    <w:p w14:paraId="5C83EC47" w14:textId="231FD61F" w:rsidR="00152FC4" w:rsidRPr="00BD75DB" w:rsidRDefault="00152FC4" w:rsidP="00152FC4">
      <w:pPr>
        <w:pStyle w:val="NormalWeb"/>
        <w:rPr>
          <w:rStyle w:val="apple-converted-space"/>
          <w:rFonts w:ascii="-webkit-standard" w:hAnsi="-webkit-standard"/>
          <w:b/>
          <w:bCs/>
          <w:color w:val="000000"/>
        </w:rPr>
      </w:pPr>
      <w:r w:rsidRPr="00BD75DB">
        <w:rPr>
          <w:b/>
          <w:bCs/>
          <w:color w:val="000000"/>
        </w:rPr>
        <w:t>■</w:t>
      </w:r>
      <w:r w:rsidRPr="00BD75DB">
        <w:rPr>
          <w:rFonts w:ascii="-webkit-standard" w:hAnsi="-webkit-standard"/>
          <w:b/>
          <w:bCs/>
          <w:color w:val="000000"/>
        </w:rPr>
        <w:t xml:space="preserve"> Summarized discussion</w:t>
      </w:r>
      <w:r w:rsidRPr="00BD75DB">
        <w:rPr>
          <w:rStyle w:val="apple-converted-space"/>
          <w:rFonts w:ascii="-webkit-standard" w:hAnsi="-webkit-standard"/>
          <w:b/>
          <w:bCs/>
          <w:color w:val="000000"/>
        </w:rPr>
        <w:t> </w:t>
      </w:r>
    </w:p>
    <w:p w14:paraId="0818D878" w14:textId="5E2E6EF3" w:rsidR="007A28D9" w:rsidRDefault="008A2B06" w:rsidP="00152FC4">
      <w:pPr>
        <w:pStyle w:val="NormalWeb"/>
        <w:rPr>
          <w:rFonts w:ascii="Times" w:hAnsi="Times"/>
          <w:color w:val="000000"/>
        </w:rPr>
      </w:pPr>
      <w:r w:rsidRPr="0016184A">
        <w:rPr>
          <w:rFonts w:ascii="Times" w:hAnsi="Times"/>
          <w:color w:val="000000"/>
          <w:highlight w:val="yellow"/>
        </w:rPr>
        <w:t xml:space="preserve">Dogs had variable </w:t>
      </w:r>
      <w:proofErr w:type="spellStart"/>
      <w:r w:rsidRPr="0016184A">
        <w:rPr>
          <w:rFonts w:ascii="Times" w:hAnsi="Times"/>
          <w:color w:val="000000"/>
          <w:highlight w:val="yellow"/>
        </w:rPr>
        <w:t>aXa</w:t>
      </w:r>
      <w:proofErr w:type="spellEnd"/>
      <w:r w:rsidRPr="0016184A">
        <w:rPr>
          <w:rFonts w:ascii="Times" w:hAnsi="Times"/>
          <w:color w:val="000000"/>
          <w:highlight w:val="yellow"/>
        </w:rPr>
        <w:t xml:space="preserve"> levels not directly correlated with </w:t>
      </w:r>
      <w:proofErr w:type="gramStart"/>
      <w:r w:rsidRPr="0016184A">
        <w:rPr>
          <w:rFonts w:ascii="Times" w:hAnsi="Times"/>
          <w:color w:val="000000"/>
          <w:highlight w:val="yellow"/>
        </w:rPr>
        <w:t>dosage</w:t>
      </w:r>
      <w:proofErr w:type="gramEnd"/>
      <w:r w:rsidR="007A28D9" w:rsidRPr="0016184A">
        <w:rPr>
          <w:rFonts w:ascii="Times" w:hAnsi="Times"/>
          <w:color w:val="000000"/>
          <w:highlight w:val="yellow"/>
        </w:rPr>
        <w:t xml:space="preserve"> but rivaroxaban appeared safe and well tolerated with 1 minor bleeding event in dog getting rivaroxaban and clopidogrel.</w:t>
      </w:r>
      <w:r w:rsidR="007A28D9">
        <w:rPr>
          <w:rFonts w:ascii="Times" w:hAnsi="Times"/>
          <w:color w:val="000000"/>
        </w:rPr>
        <w:t xml:space="preserve"> </w:t>
      </w:r>
    </w:p>
    <w:p w14:paraId="366357CA" w14:textId="595DCD6C" w:rsidR="007A28D9" w:rsidRDefault="00453279" w:rsidP="00152FC4">
      <w:pPr>
        <w:pStyle w:val="NormalWeb"/>
        <w:rPr>
          <w:rFonts w:ascii="Times" w:hAnsi="Times"/>
          <w:color w:val="000000"/>
        </w:rPr>
      </w:pPr>
      <w:r w:rsidRPr="002E4DCF">
        <w:rPr>
          <w:rFonts w:ascii="Times" w:hAnsi="Times"/>
          <w:color w:val="000000"/>
          <w:highlight w:val="yellow"/>
        </w:rPr>
        <w:t>Most dogs with confirmed thrombosis had complete or partial clot resolution but unclear if rivaroxaban is associated.</w:t>
      </w:r>
      <w:r>
        <w:rPr>
          <w:rFonts w:ascii="Times" w:hAnsi="Times"/>
          <w:color w:val="000000"/>
        </w:rPr>
        <w:t xml:space="preserve"> </w:t>
      </w:r>
    </w:p>
    <w:p w14:paraId="7E9E806C" w14:textId="56827050" w:rsidR="00505DF5" w:rsidRDefault="00C15FBE" w:rsidP="00152FC4">
      <w:pPr>
        <w:pStyle w:val="NormalWeb"/>
        <w:rPr>
          <w:rFonts w:ascii="Times" w:hAnsi="Times"/>
          <w:color w:val="000000"/>
        </w:rPr>
      </w:pPr>
      <w:r>
        <w:rPr>
          <w:rFonts w:ascii="Times" w:hAnsi="Times"/>
          <w:color w:val="000000"/>
        </w:rPr>
        <w:t xml:space="preserve">Dose </w:t>
      </w:r>
      <w:r w:rsidR="00E3090B">
        <w:rPr>
          <w:rFonts w:ascii="Times" w:hAnsi="Times"/>
          <w:color w:val="000000"/>
        </w:rPr>
        <w:t xml:space="preserve">adjustment in response to </w:t>
      </w:r>
      <w:r w:rsidR="009909DB">
        <w:rPr>
          <w:rFonts w:ascii="Times" w:hAnsi="Times"/>
          <w:color w:val="000000"/>
        </w:rPr>
        <w:t xml:space="preserve">human </w:t>
      </w:r>
      <w:r w:rsidR="00E3090B">
        <w:rPr>
          <w:rFonts w:ascii="Times" w:hAnsi="Times"/>
          <w:color w:val="000000"/>
        </w:rPr>
        <w:t xml:space="preserve">therapeutic </w:t>
      </w:r>
      <w:proofErr w:type="spellStart"/>
      <w:r w:rsidR="00E3090B">
        <w:rPr>
          <w:rFonts w:ascii="Times" w:hAnsi="Times"/>
          <w:color w:val="000000"/>
        </w:rPr>
        <w:t>aXa</w:t>
      </w:r>
      <w:proofErr w:type="spellEnd"/>
      <w:r w:rsidR="00E3090B">
        <w:rPr>
          <w:rFonts w:ascii="Times" w:hAnsi="Times"/>
          <w:color w:val="000000"/>
        </w:rPr>
        <w:t xml:space="preserve"> levels for heparin anticoagulants has been </w:t>
      </w:r>
      <w:proofErr w:type="spellStart"/>
      <w:r w:rsidR="00E3090B">
        <w:rPr>
          <w:rFonts w:ascii="Times" w:hAnsi="Times"/>
          <w:color w:val="000000"/>
        </w:rPr>
        <w:t>assoc</w:t>
      </w:r>
      <w:proofErr w:type="spellEnd"/>
      <w:r w:rsidR="00E3090B">
        <w:rPr>
          <w:rFonts w:ascii="Times" w:hAnsi="Times"/>
          <w:color w:val="000000"/>
        </w:rPr>
        <w:t xml:space="preserve"> with improved outcome</w:t>
      </w:r>
      <w:r w:rsidR="00591FA7">
        <w:rPr>
          <w:rFonts w:ascii="Times" w:hAnsi="Times"/>
          <w:color w:val="000000"/>
        </w:rPr>
        <w:t xml:space="preserve"> in dogs with IMHA treated with unfractionated heparin. </w:t>
      </w:r>
    </w:p>
    <w:p w14:paraId="651B86D3" w14:textId="73D0C2B5" w:rsidR="001D3B79" w:rsidRDefault="00EF68C9" w:rsidP="00152FC4">
      <w:pPr>
        <w:pStyle w:val="NormalWeb"/>
        <w:rPr>
          <w:rFonts w:ascii="Times" w:hAnsi="Times"/>
          <w:color w:val="000000"/>
        </w:rPr>
      </w:pPr>
      <w:r>
        <w:rPr>
          <w:rFonts w:ascii="Times" w:hAnsi="Times"/>
          <w:color w:val="000000"/>
        </w:rPr>
        <w:t xml:space="preserve">Small number of dogs in study achieved range of 150-250 ng/ml (16%), equal number above and below range. </w:t>
      </w:r>
      <w:r w:rsidR="004D2708">
        <w:rPr>
          <w:rFonts w:ascii="Times" w:hAnsi="Times"/>
          <w:color w:val="000000"/>
        </w:rPr>
        <w:t xml:space="preserve">67% of dogs with visible thrombosis had </w:t>
      </w:r>
      <w:r w:rsidR="007B7464">
        <w:rPr>
          <w:rFonts w:ascii="Times" w:hAnsi="Times"/>
          <w:color w:val="000000"/>
        </w:rPr>
        <w:t>complete or partia</w:t>
      </w:r>
      <w:r w:rsidR="00432C89">
        <w:rPr>
          <w:rFonts w:ascii="Times" w:hAnsi="Times"/>
          <w:color w:val="000000"/>
        </w:rPr>
        <w:t>l</w:t>
      </w:r>
      <w:r w:rsidR="007B7464">
        <w:rPr>
          <w:rFonts w:ascii="Times" w:hAnsi="Times"/>
          <w:color w:val="000000"/>
        </w:rPr>
        <w:t xml:space="preserve"> clot </w:t>
      </w:r>
      <w:r w:rsidR="004D2708">
        <w:rPr>
          <w:rFonts w:ascii="Times" w:hAnsi="Times"/>
          <w:color w:val="000000"/>
        </w:rPr>
        <w:t xml:space="preserve">resolution on subsequent imaging. </w:t>
      </w:r>
      <w:r w:rsidR="00135DB1">
        <w:rPr>
          <w:rFonts w:ascii="Times" w:hAnsi="Times"/>
          <w:color w:val="000000"/>
        </w:rPr>
        <w:t xml:space="preserve">Maybe not </w:t>
      </w:r>
      <w:proofErr w:type="spellStart"/>
      <w:r w:rsidR="00135DB1">
        <w:rPr>
          <w:rFonts w:ascii="Times" w:hAnsi="Times"/>
          <w:color w:val="000000"/>
        </w:rPr>
        <w:t>aXa</w:t>
      </w:r>
      <w:proofErr w:type="spellEnd"/>
      <w:r w:rsidR="00C51255">
        <w:rPr>
          <w:rFonts w:ascii="Times" w:hAnsi="Times"/>
          <w:color w:val="000000"/>
        </w:rPr>
        <w:t xml:space="preserve"> activity? Maybe endogenous fibrinolysis and reductions in </w:t>
      </w:r>
      <w:proofErr w:type="spellStart"/>
      <w:r w:rsidR="00C51255">
        <w:rPr>
          <w:rFonts w:ascii="Times" w:hAnsi="Times"/>
          <w:color w:val="000000"/>
        </w:rPr>
        <w:t>thrombophilicity</w:t>
      </w:r>
      <w:proofErr w:type="spellEnd"/>
      <w:r w:rsidR="0030433B">
        <w:rPr>
          <w:rFonts w:ascii="Times" w:hAnsi="Times"/>
          <w:color w:val="000000"/>
        </w:rPr>
        <w:t>. Clopidogrel was also administered to over half the dogs in study</w:t>
      </w:r>
      <w:r w:rsidR="000F5551">
        <w:rPr>
          <w:rFonts w:ascii="Times" w:hAnsi="Times"/>
          <w:color w:val="000000"/>
        </w:rPr>
        <w:t xml:space="preserve"> (58%)</w:t>
      </w:r>
      <w:r w:rsidR="0030433B">
        <w:rPr>
          <w:rFonts w:ascii="Times" w:hAnsi="Times"/>
          <w:color w:val="000000"/>
        </w:rPr>
        <w:t xml:space="preserve">. Peak </w:t>
      </w:r>
      <w:proofErr w:type="spellStart"/>
      <w:r w:rsidR="0030433B">
        <w:rPr>
          <w:rFonts w:ascii="Times" w:hAnsi="Times"/>
          <w:color w:val="000000"/>
        </w:rPr>
        <w:t>aXa</w:t>
      </w:r>
      <w:proofErr w:type="spellEnd"/>
      <w:r w:rsidR="0030433B">
        <w:rPr>
          <w:rFonts w:ascii="Times" w:hAnsi="Times"/>
          <w:color w:val="000000"/>
        </w:rPr>
        <w:t xml:space="preserve"> maybe less important than trough values or duration of action. </w:t>
      </w:r>
    </w:p>
    <w:p w14:paraId="5842224E" w14:textId="6DB65552" w:rsidR="00557137" w:rsidRDefault="00B32A94" w:rsidP="00152FC4">
      <w:pPr>
        <w:pStyle w:val="NormalWeb"/>
        <w:rPr>
          <w:rFonts w:ascii="Times" w:hAnsi="Times"/>
          <w:color w:val="000000"/>
        </w:rPr>
      </w:pPr>
      <w:r>
        <w:rPr>
          <w:rFonts w:ascii="Times" w:hAnsi="Times"/>
          <w:color w:val="000000"/>
        </w:rPr>
        <w:t xml:space="preserve">Consistency in timing of dosing and blood sampling strongly advised. </w:t>
      </w:r>
    </w:p>
    <w:p w14:paraId="06F42FB7" w14:textId="46DEFF59" w:rsidR="00F547F6" w:rsidRPr="0027418B" w:rsidRDefault="00F547F6" w:rsidP="00152FC4">
      <w:pPr>
        <w:pStyle w:val="NormalWeb"/>
        <w:rPr>
          <w:rFonts w:ascii="Times" w:hAnsi="Times"/>
          <w:color w:val="000000"/>
        </w:rPr>
      </w:pPr>
      <w:r>
        <w:rPr>
          <w:rFonts w:ascii="Times" w:hAnsi="Times"/>
          <w:color w:val="000000"/>
        </w:rPr>
        <w:t xml:space="preserve">Rivaroxaban is not meant to be split per manufacturer, </w:t>
      </w:r>
      <w:r w:rsidR="00375321">
        <w:rPr>
          <w:rFonts w:ascii="Times" w:hAnsi="Times"/>
          <w:color w:val="000000"/>
        </w:rPr>
        <w:t xml:space="preserve">so effect of splitting tabs is unknown. </w:t>
      </w:r>
      <w:r w:rsidR="00BF096A">
        <w:rPr>
          <w:rFonts w:ascii="Times" w:hAnsi="Times"/>
          <w:color w:val="000000"/>
        </w:rPr>
        <w:t xml:space="preserve"> Crushing tabs in people did not differ from whole pills, so this may be a reasonable method for smaller doses. </w:t>
      </w:r>
    </w:p>
    <w:p w14:paraId="73F6C6A8" w14:textId="70BA090E" w:rsidR="00160040" w:rsidRPr="0027418B" w:rsidRDefault="00160040" w:rsidP="00152FC4">
      <w:pPr>
        <w:pStyle w:val="NormalWeb"/>
        <w:rPr>
          <w:rFonts w:ascii="Times" w:hAnsi="Times"/>
          <w:color w:val="000000"/>
        </w:rPr>
      </w:pPr>
      <w:r w:rsidRPr="0027418B">
        <w:rPr>
          <w:rFonts w:ascii="Times" w:hAnsi="Times"/>
          <w:color w:val="000000"/>
        </w:rPr>
        <w:t xml:space="preserve">42% had </w:t>
      </w:r>
      <w:proofErr w:type="spellStart"/>
      <w:r w:rsidRPr="0027418B">
        <w:rPr>
          <w:rFonts w:ascii="Times" w:hAnsi="Times"/>
          <w:color w:val="000000"/>
        </w:rPr>
        <w:t>aXa</w:t>
      </w:r>
      <w:proofErr w:type="spellEnd"/>
      <w:r w:rsidRPr="0027418B">
        <w:rPr>
          <w:rFonts w:ascii="Times" w:hAnsi="Times"/>
          <w:color w:val="000000"/>
        </w:rPr>
        <w:t xml:space="preserve"> above 250 ng/ml, but only 1 mild bleeding event. </w:t>
      </w:r>
      <w:r w:rsidRPr="002E4DCF">
        <w:rPr>
          <w:rFonts w:ascii="Times" w:hAnsi="Times"/>
          <w:color w:val="000000"/>
          <w:highlight w:val="yellow"/>
        </w:rPr>
        <w:t>64% of dogs also had prolonged baseline PTT prior to starting rivaroxaban</w:t>
      </w:r>
      <w:r w:rsidR="00F46BDF" w:rsidRPr="002E4DCF">
        <w:rPr>
          <w:rFonts w:ascii="Times" w:hAnsi="Times"/>
          <w:color w:val="000000"/>
          <w:highlight w:val="yellow"/>
        </w:rPr>
        <w:t xml:space="preserve"> likely due to consumption (thrombus formation)</w:t>
      </w:r>
      <w:r w:rsidRPr="002E4DCF">
        <w:rPr>
          <w:rFonts w:ascii="Times" w:hAnsi="Times"/>
          <w:color w:val="000000"/>
          <w:highlight w:val="yellow"/>
        </w:rPr>
        <w:t>.</w:t>
      </w:r>
      <w:r w:rsidRPr="0027418B">
        <w:rPr>
          <w:rFonts w:ascii="Times" w:hAnsi="Times"/>
          <w:color w:val="000000"/>
        </w:rPr>
        <w:t xml:space="preserve"> </w:t>
      </w:r>
    </w:p>
    <w:p w14:paraId="36216044" w14:textId="74031DD3" w:rsidR="00152FC4" w:rsidRDefault="009D16C2">
      <w:pPr>
        <w:rPr>
          <w:rFonts w:ascii="Times" w:hAnsi="Times"/>
        </w:rPr>
      </w:pPr>
      <w:r w:rsidRPr="0027418B">
        <w:rPr>
          <w:rFonts w:ascii="Times" w:hAnsi="Times"/>
        </w:rPr>
        <w:lastRenderedPageBreak/>
        <w:t>Anticoagulants generally recommended for VTE (clots mainly RBCs and fibrin</w:t>
      </w:r>
      <w:proofErr w:type="gramStart"/>
      <w:r w:rsidRPr="0027418B">
        <w:rPr>
          <w:rFonts w:ascii="Times" w:hAnsi="Times"/>
        </w:rPr>
        <w:t>)</w:t>
      </w:r>
      <w:proofErr w:type="gramEnd"/>
      <w:r w:rsidRPr="0027418B">
        <w:rPr>
          <w:rFonts w:ascii="Times" w:hAnsi="Times"/>
        </w:rPr>
        <w:t xml:space="preserve"> but platelets </w:t>
      </w:r>
      <w:r w:rsidR="00C87D91" w:rsidRPr="0027418B">
        <w:rPr>
          <w:rFonts w:ascii="Times" w:hAnsi="Times"/>
        </w:rPr>
        <w:t>play a role in thrombin generation</w:t>
      </w:r>
      <w:r w:rsidR="00AD299F" w:rsidRPr="0027418B">
        <w:rPr>
          <w:rFonts w:ascii="Times" w:hAnsi="Times"/>
        </w:rPr>
        <w:t xml:space="preserve">, so dual therapy (platelet inhibition and anticoagulant) </w:t>
      </w:r>
      <w:r w:rsidR="00A27919" w:rsidRPr="0027418B">
        <w:rPr>
          <w:rFonts w:ascii="Times" w:hAnsi="Times"/>
        </w:rPr>
        <w:t xml:space="preserve">has a synergistic effect. </w:t>
      </w:r>
    </w:p>
    <w:p w14:paraId="369C1CD7" w14:textId="1E0B413E" w:rsidR="00874C83" w:rsidRDefault="00874C83">
      <w:pPr>
        <w:rPr>
          <w:rFonts w:ascii="Times" w:hAnsi="Times"/>
        </w:rPr>
      </w:pPr>
    </w:p>
    <w:p w14:paraId="30D2B8E6" w14:textId="0B1D0CD1" w:rsidR="00874C83" w:rsidRDefault="00506B8A">
      <w:pPr>
        <w:rPr>
          <w:rFonts w:ascii="Times" w:hAnsi="Times"/>
        </w:rPr>
      </w:pPr>
      <w:r>
        <w:rPr>
          <w:rFonts w:ascii="Times" w:hAnsi="Times"/>
        </w:rPr>
        <w:t xml:space="preserve">Limitations: </w:t>
      </w:r>
      <w:r w:rsidR="009C2619">
        <w:rPr>
          <w:rFonts w:ascii="Times" w:hAnsi="Times"/>
        </w:rPr>
        <w:t xml:space="preserve">small and retrospective study with heterogenous patient population with variety of underlying diseases. </w:t>
      </w:r>
      <w:r w:rsidR="007A71CE">
        <w:rPr>
          <w:rFonts w:ascii="Times" w:hAnsi="Times"/>
        </w:rPr>
        <w:t xml:space="preserve">Medications usually given by </w:t>
      </w:r>
      <w:proofErr w:type="gramStart"/>
      <w:r w:rsidR="007A71CE">
        <w:rPr>
          <w:rFonts w:ascii="Times" w:hAnsi="Times"/>
        </w:rPr>
        <w:t>owners,</w:t>
      </w:r>
      <w:proofErr w:type="gramEnd"/>
      <w:r w:rsidR="007A71CE">
        <w:rPr>
          <w:rFonts w:ascii="Times" w:hAnsi="Times"/>
        </w:rPr>
        <w:t xml:space="preserve"> reliability of dosing cannot be known. </w:t>
      </w:r>
      <w:r w:rsidR="00152535">
        <w:rPr>
          <w:rFonts w:ascii="Times" w:hAnsi="Times"/>
        </w:rPr>
        <w:t xml:space="preserve">Serial </w:t>
      </w:r>
      <w:proofErr w:type="spellStart"/>
      <w:r w:rsidR="00152535">
        <w:rPr>
          <w:rFonts w:ascii="Times" w:hAnsi="Times"/>
        </w:rPr>
        <w:t>aXa</w:t>
      </w:r>
      <w:proofErr w:type="spellEnd"/>
      <w:r w:rsidR="00152535">
        <w:rPr>
          <w:rFonts w:ascii="Times" w:hAnsi="Times"/>
        </w:rPr>
        <w:t xml:space="preserve"> uncommon. Some received unfractionated heparin prior to rivaroxaban. </w:t>
      </w:r>
    </w:p>
    <w:p w14:paraId="2B27CAF5" w14:textId="77777777" w:rsidR="005E25E9" w:rsidRDefault="005E25E9"/>
    <w:p w14:paraId="6082D9DF" w14:textId="00423B55" w:rsidR="005E25E9" w:rsidRDefault="005E25E9">
      <w:r w:rsidRPr="000376B4">
        <w:rPr>
          <w:noProof/>
        </w:rPr>
        <w:lastRenderedPageBreak/>
        <w:drawing>
          <wp:inline distT="0" distB="0" distL="0" distR="0" wp14:anchorId="6A88B22A" wp14:editId="1927EB93">
            <wp:extent cx="4468495" cy="8229600"/>
            <wp:effectExtent l="0" t="0" r="1905" b="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pic:nvPicPr>
                  <pic:blipFill>
                    <a:blip r:embed="rId10"/>
                    <a:stretch>
                      <a:fillRect/>
                    </a:stretch>
                  </pic:blipFill>
                  <pic:spPr>
                    <a:xfrm>
                      <a:off x="0" y="0"/>
                      <a:ext cx="4468495" cy="8229600"/>
                    </a:xfrm>
                    <a:prstGeom prst="rect">
                      <a:avLst/>
                    </a:prstGeom>
                  </pic:spPr>
                </pic:pic>
              </a:graphicData>
            </a:graphic>
          </wp:inline>
        </w:drawing>
      </w:r>
    </w:p>
    <w:p w14:paraId="572D82AB" w14:textId="6CA2FAC2" w:rsidR="0054364A" w:rsidRDefault="0054364A" w:rsidP="0054364A">
      <w:pPr>
        <w:pStyle w:val="NormalWeb"/>
        <w:rPr>
          <w:rStyle w:val="apple-converted-space"/>
          <w:rFonts w:ascii="-webkit-standard" w:hAnsi="-webkit-standard"/>
          <w:b/>
          <w:bCs/>
          <w:color w:val="000000"/>
        </w:rPr>
      </w:pPr>
      <w:r w:rsidRPr="0054364A">
        <w:rPr>
          <w:b/>
          <w:bCs/>
          <w:color w:val="000000"/>
        </w:rPr>
        <w:lastRenderedPageBreak/>
        <w:t>■</w:t>
      </w:r>
      <w:r w:rsidRPr="0054364A">
        <w:rPr>
          <w:rFonts w:ascii="-webkit-standard" w:hAnsi="-webkit-standard"/>
          <w:b/>
          <w:bCs/>
          <w:color w:val="000000"/>
        </w:rPr>
        <w:t xml:space="preserve"> Summarized introduction</w:t>
      </w:r>
      <w:r w:rsidRPr="0054364A">
        <w:rPr>
          <w:rStyle w:val="apple-converted-space"/>
          <w:rFonts w:ascii="-webkit-standard" w:hAnsi="-webkit-standard"/>
          <w:b/>
          <w:bCs/>
          <w:color w:val="000000"/>
        </w:rPr>
        <w:t> </w:t>
      </w:r>
    </w:p>
    <w:p w14:paraId="437AD71E" w14:textId="38B4E044" w:rsidR="0054364A" w:rsidRPr="0054364A" w:rsidRDefault="00453AE6" w:rsidP="0054364A">
      <w:pPr>
        <w:pStyle w:val="NormalWeb"/>
        <w:rPr>
          <w:rFonts w:ascii="Times" w:hAnsi="Times"/>
          <w:color w:val="000000"/>
        </w:rPr>
      </w:pPr>
      <w:r>
        <w:rPr>
          <w:rFonts w:ascii="Times" w:hAnsi="Times"/>
          <w:color w:val="000000"/>
        </w:rPr>
        <w:t xml:space="preserve">Only 4 studies on PPV in veterinary ICU, three between 1990-2001. </w:t>
      </w:r>
      <w:r w:rsidR="005B17B9">
        <w:rPr>
          <w:rFonts w:ascii="Times" w:hAnsi="Times"/>
          <w:color w:val="000000"/>
        </w:rPr>
        <w:t xml:space="preserve">Purpose of this study is to </w:t>
      </w:r>
      <w:r w:rsidR="005B17B9" w:rsidRPr="001B66F8">
        <w:rPr>
          <w:rFonts w:ascii="Times" w:hAnsi="Times"/>
          <w:color w:val="000000"/>
          <w:highlight w:val="yellow"/>
        </w:rPr>
        <w:t xml:space="preserve">determine indications and outcomes of PPV </w:t>
      </w:r>
      <w:r w:rsidR="00E3691E" w:rsidRPr="001B66F8">
        <w:rPr>
          <w:rFonts w:ascii="Times" w:hAnsi="Times"/>
          <w:color w:val="000000"/>
          <w:highlight w:val="yellow"/>
        </w:rPr>
        <w:t>in dogs and cats</w:t>
      </w:r>
      <w:r w:rsidR="00E3691E">
        <w:rPr>
          <w:rFonts w:ascii="Times" w:hAnsi="Times"/>
          <w:color w:val="000000"/>
        </w:rPr>
        <w:t xml:space="preserve"> at university teaching hospital. </w:t>
      </w:r>
      <w:r w:rsidR="002947B6">
        <w:rPr>
          <w:rFonts w:ascii="Times" w:hAnsi="Times"/>
          <w:color w:val="000000"/>
        </w:rPr>
        <w:t xml:space="preserve">Secondary goal: </w:t>
      </w:r>
      <w:r w:rsidR="002947B6" w:rsidRPr="001B66F8">
        <w:rPr>
          <w:rFonts w:ascii="Times" w:hAnsi="Times"/>
          <w:color w:val="000000"/>
          <w:highlight w:val="yellow"/>
        </w:rPr>
        <w:t>identify factors associated with successful weaning and survival to discharge.</w:t>
      </w:r>
      <w:r w:rsidR="002947B6">
        <w:rPr>
          <w:rFonts w:ascii="Times" w:hAnsi="Times"/>
          <w:color w:val="000000"/>
        </w:rPr>
        <w:t xml:space="preserve"> </w:t>
      </w:r>
    </w:p>
    <w:p w14:paraId="07FAC4D3" w14:textId="5A9B7070" w:rsidR="0054364A" w:rsidRDefault="0054364A" w:rsidP="0054364A">
      <w:pPr>
        <w:pStyle w:val="NormalWeb"/>
        <w:rPr>
          <w:rStyle w:val="apple-converted-space"/>
          <w:rFonts w:ascii="-webkit-standard" w:hAnsi="-webkit-standard"/>
          <w:b/>
          <w:bCs/>
          <w:color w:val="000000"/>
        </w:rPr>
      </w:pPr>
      <w:r w:rsidRPr="0054364A">
        <w:rPr>
          <w:b/>
          <w:bCs/>
          <w:color w:val="000000"/>
        </w:rPr>
        <w:t>■</w:t>
      </w:r>
      <w:r w:rsidRPr="0054364A">
        <w:rPr>
          <w:rFonts w:ascii="-webkit-standard" w:hAnsi="-webkit-standard"/>
          <w:b/>
          <w:bCs/>
          <w:color w:val="000000"/>
        </w:rPr>
        <w:t xml:space="preserve"> Very brief materials &amp; methods</w:t>
      </w:r>
      <w:r w:rsidRPr="0054364A">
        <w:rPr>
          <w:rStyle w:val="apple-converted-space"/>
          <w:rFonts w:ascii="-webkit-standard" w:hAnsi="-webkit-standard"/>
          <w:b/>
          <w:bCs/>
          <w:color w:val="000000"/>
        </w:rPr>
        <w:t> </w:t>
      </w:r>
    </w:p>
    <w:p w14:paraId="18357106" w14:textId="0F30DE93" w:rsidR="0054364A" w:rsidRDefault="009867F8" w:rsidP="0054364A">
      <w:pPr>
        <w:pStyle w:val="NormalWeb"/>
        <w:rPr>
          <w:rFonts w:ascii="Times" w:hAnsi="Times"/>
          <w:color w:val="000000"/>
        </w:rPr>
      </w:pPr>
      <w:r>
        <w:rPr>
          <w:rFonts w:ascii="Times" w:hAnsi="Times"/>
          <w:color w:val="000000"/>
        </w:rPr>
        <w:t xml:space="preserve">Medical records from </w:t>
      </w:r>
      <w:r w:rsidR="0042705B">
        <w:rPr>
          <w:rFonts w:ascii="Times" w:hAnsi="Times"/>
          <w:color w:val="000000"/>
        </w:rPr>
        <w:t xml:space="preserve">October 1, </w:t>
      </w:r>
      <w:proofErr w:type="gramStart"/>
      <w:r w:rsidR="0042705B">
        <w:rPr>
          <w:rFonts w:ascii="Times" w:hAnsi="Times"/>
          <w:color w:val="000000"/>
        </w:rPr>
        <w:t>2009</w:t>
      </w:r>
      <w:proofErr w:type="gramEnd"/>
      <w:r w:rsidR="0042705B">
        <w:rPr>
          <w:rFonts w:ascii="Times" w:hAnsi="Times"/>
          <w:color w:val="000000"/>
        </w:rPr>
        <w:t xml:space="preserve"> to September 30, 2013. </w:t>
      </w:r>
      <w:r>
        <w:rPr>
          <w:rFonts w:ascii="Times" w:hAnsi="Times"/>
          <w:color w:val="000000"/>
        </w:rPr>
        <w:t xml:space="preserve">Data collected </w:t>
      </w:r>
      <w:proofErr w:type="gramStart"/>
      <w:r>
        <w:rPr>
          <w:rFonts w:ascii="Times" w:hAnsi="Times"/>
          <w:color w:val="000000"/>
        </w:rPr>
        <w:t>include:</w:t>
      </w:r>
      <w:proofErr w:type="gramEnd"/>
      <w:r>
        <w:rPr>
          <w:rFonts w:ascii="Times" w:hAnsi="Times"/>
          <w:color w:val="000000"/>
        </w:rPr>
        <w:t xml:space="preserve"> </w:t>
      </w:r>
      <w:r w:rsidR="00DF424B">
        <w:rPr>
          <w:rFonts w:ascii="Times" w:hAnsi="Times"/>
          <w:color w:val="000000"/>
        </w:rPr>
        <w:t>primary disease diagnosis, arterial or venous blood ga</w:t>
      </w:r>
      <w:r w:rsidR="00E30D4B">
        <w:rPr>
          <w:rFonts w:ascii="Times" w:hAnsi="Times"/>
          <w:color w:val="000000"/>
        </w:rPr>
        <w:t xml:space="preserve">s 6 hours prior to initiation of PPV, </w:t>
      </w:r>
      <w:r w:rsidR="00B34270">
        <w:rPr>
          <w:rFonts w:ascii="Times" w:hAnsi="Times"/>
          <w:color w:val="000000"/>
        </w:rPr>
        <w:t>SPO2</w:t>
      </w:r>
      <w:r w:rsidR="00F734DC">
        <w:rPr>
          <w:rFonts w:ascii="Times" w:hAnsi="Times"/>
          <w:color w:val="000000"/>
        </w:rPr>
        <w:t>. P/F, S/F ratios calculated</w:t>
      </w:r>
      <w:r w:rsidR="00841A31">
        <w:rPr>
          <w:rFonts w:ascii="Times" w:hAnsi="Times"/>
          <w:color w:val="000000"/>
        </w:rPr>
        <w:t xml:space="preserve">. Indication for PPV classified in </w:t>
      </w:r>
      <w:r w:rsidR="00841A31" w:rsidRPr="00CB7D9F">
        <w:rPr>
          <w:rFonts w:ascii="Times" w:hAnsi="Times"/>
          <w:color w:val="000000"/>
          <w:highlight w:val="yellow"/>
        </w:rPr>
        <w:t xml:space="preserve">2 groups: </w:t>
      </w:r>
      <w:r w:rsidR="00DB58CA" w:rsidRPr="00CB7D9F">
        <w:rPr>
          <w:rFonts w:ascii="Times" w:hAnsi="Times"/>
          <w:color w:val="000000"/>
          <w:highlight w:val="yellow"/>
        </w:rPr>
        <w:t xml:space="preserve">pulmonary disease or </w:t>
      </w:r>
      <w:proofErr w:type="spellStart"/>
      <w:r w:rsidR="00DB58CA" w:rsidRPr="00CB7D9F">
        <w:rPr>
          <w:rFonts w:ascii="Times" w:hAnsi="Times"/>
          <w:color w:val="000000"/>
          <w:highlight w:val="yellow"/>
        </w:rPr>
        <w:t>nonpulmonary</w:t>
      </w:r>
      <w:proofErr w:type="spellEnd"/>
      <w:r w:rsidR="00DB58CA" w:rsidRPr="00CB7D9F">
        <w:rPr>
          <w:rFonts w:ascii="Times" w:hAnsi="Times"/>
          <w:color w:val="000000"/>
          <w:highlight w:val="yellow"/>
        </w:rPr>
        <w:t xml:space="preserve"> disease group</w:t>
      </w:r>
      <w:r w:rsidR="00DB58CA">
        <w:rPr>
          <w:rFonts w:ascii="Times" w:hAnsi="Times"/>
          <w:color w:val="000000"/>
        </w:rPr>
        <w:t xml:space="preserve">. </w:t>
      </w:r>
      <w:r w:rsidR="003A6D09">
        <w:rPr>
          <w:rFonts w:ascii="Times" w:hAnsi="Times"/>
          <w:color w:val="000000"/>
        </w:rPr>
        <w:t>Pulmonary disease group included patients with hypoxemia</w:t>
      </w:r>
      <w:r w:rsidR="002A5696">
        <w:rPr>
          <w:rFonts w:ascii="Times" w:hAnsi="Times"/>
          <w:color w:val="000000"/>
        </w:rPr>
        <w:t xml:space="preserve"> (P/F ratio &lt;/= 300 or S/F &lt;/= 315 despite oxygen therapy or severe signs of resp distress attributable to pulmonary </w:t>
      </w:r>
      <w:proofErr w:type="spellStart"/>
      <w:r w:rsidR="002A5696">
        <w:rPr>
          <w:rFonts w:ascii="Times" w:hAnsi="Times"/>
          <w:color w:val="000000"/>
        </w:rPr>
        <w:t>dz</w:t>
      </w:r>
      <w:proofErr w:type="spellEnd"/>
      <w:r w:rsidR="002A5696">
        <w:rPr>
          <w:rFonts w:ascii="Times" w:hAnsi="Times"/>
          <w:color w:val="000000"/>
        </w:rPr>
        <w:t>)</w:t>
      </w:r>
      <w:r w:rsidR="00A5652C">
        <w:rPr>
          <w:rFonts w:ascii="Times" w:hAnsi="Times"/>
          <w:color w:val="000000"/>
        </w:rPr>
        <w:t xml:space="preserve">. </w:t>
      </w:r>
      <w:proofErr w:type="spellStart"/>
      <w:r w:rsidR="00A5652C">
        <w:rPr>
          <w:rFonts w:ascii="Times" w:hAnsi="Times"/>
          <w:color w:val="000000"/>
        </w:rPr>
        <w:t>Nonpulmonary</w:t>
      </w:r>
      <w:proofErr w:type="spellEnd"/>
      <w:r w:rsidR="00A5652C">
        <w:rPr>
          <w:rFonts w:ascii="Times" w:hAnsi="Times"/>
          <w:color w:val="000000"/>
        </w:rPr>
        <w:t xml:space="preserve"> group included those with severe hypoventilation (PaCO2 &gt;/= 60</w:t>
      </w:r>
      <w:r w:rsidR="00D87798">
        <w:rPr>
          <w:rFonts w:ascii="Times" w:hAnsi="Times"/>
          <w:color w:val="000000"/>
        </w:rPr>
        <w:t>, inadequate respiratory efforts, apnea)</w:t>
      </w:r>
      <w:r w:rsidR="00405F30">
        <w:rPr>
          <w:rFonts w:ascii="Times" w:hAnsi="Times"/>
          <w:color w:val="000000"/>
        </w:rPr>
        <w:t xml:space="preserve"> without evidence of pulmonary disease as determined by CXR or P/F</w:t>
      </w:r>
      <w:r w:rsidR="00BC6F42">
        <w:rPr>
          <w:rFonts w:ascii="Times" w:hAnsi="Times"/>
          <w:color w:val="000000"/>
        </w:rPr>
        <w:t xml:space="preserve"> ratio &gt;300. </w:t>
      </w:r>
    </w:p>
    <w:p w14:paraId="60D754E3" w14:textId="2DF9FEE6" w:rsidR="0014068D" w:rsidRDefault="0014068D" w:rsidP="0054364A">
      <w:pPr>
        <w:pStyle w:val="NormalWeb"/>
        <w:rPr>
          <w:rFonts w:ascii="Times" w:hAnsi="Times"/>
          <w:color w:val="000000"/>
        </w:rPr>
      </w:pPr>
      <w:r>
        <w:rPr>
          <w:rFonts w:ascii="Times" w:hAnsi="Times"/>
          <w:color w:val="000000"/>
        </w:rPr>
        <w:t>Illness severity scores determined if enough data: SOFA</w:t>
      </w:r>
      <w:r w:rsidR="009D1F32">
        <w:rPr>
          <w:rFonts w:ascii="Times" w:hAnsi="Times"/>
          <w:color w:val="000000"/>
        </w:rPr>
        <w:t xml:space="preserve">, APPLE. </w:t>
      </w:r>
    </w:p>
    <w:p w14:paraId="6AB47D64" w14:textId="5FC0C8D4" w:rsidR="009D1F32" w:rsidRDefault="00C92EC3" w:rsidP="0054364A">
      <w:pPr>
        <w:pStyle w:val="NormalWeb"/>
        <w:rPr>
          <w:rFonts w:ascii="Times" w:hAnsi="Times"/>
          <w:color w:val="000000"/>
        </w:rPr>
      </w:pPr>
      <w:r>
        <w:rPr>
          <w:rFonts w:ascii="Times" w:hAnsi="Times"/>
          <w:color w:val="000000"/>
        </w:rPr>
        <w:t>PPV period data: anesthetic protocol, ETT v trach, vent settings, art or venous blood gas, pulse ox values, duration of PPV, outcome. Data collected at initial stabilization on PPV, average throughout PPV, and last recorded value prior to weaning.</w:t>
      </w:r>
      <w:r w:rsidR="00916784">
        <w:rPr>
          <w:rFonts w:ascii="Times" w:hAnsi="Times"/>
          <w:color w:val="000000"/>
        </w:rPr>
        <w:t xml:space="preserve"> </w:t>
      </w:r>
    </w:p>
    <w:p w14:paraId="01E54882" w14:textId="5A75549E" w:rsidR="00892757" w:rsidRDefault="00892757" w:rsidP="0054364A">
      <w:pPr>
        <w:pStyle w:val="NormalWeb"/>
        <w:rPr>
          <w:rFonts w:ascii="Times" w:hAnsi="Times"/>
          <w:color w:val="000000"/>
        </w:rPr>
      </w:pPr>
      <w:r w:rsidRPr="00CB7D9F">
        <w:rPr>
          <w:rFonts w:ascii="Times" w:hAnsi="Times"/>
          <w:color w:val="000000"/>
          <w:highlight w:val="yellow"/>
        </w:rPr>
        <w:t>Long term PPV defined as =/&gt;24 hours of ventilation. Successful weaning defined as being disconnected from vent for =/&gt;24 hours.</w:t>
      </w:r>
      <w:r>
        <w:rPr>
          <w:rFonts w:ascii="Times" w:hAnsi="Times"/>
          <w:color w:val="000000"/>
        </w:rPr>
        <w:t xml:space="preserve"> </w:t>
      </w:r>
    </w:p>
    <w:p w14:paraId="623C1B0C" w14:textId="7D7A51D0" w:rsidR="005F1803" w:rsidRPr="0054364A" w:rsidRDefault="005F1803" w:rsidP="0054364A">
      <w:pPr>
        <w:pStyle w:val="NormalWeb"/>
        <w:rPr>
          <w:rFonts w:ascii="Times" w:hAnsi="Times"/>
          <w:color w:val="000000"/>
        </w:rPr>
      </w:pPr>
      <w:r>
        <w:rPr>
          <w:rFonts w:ascii="Times" w:hAnsi="Times"/>
          <w:color w:val="000000"/>
        </w:rPr>
        <w:t xml:space="preserve">Rate of successful weaning compared for indications for PPV, </w:t>
      </w:r>
      <w:proofErr w:type="spellStart"/>
      <w:r>
        <w:rPr>
          <w:rFonts w:ascii="Times" w:hAnsi="Times"/>
          <w:color w:val="000000"/>
        </w:rPr>
        <w:t>dz</w:t>
      </w:r>
      <w:proofErr w:type="spellEnd"/>
      <w:r>
        <w:rPr>
          <w:rFonts w:ascii="Times" w:hAnsi="Times"/>
          <w:color w:val="000000"/>
        </w:rPr>
        <w:t xml:space="preserve"> processes, brachy v non-brachy, duration of PPV, oxygenation status, mortality scores, species</w:t>
      </w:r>
    </w:p>
    <w:p w14:paraId="3A5D78F1" w14:textId="553DC214" w:rsidR="0054364A" w:rsidRDefault="0054364A" w:rsidP="0054364A">
      <w:pPr>
        <w:pStyle w:val="NormalWeb"/>
        <w:rPr>
          <w:rStyle w:val="apple-converted-space"/>
          <w:rFonts w:ascii="-webkit-standard" w:hAnsi="-webkit-standard"/>
          <w:b/>
          <w:bCs/>
          <w:color w:val="000000"/>
        </w:rPr>
      </w:pPr>
      <w:r w:rsidRPr="0054364A">
        <w:rPr>
          <w:b/>
          <w:bCs/>
          <w:color w:val="000000"/>
        </w:rPr>
        <w:t>■</w:t>
      </w:r>
      <w:r w:rsidRPr="0054364A">
        <w:rPr>
          <w:rFonts w:ascii="-webkit-standard" w:hAnsi="-webkit-standard"/>
          <w:b/>
          <w:bCs/>
          <w:color w:val="000000"/>
        </w:rPr>
        <w:t xml:space="preserve"> Summarized results</w:t>
      </w:r>
      <w:r w:rsidRPr="0054364A">
        <w:rPr>
          <w:rStyle w:val="apple-converted-space"/>
          <w:rFonts w:ascii="-webkit-standard" w:hAnsi="-webkit-standard"/>
          <w:b/>
          <w:bCs/>
          <w:color w:val="000000"/>
        </w:rPr>
        <w:t> </w:t>
      </w:r>
    </w:p>
    <w:p w14:paraId="0648C631" w14:textId="74797D3B" w:rsidR="00CE0D3A" w:rsidRDefault="00021B44" w:rsidP="0054364A">
      <w:pPr>
        <w:pStyle w:val="NormalWeb"/>
        <w:rPr>
          <w:rFonts w:ascii="Times" w:hAnsi="Times"/>
          <w:color w:val="000000"/>
        </w:rPr>
      </w:pPr>
      <w:r w:rsidRPr="004E4C0D">
        <w:rPr>
          <w:rFonts w:ascii="Times" w:hAnsi="Times"/>
          <w:color w:val="000000"/>
          <w:highlight w:val="yellow"/>
        </w:rPr>
        <w:t>127 animals (111 dogs, 16 cats)</w:t>
      </w:r>
      <w:r>
        <w:rPr>
          <w:rFonts w:ascii="Times" w:hAnsi="Times"/>
          <w:color w:val="000000"/>
        </w:rPr>
        <w:t xml:space="preserve"> received PPV out of 56,936 animals presented to hospital. </w:t>
      </w:r>
      <w:proofErr w:type="spellStart"/>
      <w:r w:rsidR="00BA2739" w:rsidRPr="004E4C0D">
        <w:rPr>
          <w:rFonts w:ascii="Times" w:hAnsi="Times"/>
          <w:color w:val="000000"/>
          <w:highlight w:val="yellow"/>
        </w:rPr>
        <w:t>Brachycephalics</w:t>
      </w:r>
      <w:proofErr w:type="spellEnd"/>
      <w:r w:rsidR="00BA2739" w:rsidRPr="004E4C0D">
        <w:rPr>
          <w:rFonts w:ascii="Times" w:hAnsi="Times"/>
          <w:color w:val="000000"/>
          <w:highlight w:val="yellow"/>
        </w:rPr>
        <w:t xml:space="preserve"> made up 23% </w:t>
      </w:r>
      <w:r w:rsidR="00175827" w:rsidRPr="004E4C0D">
        <w:rPr>
          <w:rFonts w:ascii="Times" w:hAnsi="Times"/>
          <w:color w:val="000000"/>
          <w:highlight w:val="yellow"/>
        </w:rPr>
        <w:t>of dogs</w:t>
      </w:r>
      <w:r w:rsidR="00175827">
        <w:rPr>
          <w:rFonts w:ascii="Times" w:hAnsi="Times"/>
          <w:color w:val="000000"/>
        </w:rPr>
        <w:t xml:space="preserve"> in study. </w:t>
      </w:r>
    </w:p>
    <w:p w14:paraId="35ABD391" w14:textId="470B9767" w:rsidR="00885635" w:rsidRDefault="00627A8B" w:rsidP="0054364A">
      <w:pPr>
        <w:pStyle w:val="NormalWeb"/>
        <w:rPr>
          <w:rFonts w:ascii="Times" w:hAnsi="Times"/>
          <w:color w:val="000000"/>
        </w:rPr>
      </w:pPr>
      <w:r>
        <w:rPr>
          <w:rFonts w:ascii="Times" w:hAnsi="Times"/>
          <w:color w:val="000000"/>
        </w:rPr>
        <w:t xml:space="preserve">Dogs required PPV for </w:t>
      </w:r>
      <w:proofErr w:type="spellStart"/>
      <w:r w:rsidRPr="004E4C0D">
        <w:rPr>
          <w:rFonts w:ascii="Times" w:hAnsi="Times"/>
          <w:color w:val="000000"/>
          <w:highlight w:val="yellow"/>
        </w:rPr>
        <w:t>pulm</w:t>
      </w:r>
      <w:proofErr w:type="spellEnd"/>
      <w:r w:rsidRPr="004E4C0D">
        <w:rPr>
          <w:rFonts w:ascii="Times" w:hAnsi="Times"/>
          <w:color w:val="000000"/>
          <w:highlight w:val="yellow"/>
        </w:rPr>
        <w:t xml:space="preserve"> </w:t>
      </w:r>
      <w:proofErr w:type="spellStart"/>
      <w:r w:rsidRPr="004E4C0D">
        <w:rPr>
          <w:rFonts w:ascii="Times" w:hAnsi="Times"/>
          <w:color w:val="000000"/>
          <w:highlight w:val="yellow"/>
        </w:rPr>
        <w:t>dz</w:t>
      </w:r>
      <w:proofErr w:type="spellEnd"/>
      <w:r w:rsidRPr="004E4C0D">
        <w:rPr>
          <w:rFonts w:ascii="Times" w:hAnsi="Times"/>
          <w:color w:val="000000"/>
          <w:highlight w:val="yellow"/>
        </w:rPr>
        <w:t xml:space="preserve"> in 78% of cases, 22% for </w:t>
      </w:r>
      <w:proofErr w:type="spellStart"/>
      <w:r w:rsidRPr="004E4C0D">
        <w:rPr>
          <w:rFonts w:ascii="Times" w:hAnsi="Times"/>
          <w:color w:val="000000"/>
          <w:highlight w:val="yellow"/>
        </w:rPr>
        <w:t>nonpulmonary</w:t>
      </w:r>
      <w:proofErr w:type="spellEnd"/>
      <w:r w:rsidRPr="004E4C0D">
        <w:rPr>
          <w:rFonts w:ascii="Times" w:hAnsi="Times"/>
          <w:color w:val="000000"/>
          <w:highlight w:val="yellow"/>
        </w:rPr>
        <w:t xml:space="preserve"> dz</w:t>
      </w:r>
      <w:r>
        <w:rPr>
          <w:rFonts w:ascii="Times" w:hAnsi="Times"/>
          <w:color w:val="000000"/>
        </w:rPr>
        <w:t xml:space="preserve">. </w:t>
      </w:r>
      <w:proofErr w:type="spellStart"/>
      <w:r w:rsidR="00667B7C">
        <w:rPr>
          <w:rFonts w:ascii="Times" w:hAnsi="Times"/>
          <w:color w:val="000000"/>
        </w:rPr>
        <w:t>Pulm</w:t>
      </w:r>
      <w:proofErr w:type="spellEnd"/>
      <w:r w:rsidR="00667B7C">
        <w:rPr>
          <w:rFonts w:ascii="Times" w:hAnsi="Times"/>
          <w:color w:val="000000"/>
        </w:rPr>
        <w:t xml:space="preserve"> </w:t>
      </w:r>
      <w:proofErr w:type="spellStart"/>
      <w:r w:rsidR="00667B7C">
        <w:rPr>
          <w:rFonts w:ascii="Times" w:hAnsi="Times"/>
          <w:color w:val="000000"/>
        </w:rPr>
        <w:t>dz</w:t>
      </w:r>
      <w:proofErr w:type="spellEnd"/>
      <w:r w:rsidR="00667B7C">
        <w:rPr>
          <w:rFonts w:ascii="Times" w:hAnsi="Times"/>
          <w:color w:val="000000"/>
        </w:rPr>
        <w:t>: pneumonia (61%), post cardiopulmonary resuscitation (14%)</w:t>
      </w:r>
      <w:r w:rsidR="00CB5A3E">
        <w:rPr>
          <w:rFonts w:ascii="Times" w:hAnsi="Times"/>
          <w:color w:val="000000"/>
        </w:rPr>
        <w:t xml:space="preserve">, cardiogenic </w:t>
      </w:r>
      <w:proofErr w:type="spellStart"/>
      <w:r w:rsidR="00CB5A3E">
        <w:rPr>
          <w:rFonts w:ascii="Times" w:hAnsi="Times"/>
          <w:color w:val="000000"/>
        </w:rPr>
        <w:t>pulm</w:t>
      </w:r>
      <w:proofErr w:type="spellEnd"/>
      <w:r w:rsidR="00CB5A3E">
        <w:rPr>
          <w:rFonts w:ascii="Times" w:hAnsi="Times"/>
          <w:color w:val="000000"/>
        </w:rPr>
        <w:t xml:space="preserve"> edema (13%), ARDS (13%). </w:t>
      </w:r>
      <w:r w:rsidR="002E1BFF">
        <w:rPr>
          <w:rFonts w:ascii="Times" w:hAnsi="Times"/>
          <w:color w:val="000000"/>
        </w:rPr>
        <w:t>Non-</w:t>
      </w:r>
      <w:proofErr w:type="spellStart"/>
      <w:r w:rsidR="002E1BFF">
        <w:rPr>
          <w:rFonts w:ascii="Times" w:hAnsi="Times"/>
          <w:color w:val="000000"/>
        </w:rPr>
        <w:t>pulm</w:t>
      </w:r>
      <w:proofErr w:type="spellEnd"/>
      <w:r w:rsidR="002E1BFF">
        <w:rPr>
          <w:rFonts w:ascii="Times" w:hAnsi="Times"/>
          <w:color w:val="000000"/>
        </w:rPr>
        <w:t xml:space="preserve"> </w:t>
      </w:r>
      <w:proofErr w:type="spellStart"/>
      <w:r w:rsidR="002E1BFF">
        <w:rPr>
          <w:rFonts w:ascii="Times" w:hAnsi="Times"/>
          <w:color w:val="000000"/>
        </w:rPr>
        <w:t>dz</w:t>
      </w:r>
      <w:proofErr w:type="spellEnd"/>
      <w:r w:rsidR="002E1BFF">
        <w:rPr>
          <w:rFonts w:ascii="Times" w:hAnsi="Times"/>
          <w:color w:val="000000"/>
        </w:rPr>
        <w:t xml:space="preserve">: intracranial </w:t>
      </w:r>
      <w:proofErr w:type="spellStart"/>
      <w:r w:rsidR="002E1BFF">
        <w:rPr>
          <w:rFonts w:ascii="Times" w:hAnsi="Times"/>
          <w:color w:val="000000"/>
        </w:rPr>
        <w:t>dz</w:t>
      </w:r>
      <w:proofErr w:type="spellEnd"/>
      <w:r w:rsidR="002E1BFF">
        <w:rPr>
          <w:rFonts w:ascii="Times" w:hAnsi="Times"/>
          <w:color w:val="000000"/>
        </w:rPr>
        <w:t xml:space="preserve"> (42%), cervical myelopathy (21%)</w:t>
      </w:r>
      <w:r w:rsidR="00885635">
        <w:rPr>
          <w:rFonts w:ascii="Times" w:hAnsi="Times"/>
          <w:color w:val="000000"/>
        </w:rPr>
        <w:t xml:space="preserve">. ETT in all dogs, 7 had temporary trach. </w:t>
      </w:r>
    </w:p>
    <w:p w14:paraId="554A302F" w14:textId="77777777" w:rsidR="0061158A" w:rsidRDefault="00FB2F75" w:rsidP="0061158A">
      <w:pPr>
        <w:pStyle w:val="NormalWeb"/>
        <w:rPr>
          <w:rFonts w:ascii="Times" w:hAnsi="Times"/>
          <w:color w:val="000000"/>
        </w:rPr>
      </w:pPr>
      <w:r>
        <w:rPr>
          <w:rFonts w:ascii="Times" w:hAnsi="Times"/>
          <w:color w:val="000000"/>
        </w:rPr>
        <w:t xml:space="preserve">Cats required PPV for </w:t>
      </w:r>
      <w:proofErr w:type="spellStart"/>
      <w:r w:rsidRPr="004E4C0D">
        <w:rPr>
          <w:rFonts w:ascii="Times" w:hAnsi="Times"/>
          <w:color w:val="000000"/>
          <w:highlight w:val="yellow"/>
        </w:rPr>
        <w:t>pulm</w:t>
      </w:r>
      <w:proofErr w:type="spellEnd"/>
      <w:r w:rsidRPr="004E4C0D">
        <w:rPr>
          <w:rFonts w:ascii="Times" w:hAnsi="Times"/>
          <w:color w:val="000000"/>
          <w:highlight w:val="yellow"/>
        </w:rPr>
        <w:t xml:space="preserve"> </w:t>
      </w:r>
      <w:proofErr w:type="spellStart"/>
      <w:r w:rsidRPr="004E4C0D">
        <w:rPr>
          <w:rFonts w:ascii="Times" w:hAnsi="Times"/>
          <w:color w:val="000000"/>
          <w:highlight w:val="yellow"/>
        </w:rPr>
        <w:t>dz</w:t>
      </w:r>
      <w:proofErr w:type="spellEnd"/>
      <w:r w:rsidRPr="004E4C0D">
        <w:rPr>
          <w:rFonts w:ascii="Times" w:hAnsi="Times"/>
          <w:color w:val="000000"/>
          <w:highlight w:val="yellow"/>
        </w:rPr>
        <w:t xml:space="preserve"> in 75% of cases, </w:t>
      </w:r>
      <w:r w:rsidR="00E27790" w:rsidRPr="004E4C0D">
        <w:rPr>
          <w:rFonts w:ascii="Times" w:hAnsi="Times"/>
          <w:color w:val="000000"/>
          <w:highlight w:val="yellow"/>
        </w:rPr>
        <w:t xml:space="preserve">25% for </w:t>
      </w:r>
      <w:proofErr w:type="spellStart"/>
      <w:r w:rsidR="00E27790" w:rsidRPr="004E4C0D">
        <w:rPr>
          <w:rFonts w:ascii="Times" w:hAnsi="Times"/>
          <w:color w:val="000000"/>
          <w:highlight w:val="yellow"/>
        </w:rPr>
        <w:t>nonpulm</w:t>
      </w:r>
      <w:proofErr w:type="spellEnd"/>
      <w:r w:rsidR="00E27790" w:rsidRPr="004E4C0D">
        <w:rPr>
          <w:rFonts w:ascii="Times" w:hAnsi="Times"/>
          <w:color w:val="000000"/>
          <w:highlight w:val="yellow"/>
        </w:rPr>
        <w:t xml:space="preserve"> dz</w:t>
      </w:r>
      <w:r w:rsidR="00E27790">
        <w:rPr>
          <w:rFonts w:ascii="Times" w:hAnsi="Times"/>
          <w:color w:val="000000"/>
        </w:rPr>
        <w:t xml:space="preserve">. </w:t>
      </w:r>
      <w:proofErr w:type="spellStart"/>
      <w:r w:rsidR="00DB07C0">
        <w:rPr>
          <w:rFonts w:ascii="Times" w:hAnsi="Times"/>
          <w:color w:val="000000"/>
        </w:rPr>
        <w:t>Pulm</w:t>
      </w:r>
      <w:proofErr w:type="spellEnd"/>
      <w:r w:rsidR="00DB07C0">
        <w:rPr>
          <w:rFonts w:ascii="Times" w:hAnsi="Times"/>
          <w:color w:val="000000"/>
        </w:rPr>
        <w:t xml:space="preserve"> </w:t>
      </w:r>
      <w:proofErr w:type="spellStart"/>
      <w:r w:rsidR="00DB07C0">
        <w:rPr>
          <w:rFonts w:ascii="Times" w:hAnsi="Times"/>
          <w:color w:val="000000"/>
        </w:rPr>
        <w:t>dz</w:t>
      </w:r>
      <w:proofErr w:type="spellEnd"/>
      <w:r w:rsidR="00DB07C0">
        <w:rPr>
          <w:rFonts w:ascii="Times" w:hAnsi="Times"/>
          <w:color w:val="000000"/>
        </w:rPr>
        <w:t xml:space="preserve">: pneumonia (42%), cardiogenic </w:t>
      </w:r>
      <w:proofErr w:type="spellStart"/>
      <w:r w:rsidR="00DB07C0">
        <w:rPr>
          <w:rFonts w:ascii="Times" w:hAnsi="Times"/>
          <w:color w:val="000000"/>
        </w:rPr>
        <w:t>pulm</w:t>
      </w:r>
      <w:proofErr w:type="spellEnd"/>
      <w:r w:rsidR="00DB07C0">
        <w:rPr>
          <w:rFonts w:ascii="Times" w:hAnsi="Times"/>
          <w:color w:val="000000"/>
        </w:rPr>
        <w:t xml:space="preserve"> edema (33%), ARDS (33%)</w:t>
      </w:r>
      <w:r w:rsidR="00D679FC">
        <w:rPr>
          <w:rFonts w:ascii="Times" w:hAnsi="Times"/>
          <w:color w:val="000000"/>
        </w:rPr>
        <w:t xml:space="preserve">. </w:t>
      </w:r>
      <w:proofErr w:type="spellStart"/>
      <w:r w:rsidR="00D679FC">
        <w:rPr>
          <w:rFonts w:ascii="Times" w:hAnsi="Times"/>
          <w:color w:val="000000"/>
        </w:rPr>
        <w:t>Nonpulm</w:t>
      </w:r>
      <w:proofErr w:type="spellEnd"/>
      <w:r w:rsidR="00D679FC">
        <w:rPr>
          <w:rFonts w:ascii="Times" w:hAnsi="Times"/>
          <w:color w:val="000000"/>
        </w:rPr>
        <w:t xml:space="preserve"> </w:t>
      </w:r>
      <w:proofErr w:type="spellStart"/>
      <w:r w:rsidR="00D679FC">
        <w:rPr>
          <w:rFonts w:ascii="Times" w:hAnsi="Times"/>
          <w:color w:val="000000"/>
        </w:rPr>
        <w:t>dz</w:t>
      </w:r>
      <w:proofErr w:type="spellEnd"/>
      <w:r w:rsidR="00D679FC">
        <w:rPr>
          <w:rFonts w:ascii="Times" w:hAnsi="Times"/>
          <w:color w:val="000000"/>
        </w:rPr>
        <w:t xml:space="preserve">: intracranial </w:t>
      </w:r>
      <w:proofErr w:type="spellStart"/>
      <w:r w:rsidR="00D679FC">
        <w:rPr>
          <w:rFonts w:ascii="Times" w:hAnsi="Times"/>
          <w:color w:val="000000"/>
        </w:rPr>
        <w:t>dz</w:t>
      </w:r>
      <w:proofErr w:type="spellEnd"/>
      <w:r w:rsidR="00D679FC">
        <w:rPr>
          <w:rFonts w:ascii="Times" w:hAnsi="Times"/>
          <w:color w:val="000000"/>
        </w:rPr>
        <w:t xml:space="preserve"> (50%, 2 of 4). </w:t>
      </w:r>
      <w:r w:rsidR="001368A8">
        <w:rPr>
          <w:rFonts w:ascii="Times" w:hAnsi="Times"/>
          <w:color w:val="000000"/>
        </w:rPr>
        <w:t xml:space="preserve">ETTs placed in all cats, 1 had temporary trach. </w:t>
      </w:r>
    </w:p>
    <w:p w14:paraId="20D9634E" w14:textId="63614389" w:rsidR="00206E05" w:rsidRDefault="0061158A" w:rsidP="0061158A">
      <w:pPr>
        <w:pStyle w:val="NormalWeb"/>
        <w:rPr>
          <w:rFonts w:ascii="Times" w:hAnsi="Times"/>
          <w:color w:val="000000"/>
        </w:rPr>
      </w:pPr>
      <w:r>
        <w:rPr>
          <w:rFonts w:ascii="Times" w:hAnsi="Times"/>
          <w:color w:val="000000"/>
        </w:rPr>
        <w:t xml:space="preserve">All animals initially started in </w:t>
      </w:r>
      <w:r w:rsidR="00C9028B" w:rsidRPr="004E4C0D">
        <w:rPr>
          <w:rFonts w:ascii="Times" w:hAnsi="Times"/>
          <w:color w:val="000000"/>
          <w:highlight w:val="yellow"/>
        </w:rPr>
        <w:t>pressure assist/control mode</w:t>
      </w:r>
      <w:r w:rsidR="00C9028B">
        <w:rPr>
          <w:rFonts w:ascii="Times" w:hAnsi="Times"/>
          <w:color w:val="000000"/>
        </w:rPr>
        <w:t xml:space="preserve">. </w:t>
      </w:r>
      <w:r w:rsidR="004B0ACE">
        <w:rPr>
          <w:rFonts w:ascii="Times" w:hAnsi="Times"/>
          <w:color w:val="000000"/>
        </w:rPr>
        <w:t xml:space="preserve">Vent settings at initial stabilization significantly diff for those with and without </w:t>
      </w:r>
      <w:proofErr w:type="spellStart"/>
      <w:r w:rsidR="004B0ACE">
        <w:rPr>
          <w:rFonts w:ascii="Times" w:hAnsi="Times"/>
          <w:color w:val="000000"/>
        </w:rPr>
        <w:t>pulm</w:t>
      </w:r>
      <w:proofErr w:type="spellEnd"/>
      <w:r w:rsidR="004B0ACE">
        <w:rPr>
          <w:rFonts w:ascii="Times" w:hAnsi="Times"/>
          <w:color w:val="000000"/>
        </w:rPr>
        <w:t xml:space="preserve"> dz. </w:t>
      </w:r>
      <w:proofErr w:type="spellStart"/>
      <w:r w:rsidR="008C4216" w:rsidRPr="004E4C0D">
        <w:rPr>
          <w:rFonts w:ascii="Times" w:hAnsi="Times"/>
          <w:color w:val="000000"/>
          <w:highlight w:val="yellow"/>
        </w:rPr>
        <w:t>Pulm</w:t>
      </w:r>
      <w:proofErr w:type="spellEnd"/>
      <w:r w:rsidR="008C4216" w:rsidRPr="004E4C0D">
        <w:rPr>
          <w:rFonts w:ascii="Times" w:hAnsi="Times"/>
          <w:color w:val="000000"/>
          <w:highlight w:val="yellow"/>
        </w:rPr>
        <w:t xml:space="preserve"> </w:t>
      </w:r>
      <w:proofErr w:type="spellStart"/>
      <w:r w:rsidR="008C4216" w:rsidRPr="004E4C0D">
        <w:rPr>
          <w:rFonts w:ascii="Times" w:hAnsi="Times"/>
          <w:color w:val="000000"/>
          <w:highlight w:val="yellow"/>
        </w:rPr>
        <w:t>dz</w:t>
      </w:r>
      <w:proofErr w:type="spellEnd"/>
      <w:r w:rsidR="008C4216" w:rsidRPr="004E4C0D">
        <w:rPr>
          <w:rFonts w:ascii="Times" w:hAnsi="Times"/>
          <w:color w:val="000000"/>
          <w:highlight w:val="yellow"/>
        </w:rPr>
        <w:t xml:space="preserve">: </w:t>
      </w:r>
      <w:r w:rsidR="008C4216" w:rsidRPr="00AC08A8">
        <w:rPr>
          <w:rFonts w:ascii="Times" w:hAnsi="Times"/>
          <w:color w:val="000000"/>
          <w:highlight w:val="yellow"/>
        </w:rPr>
        <w:t>higher PEEP</w:t>
      </w:r>
      <w:r w:rsidR="008C4216" w:rsidRPr="004E4C0D">
        <w:rPr>
          <w:rFonts w:ascii="Times" w:hAnsi="Times"/>
          <w:color w:val="000000"/>
        </w:rPr>
        <w:t xml:space="preserve"> with median of 7 cm</w:t>
      </w:r>
      <w:r w:rsidR="008C4216">
        <w:rPr>
          <w:rFonts w:ascii="Times" w:hAnsi="Times"/>
          <w:color w:val="000000"/>
        </w:rPr>
        <w:t xml:space="preserve"> </w:t>
      </w:r>
      <w:r w:rsidR="008C4216">
        <w:rPr>
          <w:rFonts w:ascii="Times" w:hAnsi="Times"/>
          <w:color w:val="000000"/>
        </w:rPr>
        <w:lastRenderedPageBreak/>
        <w:t>H20</w:t>
      </w:r>
      <w:r w:rsidR="00F32842">
        <w:rPr>
          <w:rFonts w:ascii="Times" w:hAnsi="Times"/>
          <w:color w:val="000000"/>
        </w:rPr>
        <w:t xml:space="preserve"> (2-14cm)</w:t>
      </w:r>
      <w:r w:rsidR="004E4C0D">
        <w:rPr>
          <w:rFonts w:ascii="Times" w:hAnsi="Times"/>
          <w:color w:val="000000"/>
        </w:rPr>
        <w:t>,</w:t>
      </w:r>
      <w:r w:rsidR="008C4216">
        <w:rPr>
          <w:rFonts w:ascii="Times" w:hAnsi="Times"/>
          <w:color w:val="000000"/>
        </w:rPr>
        <w:t xml:space="preserve"> </w:t>
      </w:r>
      <w:r w:rsidR="008C4216" w:rsidRPr="00AC08A8">
        <w:rPr>
          <w:rFonts w:ascii="Times" w:hAnsi="Times"/>
          <w:color w:val="000000"/>
          <w:highlight w:val="yellow"/>
        </w:rPr>
        <w:t>higher mean airway pressure</w:t>
      </w:r>
      <w:r w:rsidR="008C4216">
        <w:rPr>
          <w:rFonts w:ascii="Times" w:hAnsi="Times"/>
          <w:color w:val="000000"/>
        </w:rPr>
        <w:t xml:space="preserve"> with median of 12 cm H20</w:t>
      </w:r>
      <w:r w:rsidR="00F32842">
        <w:rPr>
          <w:rFonts w:ascii="Times" w:hAnsi="Times"/>
          <w:color w:val="000000"/>
        </w:rPr>
        <w:t xml:space="preserve"> (</w:t>
      </w:r>
      <w:r w:rsidR="005C552D">
        <w:rPr>
          <w:rFonts w:ascii="Times" w:hAnsi="Times"/>
          <w:color w:val="000000"/>
        </w:rPr>
        <w:t>3-24)</w:t>
      </w:r>
      <w:r w:rsidR="008C4216">
        <w:rPr>
          <w:rFonts w:ascii="Times" w:hAnsi="Times"/>
          <w:color w:val="000000"/>
        </w:rPr>
        <w:t xml:space="preserve">, </w:t>
      </w:r>
      <w:r w:rsidR="008C4216" w:rsidRPr="00AC08A8">
        <w:rPr>
          <w:rFonts w:ascii="Times" w:hAnsi="Times"/>
          <w:color w:val="000000"/>
          <w:highlight w:val="yellow"/>
        </w:rPr>
        <w:t>lower TV</w:t>
      </w:r>
      <w:r w:rsidR="008C4216">
        <w:rPr>
          <w:rFonts w:ascii="Times" w:hAnsi="Times"/>
          <w:color w:val="000000"/>
        </w:rPr>
        <w:t xml:space="preserve"> with median of 9 ml/kg </w:t>
      </w:r>
      <w:r w:rsidR="005C552D">
        <w:rPr>
          <w:rFonts w:ascii="Times" w:hAnsi="Times"/>
          <w:color w:val="000000"/>
        </w:rPr>
        <w:t>(</w:t>
      </w:r>
      <w:r w:rsidR="00F17017">
        <w:rPr>
          <w:rFonts w:ascii="Times" w:hAnsi="Times"/>
          <w:color w:val="000000"/>
        </w:rPr>
        <w:t xml:space="preserve">4-23) </w:t>
      </w:r>
      <w:r w:rsidR="008C4216">
        <w:rPr>
          <w:rFonts w:ascii="Times" w:hAnsi="Times"/>
          <w:color w:val="000000"/>
        </w:rPr>
        <w:t xml:space="preserve">and </w:t>
      </w:r>
      <w:r w:rsidR="008C4216" w:rsidRPr="00AC08A8">
        <w:rPr>
          <w:rFonts w:ascii="Times" w:hAnsi="Times"/>
          <w:color w:val="000000"/>
          <w:highlight w:val="yellow"/>
        </w:rPr>
        <w:t>higher RR</w:t>
      </w:r>
      <w:r w:rsidR="008C4216">
        <w:rPr>
          <w:rFonts w:ascii="Times" w:hAnsi="Times"/>
          <w:color w:val="000000"/>
        </w:rPr>
        <w:t xml:space="preserve"> with median of 24/min (10-100).</w:t>
      </w:r>
      <w:r w:rsidR="00D27980">
        <w:rPr>
          <w:rFonts w:ascii="Times" w:hAnsi="Times"/>
          <w:color w:val="000000"/>
        </w:rPr>
        <w:t xml:space="preserve"> </w:t>
      </w:r>
    </w:p>
    <w:p w14:paraId="079D6081" w14:textId="64848643" w:rsidR="0061158A" w:rsidRDefault="00206E05" w:rsidP="0061158A">
      <w:pPr>
        <w:pStyle w:val="NormalWeb"/>
        <w:rPr>
          <w:rFonts w:ascii="Times" w:hAnsi="Times"/>
          <w:color w:val="000000"/>
        </w:rPr>
      </w:pPr>
      <w:r w:rsidRPr="00AC08A8">
        <w:rPr>
          <w:rFonts w:ascii="Times" w:hAnsi="Times"/>
          <w:color w:val="000000"/>
          <w:highlight w:val="yellow"/>
        </w:rPr>
        <w:t>CPAP</w:t>
      </w:r>
      <w:r>
        <w:rPr>
          <w:rFonts w:ascii="Times" w:hAnsi="Times"/>
          <w:color w:val="000000"/>
        </w:rPr>
        <w:t xml:space="preserve"> is the most common mode prior to successful weaning (66%), with </w:t>
      </w:r>
      <w:r w:rsidRPr="00AC08A8">
        <w:rPr>
          <w:rFonts w:ascii="Times" w:hAnsi="Times"/>
          <w:color w:val="000000"/>
          <w:highlight w:val="yellow"/>
        </w:rPr>
        <w:t>SIMV</w:t>
      </w:r>
      <w:r>
        <w:rPr>
          <w:rFonts w:ascii="Times" w:hAnsi="Times"/>
          <w:color w:val="000000"/>
        </w:rPr>
        <w:t xml:space="preserve"> at 22%. </w:t>
      </w:r>
      <w:r w:rsidR="007C1F9E">
        <w:rPr>
          <w:rFonts w:ascii="Times" w:hAnsi="Times"/>
          <w:color w:val="000000"/>
        </w:rPr>
        <w:t xml:space="preserve">Settings prior to </w:t>
      </w:r>
      <w:r w:rsidR="007C1F9E" w:rsidRPr="001C729E">
        <w:rPr>
          <w:rFonts w:ascii="Times" w:hAnsi="Times"/>
          <w:color w:val="000000"/>
          <w:highlight w:val="yellow"/>
        </w:rPr>
        <w:t>successful weaning</w:t>
      </w:r>
      <w:r w:rsidR="007C1F9E">
        <w:rPr>
          <w:rFonts w:ascii="Times" w:hAnsi="Times"/>
          <w:color w:val="000000"/>
        </w:rPr>
        <w:t xml:space="preserve"> had median </w:t>
      </w:r>
      <w:r w:rsidR="007C1F9E" w:rsidRPr="001C729E">
        <w:rPr>
          <w:rFonts w:ascii="Times" w:hAnsi="Times"/>
          <w:color w:val="000000"/>
          <w:highlight w:val="yellow"/>
        </w:rPr>
        <w:t>PEEP of 4</w:t>
      </w:r>
      <w:r w:rsidR="007C1F9E">
        <w:rPr>
          <w:rFonts w:ascii="Times" w:hAnsi="Times"/>
          <w:color w:val="000000"/>
        </w:rPr>
        <w:t xml:space="preserve"> (1-5cm H20), </w:t>
      </w:r>
      <w:r w:rsidR="001E3B92" w:rsidRPr="001C729E">
        <w:rPr>
          <w:rFonts w:ascii="Times" w:hAnsi="Times"/>
          <w:color w:val="000000"/>
          <w:highlight w:val="yellow"/>
        </w:rPr>
        <w:t>TV 9</w:t>
      </w:r>
      <w:r w:rsidR="001E3B92">
        <w:rPr>
          <w:rFonts w:ascii="Times" w:hAnsi="Times"/>
          <w:color w:val="000000"/>
        </w:rPr>
        <w:t xml:space="preserve"> (2-17 ml/kg) FIO2 0.4 (0.25-0.45), </w:t>
      </w:r>
      <w:r w:rsidR="001E3B92" w:rsidRPr="001C729E">
        <w:rPr>
          <w:rFonts w:ascii="Times" w:hAnsi="Times"/>
          <w:color w:val="000000"/>
          <w:highlight w:val="yellow"/>
        </w:rPr>
        <w:t>pressure support vent of 5</w:t>
      </w:r>
      <w:r w:rsidR="001E3B92">
        <w:rPr>
          <w:rFonts w:ascii="Times" w:hAnsi="Times"/>
          <w:color w:val="000000"/>
        </w:rPr>
        <w:t xml:space="preserve"> (2-11 cm H20). </w:t>
      </w:r>
    </w:p>
    <w:p w14:paraId="4B1FA5E2" w14:textId="4B4D994A" w:rsidR="00AE473E" w:rsidRDefault="00AE473E" w:rsidP="0061158A">
      <w:pPr>
        <w:pStyle w:val="NormalWeb"/>
        <w:rPr>
          <w:rFonts w:ascii="Times" w:hAnsi="Times"/>
          <w:color w:val="000000"/>
        </w:rPr>
      </w:pPr>
      <w:r w:rsidRPr="001C729E">
        <w:rPr>
          <w:rFonts w:ascii="Times" w:hAnsi="Times"/>
          <w:color w:val="000000"/>
          <w:highlight w:val="yellow"/>
        </w:rPr>
        <w:t>Median duration of PPV 25.7 hours</w:t>
      </w:r>
      <w:r>
        <w:rPr>
          <w:rFonts w:ascii="Times" w:hAnsi="Times"/>
          <w:color w:val="000000"/>
        </w:rPr>
        <w:t xml:space="preserve"> (0.1-957h). Short term vent in 47% of cases</w:t>
      </w:r>
      <w:r w:rsidR="003B7F70">
        <w:rPr>
          <w:rFonts w:ascii="Times" w:hAnsi="Times"/>
          <w:color w:val="000000"/>
        </w:rPr>
        <w:t xml:space="preserve"> (median duration 8.8 </w:t>
      </w:r>
      <w:proofErr w:type="spellStart"/>
      <w:r w:rsidR="003B7F70">
        <w:rPr>
          <w:rFonts w:ascii="Times" w:hAnsi="Times"/>
          <w:color w:val="000000"/>
        </w:rPr>
        <w:t>hrs</w:t>
      </w:r>
      <w:proofErr w:type="spellEnd"/>
      <w:r w:rsidR="003B7F70">
        <w:rPr>
          <w:rFonts w:ascii="Times" w:hAnsi="Times"/>
          <w:color w:val="000000"/>
        </w:rPr>
        <w:t>);</w:t>
      </w:r>
      <w:r>
        <w:rPr>
          <w:rFonts w:ascii="Times" w:hAnsi="Times"/>
          <w:color w:val="000000"/>
        </w:rPr>
        <w:t xml:space="preserve"> long term vent in 53%</w:t>
      </w:r>
      <w:r w:rsidR="003B7F70">
        <w:rPr>
          <w:rFonts w:ascii="Times" w:hAnsi="Times"/>
          <w:color w:val="000000"/>
        </w:rPr>
        <w:t xml:space="preserve"> (median duration 59 </w:t>
      </w:r>
      <w:proofErr w:type="spellStart"/>
      <w:r w:rsidR="003B7F70">
        <w:rPr>
          <w:rFonts w:ascii="Times" w:hAnsi="Times"/>
          <w:color w:val="000000"/>
        </w:rPr>
        <w:t>hrs</w:t>
      </w:r>
      <w:proofErr w:type="spellEnd"/>
      <w:r w:rsidR="003B7F70">
        <w:rPr>
          <w:rFonts w:ascii="Times" w:hAnsi="Times"/>
          <w:color w:val="000000"/>
        </w:rPr>
        <w:t xml:space="preserve">). </w:t>
      </w:r>
      <w:r w:rsidR="005374CA" w:rsidRPr="001C729E">
        <w:rPr>
          <w:rFonts w:ascii="Times" w:hAnsi="Times"/>
          <w:color w:val="000000"/>
          <w:highlight w:val="yellow"/>
        </w:rPr>
        <w:t xml:space="preserve">Animals with </w:t>
      </w:r>
      <w:proofErr w:type="spellStart"/>
      <w:r w:rsidR="005374CA" w:rsidRPr="001C729E">
        <w:rPr>
          <w:rFonts w:ascii="Times" w:hAnsi="Times"/>
          <w:color w:val="000000"/>
          <w:highlight w:val="yellow"/>
        </w:rPr>
        <w:t>pulm</w:t>
      </w:r>
      <w:proofErr w:type="spellEnd"/>
      <w:r w:rsidR="005374CA" w:rsidRPr="001C729E">
        <w:rPr>
          <w:rFonts w:ascii="Times" w:hAnsi="Times"/>
          <w:color w:val="000000"/>
          <w:highlight w:val="yellow"/>
        </w:rPr>
        <w:t xml:space="preserve"> </w:t>
      </w:r>
      <w:proofErr w:type="spellStart"/>
      <w:r w:rsidR="005374CA" w:rsidRPr="001C729E">
        <w:rPr>
          <w:rFonts w:ascii="Times" w:hAnsi="Times"/>
          <w:color w:val="000000"/>
          <w:highlight w:val="yellow"/>
        </w:rPr>
        <w:t>dz</w:t>
      </w:r>
      <w:proofErr w:type="spellEnd"/>
      <w:r w:rsidR="005374CA" w:rsidRPr="001C729E">
        <w:rPr>
          <w:rFonts w:ascii="Times" w:hAnsi="Times"/>
          <w:color w:val="000000"/>
          <w:highlight w:val="yellow"/>
        </w:rPr>
        <w:t xml:space="preserve"> had no difference in median duration of PPV</w:t>
      </w:r>
      <w:r w:rsidR="005374CA">
        <w:rPr>
          <w:rFonts w:ascii="Times" w:hAnsi="Times"/>
          <w:color w:val="000000"/>
        </w:rPr>
        <w:t xml:space="preserve"> 31 </w:t>
      </w:r>
      <w:proofErr w:type="spellStart"/>
      <w:r w:rsidR="005374CA">
        <w:rPr>
          <w:rFonts w:ascii="Times" w:hAnsi="Times"/>
          <w:color w:val="000000"/>
        </w:rPr>
        <w:t>hrs</w:t>
      </w:r>
      <w:proofErr w:type="spellEnd"/>
      <w:r w:rsidR="005374CA">
        <w:rPr>
          <w:rFonts w:ascii="Times" w:hAnsi="Times"/>
          <w:color w:val="000000"/>
        </w:rPr>
        <w:t xml:space="preserve"> (0.1-957 </w:t>
      </w:r>
      <w:proofErr w:type="spellStart"/>
      <w:r w:rsidR="005374CA">
        <w:rPr>
          <w:rFonts w:ascii="Times" w:hAnsi="Times"/>
          <w:color w:val="000000"/>
        </w:rPr>
        <w:t>hrs</w:t>
      </w:r>
      <w:proofErr w:type="spellEnd"/>
      <w:r w:rsidR="005374CA">
        <w:rPr>
          <w:rFonts w:ascii="Times" w:hAnsi="Times"/>
          <w:color w:val="000000"/>
        </w:rPr>
        <w:t>)</w:t>
      </w:r>
      <w:r w:rsidR="005A2663">
        <w:rPr>
          <w:rFonts w:ascii="Times" w:hAnsi="Times"/>
          <w:color w:val="000000"/>
        </w:rPr>
        <w:t xml:space="preserve"> versus without </w:t>
      </w:r>
      <w:proofErr w:type="spellStart"/>
      <w:r w:rsidR="005A2663">
        <w:rPr>
          <w:rFonts w:ascii="Times" w:hAnsi="Times"/>
          <w:color w:val="000000"/>
        </w:rPr>
        <w:t>pulm</w:t>
      </w:r>
      <w:proofErr w:type="spellEnd"/>
      <w:r w:rsidR="005A2663">
        <w:rPr>
          <w:rFonts w:ascii="Times" w:hAnsi="Times"/>
          <w:color w:val="000000"/>
        </w:rPr>
        <w:t xml:space="preserve"> </w:t>
      </w:r>
      <w:proofErr w:type="spellStart"/>
      <w:r w:rsidR="005A2663">
        <w:rPr>
          <w:rFonts w:ascii="Times" w:hAnsi="Times"/>
          <w:color w:val="000000"/>
        </w:rPr>
        <w:t>dz</w:t>
      </w:r>
      <w:proofErr w:type="spellEnd"/>
      <w:r w:rsidR="005A2663">
        <w:rPr>
          <w:rFonts w:ascii="Times" w:hAnsi="Times"/>
          <w:color w:val="000000"/>
        </w:rPr>
        <w:t xml:space="preserve"> (20hrs; 3.3-508</w:t>
      </w:r>
      <w:r w:rsidR="00D20F64">
        <w:rPr>
          <w:rFonts w:ascii="Times" w:hAnsi="Times"/>
          <w:color w:val="000000"/>
        </w:rPr>
        <w:t xml:space="preserve"> </w:t>
      </w:r>
      <w:proofErr w:type="spellStart"/>
      <w:r w:rsidR="005A2663">
        <w:rPr>
          <w:rFonts w:ascii="Times" w:hAnsi="Times"/>
          <w:color w:val="000000"/>
        </w:rPr>
        <w:t>hrs</w:t>
      </w:r>
      <w:proofErr w:type="spellEnd"/>
      <w:r w:rsidR="005A2663">
        <w:rPr>
          <w:rFonts w:ascii="Times" w:hAnsi="Times"/>
          <w:color w:val="000000"/>
        </w:rPr>
        <w:t xml:space="preserve">) </w:t>
      </w:r>
    </w:p>
    <w:p w14:paraId="7AFE948E" w14:textId="1D6D1FAA" w:rsidR="00B14B9B" w:rsidRDefault="00F2010D" w:rsidP="0061158A">
      <w:pPr>
        <w:pStyle w:val="NormalWeb"/>
        <w:rPr>
          <w:rFonts w:ascii="Times" w:hAnsi="Times"/>
          <w:color w:val="000000"/>
        </w:rPr>
      </w:pPr>
      <w:r>
        <w:rPr>
          <w:rFonts w:ascii="Times" w:hAnsi="Times"/>
          <w:color w:val="000000"/>
        </w:rPr>
        <w:t xml:space="preserve">Median oxygenation index </w:t>
      </w:r>
      <w:r w:rsidR="00EE5CCC">
        <w:rPr>
          <w:rFonts w:ascii="Times" w:hAnsi="Times"/>
          <w:color w:val="000000"/>
        </w:rPr>
        <w:t xml:space="preserve">5.6 (1.3-60), median oxygen saturation index 4.7 (0.7-72). </w:t>
      </w:r>
    </w:p>
    <w:p w14:paraId="7E647181" w14:textId="1AC4D01D" w:rsidR="00EE5CCC" w:rsidRDefault="00CB4C66" w:rsidP="0061158A">
      <w:pPr>
        <w:pStyle w:val="NormalWeb"/>
        <w:rPr>
          <w:rFonts w:ascii="Times" w:hAnsi="Times"/>
          <w:color w:val="000000"/>
        </w:rPr>
      </w:pPr>
      <w:r w:rsidRPr="00031C93">
        <w:rPr>
          <w:rFonts w:ascii="Times" w:hAnsi="Times"/>
          <w:color w:val="000000"/>
          <w:highlight w:val="yellow"/>
        </w:rPr>
        <w:t>Animals in long term PPV group more likely to be weaned</w:t>
      </w:r>
      <w:r w:rsidR="00A33FD8" w:rsidRPr="00031C93">
        <w:rPr>
          <w:rFonts w:ascii="Times" w:hAnsi="Times"/>
          <w:color w:val="000000"/>
          <w:highlight w:val="yellow"/>
        </w:rPr>
        <w:t xml:space="preserve"> and survive to discharge than short term PPV group. </w:t>
      </w:r>
      <w:proofErr w:type="spellStart"/>
      <w:r w:rsidR="00DF48DB" w:rsidRPr="00031C93">
        <w:rPr>
          <w:rFonts w:ascii="Times" w:hAnsi="Times"/>
          <w:color w:val="000000"/>
          <w:highlight w:val="yellow"/>
        </w:rPr>
        <w:t>Pulm</w:t>
      </w:r>
      <w:proofErr w:type="spellEnd"/>
      <w:r w:rsidR="00DF48DB" w:rsidRPr="00031C93">
        <w:rPr>
          <w:rFonts w:ascii="Times" w:hAnsi="Times"/>
          <w:color w:val="000000"/>
          <w:highlight w:val="yellow"/>
        </w:rPr>
        <w:t xml:space="preserve"> </w:t>
      </w:r>
      <w:proofErr w:type="spellStart"/>
      <w:r w:rsidR="00DF48DB" w:rsidRPr="00031C93">
        <w:rPr>
          <w:rFonts w:ascii="Times" w:hAnsi="Times"/>
          <w:color w:val="000000"/>
          <w:highlight w:val="yellow"/>
        </w:rPr>
        <w:t>dz</w:t>
      </w:r>
      <w:proofErr w:type="spellEnd"/>
      <w:r w:rsidR="00DF48DB" w:rsidRPr="00031C93">
        <w:rPr>
          <w:rFonts w:ascii="Times" w:hAnsi="Times"/>
          <w:color w:val="000000"/>
          <w:highlight w:val="yellow"/>
        </w:rPr>
        <w:t xml:space="preserve"> </w:t>
      </w:r>
      <w:r w:rsidR="00FD2626" w:rsidRPr="00031C93">
        <w:rPr>
          <w:rFonts w:ascii="Times" w:hAnsi="Times"/>
          <w:color w:val="000000"/>
          <w:highlight w:val="yellow"/>
        </w:rPr>
        <w:t xml:space="preserve">animals </w:t>
      </w:r>
      <w:r w:rsidR="00DF48DB" w:rsidRPr="00031C93">
        <w:rPr>
          <w:rFonts w:ascii="Times" w:hAnsi="Times"/>
          <w:color w:val="000000"/>
          <w:highlight w:val="yellow"/>
        </w:rPr>
        <w:t xml:space="preserve">more likely to be weaned and survive to discharge </w:t>
      </w:r>
      <w:r w:rsidR="00FD2626" w:rsidRPr="00031C93">
        <w:rPr>
          <w:rFonts w:ascii="Times" w:hAnsi="Times"/>
          <w:color w:val="000000"/>
          <w:highlight w:val="yellow"/>
        </w:rPr>
        <w:t xml:space="preserve">in long term PPV than short term group. Non </w:t>
      </w:r>
      <w:proofErr w:type="spellStart"/>
      <w:r w:rsidR="00FD2626" w:rsidRPr="00031C93">
        <w:rPr>
          <w:rFonts w:ascii="Times" w:hAnsi="Times"/>
          <w:color w:val="000000"/>
          <w:highlight w:val="yellow"/>
        </w:rPr>
        <w:t>pulm</w:t>
      </w:r>
      <w:proofErr w:type="spellEnd"/>
      <w:r w:rsidR="00FD2626" w:rsidRPr="00031C93">
        <w:rPr>
          <w:rFonts w:ascii="Times" w:hAnsi="Times"/>
          <w:color w:val="000000"/>
          <w:highlight w:val="yellow"/>
        </w:rPr>
        <w:t xml:space="preserve"> </w:t>
      </w:r>
      <w:proofErr w:type="spellStart"/>
      <w:r w:rsidR="00FD2626" w:rsidRPr="00031C93">
        <w:rPr>
          <w:rFonts w:ascii="Times" w:hAnsi="Times"/>
          <w:color w:val="000000"/>
          <w:highlight w:val="yellow"/>
        </w:rPr>
        <w:t>dz</w:t>
      </w:r>
      <w:proofErr w:type="spellEnd"/>
      <w:r w:rsidR="00FD2626" w:rsidRPr="00031C93">
        <w:rPr>
          <w:rFonts w:ascii="Times" w:hAnsi="Times"/>
          <w:color w:val="000000"/>
          <w:highlight w:val="yellow"/>
        </w:rPr>
        <w:t xml:space="preserve"> animals not more likely.</w:t>
      </w:r>
      <w:r w:rsidR="00FD2626">
        <w:rPr>
          <w:rFonts w:ascii="Times" w:hAnsi="Times"/>
          <w:color w:val="000000"/>
        </w:rPr>
        <w:t xml:space="preserve"> </w:t>
      </w:r>
    </w:p>
    <w:p w14:paraId="74F9BA4E" w14:textId="562BD797" w:rsidR="00D47083" w:rsidRPr="009F473D" w:rsidRDefault="00AB60DA" w:rsidP="0061158A">
      <w:pPr>
        <w:pStyle w:val="NormalWeb"/>
        <w:rPr>
          <w:rFonts w:ascii="Times" w:hAnsi="Times"/>
          <w:color w:val="000000"/>
        </w:rPr>
      </w:pPr>
      <w:r w:rsidRPr="00031C93">
        <w:rPr>
          <w:rFonts w:ascii="Times" w:hAnsi="Times"/>
          <w:color w:val="000000"/>
          <w:highlight w:val="yellow"/>
        </w:rPr>
        <w:t>25% of animals were successfully weaned</w:t>
      </w:r>
      <w:r>
        <w:rPr>
          <w:rFonts w:ascii="Times" w:hAnsi="Times"/>
          <w:color w:val="000000"/>
        </w:rPr>
        <w:t xml:space="preserve"> from PPV (30 dogs, 2 cats). </w:t>
      </w:r>
      <w:r w:rsidR="007B179B">
        <w:rPr>
          <w:rFonts w:ascii="Times" w:hAnsi="Times"/>
          <w:color w:val="000000"/>
        </w:rPr>
        <w:t xml:space="preserve">22% (26 dogs, 2 cats) survived to discharge. </w:t>
      </w:r>
      <w:r w:rsidR="00557B90">
        <w:rPr>
          <w:rFonts w:ascii="Times" w:hAnsi="Times"/>
          <w:color w:val="000000"/>
        </w:rPr>
        <w:t xml:space="preserve">In </w:t>
      </w:r>
      <w:r w:rsidR="00557B90" w:rsidRPr="00031C93">
        <w:rPr>
          <w:rFonts w:ascii="Times" w:hAnsi="Times"/>
          <w:color w:val="000000"/>
          <w:highlight w:val="yellow"/>
        </w:rPr>
        <w:t xml:space="preserve">animals with </w:t>
      </w:r>
      <w:proofErr w:type="spellStart"/>
      <w:r w:rsidR="00557B90" w:rsidRPr="00031C93">
        <w:rPr>
          <w:rFonts w:ascii="Times" w:hAnsi="Times"/>
          <w:color w:val="000000"/>
          <w:highlight w:val="yellow"/>
        </w:rPr>
        <w:t>pulm</w:t>
      </w:r>
      <w:proofErr w:type="spellEnd"/>
      <w:r w:rsidR="00557B90" w:rsidRPr="00031C93">
        <w:rPr>
          <w:rFonts w:ascii="Times" w:hAnsi="Times"/>
          <w:color w:val="000000"/>
          <w:highlight w:val="yellow"/>
        </w:rPr>
        <w:t xml:space="preserve"> </w:t>
      </w:r>
      <w:proofErr w:type="spellStart"/>
      <w:r w:rsidR="00557B90" w:rsidRPr="00031C93">
        <w:rPr>
          <w:rFonts w:ascii="Times" w:hAnsi="Times"/>
          <w:color w:val="000000"/>
          <w:highlight w:val="yellow"/>
        </w:rPr>
        <w:t>dz</w:t>
      </w:r>
      <w:proofErr w:type="spellEnd"/>
      <w:r w:rsidR="00557B90" w:rsidRPr="00031C93">
        <w:rPr>
          <w:rFonts w:ascii="Times" w:hAnsi="Times"/>
          <w:color w:val="000000"/>
          <w:highlight w:val="yellow"/>
        </w:rPr>
        <w:t xml:space="preserve">, </w:t>
      </w:r>
      <w:r w:rsidR="00D4767D" w:rsidRPr="00031C93">
        <w:rPr>
          <w:rFonts w:ascii="Times" w:hAnsi="Times"/>
          <w:color w:val="000000"/>
          <w:highlight w:val="yellow"/>
        </w:rPr>
        <w:t>22% successfully weaned</w:t>
      </w:r>
      <w:r w:rsidR="009F473D">
        <w:rPr>
          <w:rFonts w:ascii="Times" w:hAnsi="Times"/>
          <w:color w:val="000000"/>
        </w:rPr>
        <w:t xml:space="preserve"> (all survived to discharge)</w:t>
      </w:r>
      <w:r w:rsidR="00D4767D">
        <w:rPr>
          <w:rFonts w:ascii="Times" w:hAnsi="Times"/>
          <w:color w:val="000000"/>
        </w:rPr>
        <w:t xml:space="preserve">. </w:t>
      </w:r>
      <w:r w:rsidR="009F473D">
        <w:rPr>
          <w:rFonts w:ascii="Times" w:hAnsi="Times"/>
          <w:color w:val="000000"/>
        </w:rPr>
        <w:t xml:space="preserve">In </w:t>
      </w:r>
      <w:r w:rsidR="009F473D" w:rsidRPr="00031C93">
        <w:rPr>
          <w:rFonts w:ascii="Times" w:hAnsi="Times"/>
          <w:color w:val="000000"/>
          <w:highlight w:val="yellow"/>
        </w:rPr>
        <w:t xml:space="preserve">animals without </w:t>
      </w:r>
      <w:proofErr w:type="spellStart"/>
      <w:r w:rsidR="009F473D" w:rsidRPr="00031C93">
        <w:rPr>
          <w:rFonts w:ascii="Times" w:hAnsi="Times"/>
          <w:color w:val="000000"/>
          <w:highlight w:val="yellow"/>
        </w:rPr>
        <w:t>pulm</w:t>
      </w:r>
      <w:proofErr w:type="spellEnd"/>
      <w:r w:rsidR="009F473D" w:rsidRPr="00031C93">
        <w:rPr>
          <w:rFonts w:ascii="Times" w:hAnsi="Times"/>
          <w:color w:val="000000"/>
          <w:highlight w:val="yellow"/>
        </w:rPr>
        <w:t xml:space="preserve"> </w:t>
      </w:r>
      <w:proofErr w:type="spellStart"/>
      <w:r w:rsidR="009F473D" w:rsidRPr="00031C93">
        <w:rPr>
          <w:rFonts w:ascii="Times" w:hAnsi="Times"/>
          <w:color w:val="000000"/>
          <w:highlight w:val="yellow"/>
        </w:rPr>
        <w:t>dz</w:t>
      </w:r>
      <w:proofErr w:type="spellEnd"/>
      <w:r w:rsidR="009F473D" w:rsidRPr="00031C93">
        <w:rPr>
          <w:rFonts w:ascii="Times" w:hAnsi="Times"/>
          <w:color w:val="000000"/>
          <w:highlight w:val="yellow"/>
        </w:rPr>
        <w:t>, 32% successfully weaned</w:t>
      </w:r>
      <w:r w:rsidR="00B07D3C">
        <w:rPr>
          <w:rFonts w:ascii="Times" w:hAnsi="Times"/>
          <w:color w:val="000000"/>
        </w:rPr>
        <w:t xml:space="preserve"> (5/8 dogs and 1/1 cat survived to discharge). </w:t>
      </w:r>
    </w:p>
    <w:p w14:paraId="7162CE38" w14:textId="750B7E00" w:rsidR="00682089" w:rsidRDefault="008B697A" w:rsidP="0061158A">
      <w:pPr>
        <w:pStyle w:val="NormalWeb"/>
        <w:rPr>
          <w:rFonts w:ascii="Times" w:hAnsi="Times"/>
          <w:color w:val="000000"/>
        </w:rPr>
      </w:pPr>
      <w:r>
        <w:rPr>
          <w:rFonts w:ascii="Times" w:hAnsi="Times"/>
          <w:color w:val="000000"/>
        </w:rPr>
        <w:t>No attempt at weaning in 61% of animals (</w:t>
      </w:r>
      <w:r w:rsidR="00D47083">
        <w:rPr>
          <w:rFonts w:ascii="Times" w:hAnsi="Times"/>
          <w:color w:val="000000"/>
        </w:rPr>
        <w:t xml:space="preserve">of these, 81% were euthanized, 19% CPA). Weaning was unsuccessful in 13% (of these, 82% euthanized, 18% CPA). </w:t>
      </w:r>
      <w:r w:rsidR="005608B2" w:rsidRPr="00031C93">
        <w:rPr>
          <w:rFonts w:ascii="Times" w:hAnsi="Times"/>
          <w:color w:val="000000"/>
          <w:highlight w:val="yellow"/>
        </w:rPr>
        <w:t>Causes of weaning failure</w:t>
      </w:r>
      <w:r w:rsidR="00C37712" w:rsidRPr="00031C93">
        <w:rPr>
          <w:rFonts w:ascii="Times" w:hAnsi="Times"/>
          <w:color w:val="000000"/>
          <w:highlight w:val="yellow"/>
        </w:rPr>
        <w:t>: tachypnea, hypoxemia, CV instability.</w:t>
      </w:r>
      <w:r w:rsidR="00C37712">
        <w:rPr>
          <w:rFonts w:ascii="Times" w:hAnsi="Times"/>
          <w:color w:val="000000"/>
        </w:rPr>
        <w:t xml:space="preserve"> </w:t>
      </w:r>
    </w:p>
    <w:p w14:paraId="54EDCCB8" w14:textId="63EDF756" w:rsidR="00682089" w:rsidRDefault="00682089" w:rsidP="0061158A">
      <w:pPr>
        <w:pStyle w:val="NormalWeb"/>
        <w:rPr>
          <w:rFonts w:ascii="Times" w:hAnsi="Times"/>
          <w:color w:val="000000"/>
        </w:rPr>
      </w:pPr>
      <w:r w:rsidRPr="00031C93">
        <w:rPr>
          <w:rFonts w:ascii="Times" w:hAnsi="Times"/>
          <w:color w:val="000000"/>
          <w:highlight w:val="yellow"/>
        </w:rPr>
        <w:t xml:space="preserve">No difference in likelihood of weaning b/w animals with or w/o </w:t>
      </w:r>
      <w:proofErr w:type="spellStart"/>
      <w:r w:rsidRPr="00031C93">
        <w:rPr>
          <w:rFonts w:ascii="Times" w:hAnsi="Times"/>
          <w:color w:val="000000"/>
          <w:highlight w:val="yellow"/>
        </w:rPr>
        <w:t>pulm</w:t>
      </w:r>
      <w:proofErr w:type="spellEnd"/>
      <w:r w:rsidRPr="00031C93">
        <w:rPr>
          <w:rFonts w:ascii="Times" w:hAnsi="Times"/>
          <w:color w:val="000000"/>
          <w:highlight w:val="yellow"/>
        </w:rPr>
        <w:t xml:space="preserve"> dz.</w:t>
      </w:r>
      <w:r>
        <w:rPr>
          <w:rFonts w:ascii="Times" w:hAnsi="Times"/>
          <w:color w:val="000000"/>
        </w:rPr>
        <w:t xml:space="preserve"> </w:t>
      </w:r>
      <w:proofErr w:type="spellStart"/>
      <w:r w:rsidR="00544968" w:rsidRPr="00031C93">
        <w:rPr>
          <w:rFonts w:ascii="Times" w:hAnsi="Times"/>
          <w:color w:val="000000"/>
          <w:highlight w:val="yellow"/>
        </w:rPr>
        <w:t>Brachyceph</w:t>
      </w:r>
      <w:proofErr w:type="spellEnd"/>
      <w:r w:rsidR="00544968" w:rsidRPr="00031C93">
        <w:rPr>
          <w:rFonts w:ascii="Times" w:hAnsi="Times"/>
          <w:color w:val="000000"/>
          <w:highlight w:val="yellow"/>
        </w:rPr>
        <w:t xml:space="preserve"> dogs more likely to be weaned.</w:t>
      </w:r>
      <w:r w:rsidR="007B0111" w:rsidRPr="00031C93">
        <w:rPr>
          <w:rFonts w:ascii="Times" w:hAnsi="Times"/>
          <w:color w:val="000000"/>
          <w:highlight w:val="yellow"/>
        </w:rPr>
        <w:t xml:space="preserve"> Animals with or w/o </w:t>
      </w:r>
      <w:proofErr w:type="spellStart"/>
      <w:r w:rsidR="007B0111" w:rsidRPr="00031C93">
        <w:rPr>
          <w:rFonts w:ascii="Times" w:hAnsi="Times"/>
          <w:color w:val="000000"/>
          <w:highlight w:val="yellow"/>
        </w:rPr>
        <w:t>pulm</w:t>
      </w:r>
      <w:proofErr w:type="spellEnd"/>
      <w:r w:rsidR="007B0111" w:rsidRPr="00031C93">
        <w:rPr>
          <w:rFonts w:ascii="Times" w:hAnsi="Times"/>
          <w:color w:val="000000"/>
          <w:highlight w:val="yellow"/>
        </w:rPr>
        <w:t xml:space="preserve"> </w:t>
      </w:r>
      <w:proofErr w:type="spellStart"/>
      <w:r w:rsidR="007B0111" w:rsidRPr="00031C93">
        <w:rPr>
          <w:rFonts w:ascii="Times" w:hAnsi="Times"/>
          <w:color w:val="000000"/>
          <w:highlight w:val="yellow"/>
        </w:rPr>
        <w:t>dz</w:t>
      </w:r>
      <w:proofErr w:type="spellEnd"/>
      <w:r w:rsidR="007B0111" w:rsidRPr="00031C93">
        <w:rPr>
          <w:rFonts w:ascii="Times" w:hAnsi="Times"/>
          <w:color w:val="000000"/>
          <w:highlight w:val="yellow"/>
        </w:rPr>
        <w:t xml:space="preserve"> had similar rates of survival to discharge.</w:t>
      </w:r>
      <w:r w:rsidR="007B0111">
        <w:rPr>
          <w:rFonts w:ascii="Times" w:hAnsi="Times"/>
          <w:color w:val="000000"/>
        </w:rPr>
        <w:t xml:space="preserve"> </w:t>
      </w:r>
    </w:p>
    <w:p w14:paraId="731FBCBD" w14:textId="5B11B69F" w:rsidR="00A23ECC" w:rsidRDefault="00A23ECC" w:rsidP="0061158A">
      <w:pPr>
        <w:pStyle w:val="NormalWeb"/>
        <w:rPr>
          <w:rFonts w:ascii="Times" w:hAnsi="Times"/>
          <w:color w:val="000000"/>
        </w:rPr>
      </w:pPr>
      <w:r w:rsidRPr="00031C93">
        <w:rPr>
          <w:rFonts w:ascii="Times" w:hAnsi="Times"/>
          <w:color w:val="000000"/>
          <w:highlight w:val="yellow"/>
        </w:rPr>
        <w:t>P/F and S/F ratios were associated with likelihood of successful weaning</w:t>
      </w:r>
      <w:r>
        <w:rPr>
          <w:rFonts w:ascii="Times" w:hAnsi="Times"/>
          <w:color w:val="000000"/>
        </w:rPr>
        <w:t xml:space="preserve"> at all time points. </w:t>
      </w:r>
    </w:p>
    <w:p w14:paraId="5197C9BA" w14:textId="731A29DA" w:rsidR="00A23ECC" w:rsidRPr="0054364A" w:rsidRDefault="00A23ECC" w:rsidP="0061158A">
      <w:pPr>
        <w:pStyle w:val="NormalWeb"/>
        <w:rPr>
          <w:rFonts w:ascii="Times" w:hAnsi="Times"/>
          <w:color w:val="000000"/>
        </w:rPr>
      </w:pPr>
      <w:r>
        <w:rPr>
          <w:rFonts w:ascii="Times" w:hAnsi="Times"/>
          <w:color w:val="000000"/>
        </w:rPr>
        <w:t xml:space="preserve">SOFA and APPLE scores significantly higher in </w:t>
      </w:r>
      <w:proofErr w:type="spellStart"/>
      <w:r>
        <w:rPr>
          <w:rFonts w:ascii="Times" w:hAnsi="Times"/>
          <w:color w:val="000000"/>
        </w:rPr>
        <w:t>pulm</w:t>
      </w:r>
      <w:proofErr w:type="spellEnd"/>
      <w:r>
        <w:rPr>
          <w:rFonts w:ascii="Times" w:hAnsi="Times"/>
          <w:color w:val="000000"/>
        </w:rPr>
        <w:t xml:space="preserve"> </w:t>
      </w:r>
      <w:proofErr w:type="spellStart"/>
      <w:r>
        <w:rPr>
          <w:rFonts w:ascii="Times" w:hAnsi="Times"/>
          <w:color w:val="000000"/>
        </w:rPr>
        <w:t>dz</w:t>
      </w:r>
      <w:proofErr w:type="spellEnd"/>
      <w:r>
        <w:rPr>
          <w:rFonts w:ascii="Times" w:hAnsi="Times"/>
          <w:color w:val="000000"/>
        </w:rPr>
        <w:t xml:space="preserve"> group. </w:t>
      </w:r>
      <w:r w:rsidR="00BF7FB9" w:rsidRPr="00031C93">
        <w:rPr>
          <w:rFonts w:ascii="Times" w:hAnsi="Times"/>
          <w:color w:val="000000"/>
          <w:highlight w:val="yellow"/>
        </w:rPr>
        <w:t>Lower illness severity scores at onset of PPV were associated with successful weaning.</w:t>
      </w:r>
      <w:r w:rsidR="00BF7FB9">
        <w:rPr>
          <w:rFonts w:ascii="Times" w:hAnsi="Times"/>
          <w:color w:val="000000"/>
        </w:rPr>
        <w:t xml:space="preserve"> </w:t>
      </w:r>
    </w:p>
    <w:p w14:paraId="2EF5886C" w14:textId="0F49D2C4" w:rsidR="0054364A" w:rsidRDefault="0054364A" w:rsidP="0054364A">
      <w:pPr>
        <w:pStyle w:val="NormalWeb"/>
        <w:rPr>
          <w:rStyle w:val="apple-converted-space"/>
          <w:rFonts w:ascii="-webkit-standard" w:hAnsi="-webkit-standard"/>
          <w:b/>
          <w:bCs/>
          <w:color w:val="000000"/>
        </w:rPr>
      </w:pPr>
      <w:r w:rsidRPr="0054364A">
        <w:rPr>
          <w:b/>
          <w:bCs/>
          <w:color w:val="000000"/>
        </w:rPr>
        <w:t>■</w:t>
      </w:r>
      <w:r w:rsidRPr="0054364A">
        <w:rPr>
          <w:rFonts w:ascii="-webkit-standard" w:hAnsi="-webkit-standard"/>
          <w:b/>
          <w:bCs/>
          <w:color w:val="000000"/>
        </w:rPr>
        <w:t xml:space="preserve"> Summarized discussion</w:t>
      </w:r>
      <w:r w:rsidRPr="0054364A">
        <w:rPr>
          <w:rStyle w:val="apple-converted-space"/>
          <w:rFonts w:ascii="-webkit-standard" w:hAnsi="-webkit-standard"/>
          <w:b/>
          <w:bCs/>
          <w:color w:val="000000"/>
        </w:rPr>
        <w:t> </w:t>
      </w:r>
    </w:p>
    <w:p w14:paraId="1E276719" w14:textId="56D268DC" w:rsidR="0054364A" w:rsidRDefault="00CB4C66" w:rsidP="00505CE2">
      <w:pPr>
        <w:pStyle w:val="NormalWeb"/>
        <w:spacing w:before="0" w:beforeAutospacing="0" w:after="0" w:afterAutospacing="0"/>
        <w:rPr>
          <w:rStyle w:val="apple-converted-space"/>
          <w:rFonts w:ascii="Times" w:hAnsi="Times"/>
          <w:color w:val="000000"/>
        </w:rPr>
      </w:pPr>
      <w:r>
        <w:rPr>
          <w:rStyle w:val="apple-converted-space"/>
          <w:rFonts w:ascii="Times" w:hAnsi="Times"/>
          <w:color w:val="000000"/>
        </w:rPr>
        <w:t xml:space="preserve">Animals received PPV for </w:t>
      </w:r>
      <w:proofErr w:type="spellStart"/>
      <w:r>
        <w:rPr>
          <w:rStyle w:val="apple-converted-space"/>
          <w:rFonts w:ascii="Times" w:hAnsi="Times"/>
          <w:color w:val="000000"/>
        </w:rPr>
        <w:t>pulm</w:t>
      </w:r>
      <w:proofErr w:type="spellEnd"/>
      <w:r>
        <w:rPr>
          <w:rStyle w:val="apple-converted-space"/>
          <w:rFonts w:ascii="Times" w:hAnsi="Times"/>
          <w:color w:val="000000"/>
        </w:rPr>
        <w:t xml:space="preserve"> </w:t>
      </w:r>
      <w:proofErr w:type="spellStart"/>
      <w:r>
        <w:rPr>
          <w:rStyle w:val="apple-converted-space"/>
          <w:rFonts w:ascii="Times" w:hAnsi="Times"/>
          <w:color w:val="000000"/>
        </w:rPr>
        <w:t>dz</w:t>
      </w:r>
      <w:proofErr w:type="spellEnd"/>
      <w:r>
        <w:rPr>
          <w:rStyle w:val="apple-converted-space"/>
          <w:rFonts w:ascii="Times" w:hAnsi="Times"/>
          <w:color w:val="000000"/>
        </w:rPr>
        <w:t xml:space="preserve"> more frequently than </w:t>
      </w:r>
      <w:proofErr w:type="spellStart"/>
      <w:r>
        <w:rPr>
          <w:rStyle w:val="apple-converted-space"/>
          <w:rFonts w:ascii="Times" w:hAnsi="Times"/>
          <w:color w:val="000000"/>
        </w:rPr>
        <w:t>nonpulm</w:t>
      </w:r>
      <w:proofErr w:type="spellEnd"/>
      <w:r>
        <w:rPr>
          <w:rStyle w:val="apple-converted-space"/>
          <w:rFonts w:ascii="Times" w:hAnsi="Times"/>
          <w:color w:val="000000"/>
        </w:rPr>
        <w:t xml:space="preserve"> </w:t>
      </w:r>
      <w:r w:rsidR="00A44A65">
        <w:rPr>
          <w:rStyle w:val="apple-converted-space"/>
          <w:rFonts w:ascii="Times" w:hAnsi="Times"/>
          <w:color w:val="000000"/>
        </w:rPr>
        <w:t>dz.</w:t>
      </w:r>
      <w:r w:rsidR="00483BD8">
        <w:rPr>
          <w:rStyle w:val="apple-converted-space"/>
          <w:rFonts w:ascii="Times" w:hAnsi="Times"/>
          <w:color w:val="000000"/>
        </w:rPr>
        <w:t xml:space="preserve"> Pneumonia </w:t>
      </w:r>
      <w:r w:rsidR="000253D8">
        <w:rPr>
          <w:rStyle w:val="apple-converted-space"/>
          <w:rFonts w:ascii="Times" w:hAnsi="Times"/>
          <w:color w:val="000000"/>
        </w:rPr>
        <w:t xml:space="preserve">is the most common </w:t>
      </w:r>
      <w:proofErr w:type="spellStart"/>
      <w:r w:rsidR="000253D8">
        <w:rPr>
          <w:rStyle w:val="apple-converted-space"/>
          <w:rFonts w:ascii="Times" w:hAnsi="Times"/>
          <w:color w:val="000000"/>
        </w:rPr>
        <w:t>pulm</w:t>
      </w:r>
      <w:proofErr w:type="spellEnd"/>
      <w:r w:rsidR="000253D8">
        <w:rPr>
          <w:rStyle w:val="apple-converted-space"/>
          <w:rFonts w:ascii="Times" w:hAnsi="Times"/>
          <w:color w:val="000000"/>
        </w:rPr>
        <w:t xml:space="preserve"> </w:t>
      </w:r>
      <w:proofErr w:type="spellStart"/>
      <w:r w:rsidR="000253D8">
        <w:rPr>
          <w:rStyle w:val="apple-converted-space"/>
          <w:rFonts w:ascii="Times" w:hAnsi="Times"/>
          <w:color w:val="000000"/>
        </w:rPr>
        <w:t>dz</w:t>
      </w:r>
      <w:proofErr w:type="spellEnd"/>
      <w:r w:rsidR="000253D8">
        <w:rPr>
          <w:rStyle w:val="apple-converted-space"/>
          <w:rFonts w:ascii="Times" w:hAnsi="Times"/>
          <w:color w:val="000000"/>
        </w:rPr>
        <w:t xml:space="preserve"> in both dogs and cats; intracranial </w:t>
      </w:r>
      <w:proofErr w:type="spellStart"/>
      <w:r w:rsidR="000253D8">
        <w:rPr>
          <w:rStyle w:val="apple-converted-space"/>
          <w:rFonts w:ascii="Times" w:hAnsi="Times"/>
          <w:color w:val="000000"/>
        </w:rPr>
        <w:t>dz</w:t>
      </w:r>
      <w:proofErr w:type="spellEnd"/>
      <w:r w:rsidR="000253D8">
        <w:rPr>
          <w:rStyle w:val="apple-converted-space"/>
          <w:rFonts w:ascii="Times" w:hAnsi="Times"/>
          <w:color w:val="000000"/>
        </w:rPr>
        <w:t xml:space="preserve"> most common in both species. </w:t>
      </w:r>
      <w:r w:rsidR="001E1B97">
        <w:rPr>
          <w:rStyle w:val="apple-converted-space"/>
          <w:rFonts w:ascii="Times" w:hAnsi="Times"/>
          <w:color w:val="000000"/>
        </w:rPr>
        <w:br/>
        <w:t xml:space="preserve">ETT infrequently, mostly to facilitate weaning. </w:t>
      </w:r>
    </w:p>
    <w:p w14:paraId="7E36464A" w14:textId="0C201BC8" w:rsidR="0054364A" w:rsidRDefault="00EE15A4" w:rsidP="00D65837">
      <w:pPr>
        <w:pStyle w:val="NormalWeb"/>
        <w:spacing w:before="0" w:beforeAutospacing="0" w:after="0" w:afterAutospacing="0"/>
        <w:rPr>
          <w:rStyle w:val="apple-converted-space"/>
          <w:rFonts w:ascii="Times" w:hAnsi="Times"/>
          <w:color w:val="000000"/>
        </w:rPr>
      </w:pPr>
      <w:r>
        <w:rPr>
          <w:rStyle w:val="apple-converted-space"/>
          <w:rFonts w:ascii="Times" w:hAnsi="Times"/>
          <w:color w:val="000000"/>
        </w:rPr>
        <w:t xml:space="preserve">Pressure assist/controlled ventilation </w:t>
      </w:r>
      <w:r w:rsidR="00883F8F">
        <w:rPr>
          <w:rStyle w:val="apple-converted-space"/>
          <w:rFonts w:ascii="Times" w:hAnsi="Times"/>
          <w:color w:val="000000"/>
        </w:rPr>
        <w:t>was</w:t>
      </w:r>
      <w:r>
        <w:rPr>
          <w:rStyle w:val="apple-converted-space"/>
          <w:rFonts w:ascii="Times" w:hAnsi="Times"/>
          <w:color w:val="000000"/>
        </w:rPr>
        <w:t xml:space="preserve"> </w:t>
      </w:r>
      <w:r w:rsidR="00883F8F">
        <w:rPr>
          <w:rStyle w:val="apple-converted-space"/>
          <w:rFonts w:ascii="Times" w:hAnsi="Times"/>
          <w:color w:val="000000"/>
        </w:rPr>
        <w:t xml:space="preserve">the primary mode in the study. </w:t>
      </w:r>
      <w:r w:rsidR="00E22050">
        <w:rPr>
          <w:rStyle w:val="apple-converted-space"/>
          <w:rFonts w:ascii="Times" w:hAnsi="Times"/>
          <w:color w:val="000000"/>
        </w:rPr>
        <w:t xml:space="preserve">Vent settings reflect </w:t>
      </w:r>
      <w:proofErr w:type="spellStart"/>
      <w:r w:rsidR="00E22050">
        <w:rPr>
          <w:rStyle w:val="apple-converted-space"/>
          <w:rFonts w:ascii="Times" w:hAnsi="Times"/>
          <w:color w:val="000000"/>
        </w:rPr>
        <w:t>pulm</w:t>
      </w:r>
      <w:proofErr w:type="spellEnd"/>
      <w:r w:rsidR="00E22050">
        <w:rPr>
          <w:rStyle w:val="apple-converted-space"/>
          <w:rFonts w:ascii="Times" w:hAnsi="Times"/>
          <w:color w:val="000000"/>
        </w:rPr>
        <w:t xml:space="preserve"> mechanics associated with lung dz. </w:t>
      </w:r>
      <w:r w:rsidR="00883F8F">
        <w:rPr>
          <w:rStyle w:val="apple-converted-space"/>
          <w:rFonts w:ascii="Times" w:hAnsi="Times"/>
          <w:color w:val="000000"/>
        </w:rPr>
        <w:t xml:space="preserve">Weaning </w:t>
      </w:r>
      <w:proofErr w:type="gramStart"/>
      <w:r w:rsidR="00883F8F">
        <w:rPr>
          <w:rStyle w:val="apple-converted-space"/>
          <w:rFonts w:ascii="Times" w:hAnsi="Times"/>
          <w:color w:val="000000"/>
        </w:rPr>
        <w:t>most commonly performed</w:t>
      </w:r>
      <w:proofErr w:type="gramEnd"/>
      <w:r w:rsidR="00883F8F">
        <w:rPr>
          <w:rStyle w:val="apple-converted-space"/>
          <w:rFonts w:ascii="Times" w:hAnsi="Times"/>
          <w:color w:val="000000"/>
        </w:rPr>
        <w:t xml:space="preserve"> by transition to vent modes with greater degree of spontaneous breathing.</w:t>
      </w:r>
    </w:p>
    <w:p w14:paraId="46D679C8" w14:textId="04300F32" w:rsidR="00D65837" w:rsidRDefault="00D65837" w:rsidP="00D65837">
      <w:pPr>
        <w:pStyle w:val="NormalWeb"/>
        <w:spacing w:before="0" w:beforeAutospacing="0" w:after="0" w:afterAutospacing="0"/>
        <w:rPr>
          <w:rStyle w:val="apple-converted-space"/>
          <w:rFonts w:ascii="Times" w:hAnsi="Times"/>
          <w:color w:val="000000"/>
        </w:rPr>
      </w:pPr>
      <w:r>
        <w:rPr>
          <w:rStyle w:val="apple-converted-space"/>
          <w:rFonts w:ascii="Times" w:hAnsi="Times"/>
          <w:color w:val="000000"/>
        </w:rPr>
        <w:t xml:space="preserve">Duration of PPV ranged from 0.1 to 957 hours (in human ARDS patients, range is 6-26 days). </w:t>
      </w:r>
      <w:r w:rsidR="00841969" w:rsidRPr="00031C93">
        <w:rPr>
          <w:rStyle w:val="apple-converted-space"/>
          <w:rFonts w:ascii="Times" w:hAnsi="Times"/>
          <w:color w:val="000000"/>
          <w:highlight w:val="yellow"/>
        </w:rPr>
        <w:t>Weaning rate was 27% in dogs, 12.5% in cats.</w:t>
      </w:r>
      <w:r w:rsidR="00841969">
        <w:rPr>
          <w:rStyle w:val="apple-converted-space"/>
          <w:rFonts w:ascii="Times" w:hAnsi="Times"/>
          <w:color w:val="000000"/>
        </w:rPr>
        <w:t xml:space="preserve"> </w:t>
      </w:r>
    </w:p>
    <w:p w14:paraId="42C3997A" w14:textId="451B89D0" w:rsidR="00860569" w:rsidRDefault="00860569" w:rsidP="00D65837">
      <w:pPr>
        <w:pStyle w:val="NormalWeb"/>
        <w:spacing w:before="0" w:beforeAutospacing="0" w:after="0" w:afterAutospacing="0"/>
        <w:rPr>
          <w:rStyle w:val="apple-converted-space"/>
          <w:rFonts w:ascii="Times" w:hAnsi="Times"/>
          <w:color w:val="000000"/>
        </w:rPr>
      </w:pPr>
      <w:r>
        <w:rPr>
          <w:rStyle w:val="apple-converted-space"/>
          <w:rFonts w:ascii="Times" w:hAnsi="Times"/>
          <w:color w:val="000000"/>
        </w:rPr>
        <w:t>Overall survival to discharge for all dogs 23%</w:t>
      </w:r>
      <w:r w:rsidR="00AE7D74">
        <w:rPr>
          <w:rStyle w:val="apple-converted-space"/>
          <w:rFonts w:ascii="Times" w:hAnsi="Times"/>
          <w:color w:val="000000"/>
        </w:rPr>
        <w:t xml:space="preserve">, dogs ventilated for =/&gt; 24 hours was 37%. </w:t>
      </w:r>
    </w:p>
    <w:p w14:paraId="07EAECC5" w14:textId="4FE3AA5B" w:rsidR="0054364A" w:rsidRDefault="003F608D" w:rsidP="007A10E7">
      <w:pPr>
        <w:pStyle w:val="NormalWeb"/>
        <w:spacing w:before="0" w:beforeAutospacing="0" w:after="0" w:afterAutospacing="0"/>
        <w:rPr>
          <w:rStyle w:val="apple-converted-space"/>
          <w:rFonts w:ascii="Times" w:hAnsi="Times"/>
          <w:color w:val="000000"/>
        </w:rPr>
      </w:pPr>
      <w:r w:rsidRPr="00765E3B">
        <w:rPr>
          <w:rStyle w:val="apple-converted-space"/>
          <w:rFonts w:ascii="Times" w:hAnsi="Times"/>
          <w:color w:val="000000"/>
          <w:highlight w:val="yellow"/>
        </w:rPr>
        <w:lastRenderedPageBreak/>
        <w:t xml:space="preserve">No difference in weaning or survival rates of animals with </w:t>
      </w:r>
      <w:proofErr w:type="spellStart"/>
      <w:r w:rsidRPr="00765E3B">
        <w:rPr>
          <w:rStyle w:val="apple-converted-space"/>
          <w:rFonts w:ascii="Times" w:hAnsi="Times"/>
          <w:color w:val="000000"/>
          <w:highlight w:val="yellow"/>
        </w:rPr>
        <w:t>pulm</w:t>
      </w:r>
      <w:proofErr w:type="spellEnd"/>
      <w:r w:rsidRPr="00765E3B">
        <w:rPr>
          <w:rStyle w:val="apple-converted-space"/>
          <w:rFonts w:ascii="Times" w:hAnsi="Times"/>
          <w:color w:val="000000"/>
          <w:highlight w:val="yellow"/>
        </w:rPr>
        <w:t xml:space="preserve"> </w:t>
      </w:r>
      <w:proofErr w:type="spellStart"/>
      <w:r w:rsidRPr="00765E3B">
        <w:rPr>
          <w:rStyle w:val="apple-converted-space"/>
          <w:rFonts w:ascii="Times" w:hAnsi="Times"/>
          <w:color w:val="000000"/>
          <w:highlight w:val="yellow"/>
        </w:rPr>
        <w:t>dz</w:t>
      </w:r>
      <w:proofErr w:type="spellEnd"/>
      <w:r w:rsidRPr="00765E3B">
        <w:rPr>
          <w:rStyle w:val="apple-converted-space"/>
          <w:rFonts w:ascii="Times" w:hAnsi="Times"/>
          <w:color w:val="000000"/>
          <w:highlight w:val="yellow"/>
        </w:rPr>
        <w:t xml:space="preserve"> compared to those w/o </w:t>
      </w:r>
      <w:proofErr w:type="spellStart"/>
      <w:r w:rsidRPr="00765E3B">
        <w:rPr>
          <w:rStyle w:val="apple-converted-space"/>
          <w:rFonts w:ascii="Times" w:hAnsi="Times"/>
          <w:color w:val="000000"/>
          <w:highlight w:val="yellow"/>
        </w:rPr>
        <w:t>pulm</w:t>
      </w:r>
      <w:proofErr w:type="spellEnd"/>
      <w:r w:rsidRPr="00765E3B">
        <w:rPr>
          <w:rStyle w:val="apple-converted-space"/>
          <w:rFonts w:ascii="Times" w:hAnsi="Times"/>
          <w:color w:val="000000"/>
          <w:highlight w:val="yellow"/>
        </w:rPr>
        <w:t xml:space="preserve"> dz.</w:t>
      </w:r>
      <w:r>
        <w:rPr>
          <w:rStyle w:val="apple-converted-space"/>
          <w:rFonts w:ascii="Times" w:hAnsi="Times"/>
          <w:color w:val="000000"/>
        </w:rPr>
        <w:t xml:space="preserve"> </w:t>
      </w:r>
      <w:r w:rsidR="00F33D80">
        <w:rPr>
          <w:rStyle w:val="apple-converted-space"/>
          <w:rFonts w:ascii="Times" w:hAnsi="Times"/>
          <w:color w:val="000000"/>
        </w:rPr>
        <w:t xml:space="preserve">May be due to the </w:t>
      </w:r>
      <w:r w:rsidR="009C31F1">
        <w:rPr>
          <w:rStyle w:val="apple-converted-space"/>
          <w:rFonts w:ascii="Times" w:hAnsi="Times"/>
          <w:color w:val="000000"/>
        </w:rPr>
        <w:t>types of diseases included in the non-</w:t>
      </w:r>
      <w:proofErr w:type="spellStart"/>
      <w:r w:rsidR="009C31F1">
        <w:rPr>
          <w:rStyle w:val="apple-converted-space"/>
          <w:rFonts w:ascii="Times" w:hAnsi="Times"/>
          <w:color w:val="000000"/>
        </w:rPr>
        <w:t>pulm</w:t>
      </w:r>
      <w:proofErr w:type="spellEnd"/>
      <w:r w:rsidR="009C31F1">
        <w:rPr>
          <w:rStyle w:val="apple-converted-space"/>
          <w:rFonts w:ascii="Times" w:hAnsi="Times"/>
          <w:color w:val="000000"/>
        </w:rPr>
        <w:t xml:space="preserve"> </w:t>
      </w:r>
      <w:proofErr w:type="spellStart"/>
      <w:r w:rsidR="009C31F1">
        <w:rPr>
          <w:rStyle w:val="apple-converted-space"/>
          <w:rFonts w:ascii="Times" w:hAnsi="Times"/>
          <w:color w:val="000000"/>
        </w:rPr>
        <w:t>dz</w:t>
      </w:r>
      <w:proofErr w:type="spellEnd"/>
      <w:r w:rsidR="009C31F1">
        <w:rPr>
          <w:rStyle w:val="apple-converted-space"/>
          <w:rFonts w:ascii="Times" w:hAnsi="Times"/>
          <w:color w:val="000000"/>
        </w:rPr>
        <w:t xml:space="preserve"> group: </w:t>
      </w:r>
      <w:r w:rsidR="00F50438">
        <w:rPr>
          <w:rStyle w:val="apple-converted-space"/>
          <w:rFonts w:ascii="Times" w:hAnsi="Times"/>
          <w:color w:val="000000"/>
        </w:rPr>
        <w:t xml:space="preserve">post CPA, intracranial neoplasia, cerebellar herniation. </w:t>
      </w:r>
      <w:r w:rsidR="00584EA5">
        <w:rPr>
          <w:rStyle w:val="apple-converted-space"/>
          <w:rFonts w:ascii="Times" w:hAnsi="Times"/>
          <w:color w:val="000000"/>
        </w:rPr>
        <w:br/>
      </w:r>
      <w:r w:rsidR="00584EA5" w:rsidRPr="00765E3B">
        <w:rPr>
          <w:rStyle w:val="apple-converted-space"/>
          <w:rFonts w:ascii="Times" w:hAnsi="Times"/>
          <w:color w:val="000000"/>
          <w:highlight w:val="yellow"/>
        </w:rPr>
        <w:t>Dogs with pneumonia had higher likelihood of survival in long term PPV group</w:t>
      </w:r>
      <w:r w:rsidR="001D6047" w:rsidRPr="00765E3B">
        <w:rPr>
          <w:rStyle w:val="apple-converted-space"/>
          <w:rFonts w:ascii="Times" w:hAnsi="Times"/>
          <w:color w:val="000000"/>
          <w:highlight w:val="yellow"/>
        </w:rPr>
        <w:t xml:space="preserve"> and no animals that received &lt;24 hours of PPV were weaned.</w:t>
      </w:r>
      <w:r w:rsidR="001D6047">
        <w:rPr>
          <w:rStyle w:val="apple-converted-space"/>
          <w:rFonts w:ascii="Times" w:hAnsi="Times"/>
          <w:color w:val="000000"/>
        </w:rPr>
        <w:t xml:space="preserve"> </w:t>
      </w:r>
    </w:p>
    <w:p w14:paraId="6C0B37B4" w14:textId="5CB20E99" w:rsidR="007A10E7" w:rsidRDefault="007A10E7" w:rsidP="007A10E7">
      <w:pPr>
        <w:pStyle w:val="NormalWeb"/>
        <w:spacing w:before="0" w:beforeAutospacing="0" w:after="0" w:afterAutospacing="0"/>
        <w:rPr>
          <w:rStyle w:val="apple-converted-space"/>
          <w:rFonts w:ascii="Times" w:hAnsi="Times"/>
          <w:color w:val="000000"/>
        </w:rPr>
      </w:pPr>
      <w:proofErr w:type="spellStart"/>
      <w:r>
        <w:rPr>
          <w:rStyle w:val="apple-converted-space"/>
          <w:rFonts w:ascii="Times" w:hAnsi="Times"/>
          <w:color w:val="000000"/>
        </w:rPr>
        <w:t>Brachycephalics</w:t>
      </w:r>
      <w:proofErr w:type="spellEnd"/>
      <w:r>
        <w:rPr>
          <w:rStyle w:val="apple-converted-space"/>
          <w:rFonts w:ascii="Times" w:hAnsi="Times"/>
          <w:color w:val="000000"/>
        </w:rPr>
        <w:t xml:space="preserve"> had higher likelihood of weaning.</w:t>
      </w:r>
    </w:p>
    <w:p w14:paraId="0BA843A9" w14:textId="57BC8C84" w:rsidR="007A10E7" w:rsidRDefault="007A10E7" w:rsidP="007A10E7">
      <w:pPr>
        <w:pStyle w:val="NormalWeb"/>
        <w:spacing w:before="0" w:beforeAutospacing="0" w:after="0" w:afterAutospacing="0"/>
        <w:rPr>
          <w:rStyle w:val="apple-converted-space"/>
          <w:rFonts w:ascii="Times" w:hAnsi="Times"/>
          <w:color w:val="000000"/>
        </w:rPr>
      </w:pPr>
      <w:r>
        <w:rPr>
          <w:rStyle w:val="apple-converted-space"/>
          <w:rFonts w:ascii="Times" w:hAnsi="Times"/>
          <w:color w:val="000000"/>
        </w:rPr>
        <w:t>Post-cardiopulmonary resuscitation had lower weaning rate (none weaned from vent).</w:t>
      </w:r>
    </w:p>
    <w:p w14:paraId="77678A27" w14:textId="37C0CFD2" w:rsidR="007A10E7" w:rsidRDefault="007A10E7" w:rsidP="007A10E7">
      <w:pPr>
        <w:pStyle w:val="NormalWeb"/>
        <w:spacing w:before="0" w:beforeAutospacing="0" w:after="0" w:afterAutospacing="0"/>
        <w:rPr>
          <w:rStyle w:val="apple-converted-space"/>
          <w:rFonts w:ascii="Times" w:hAnsi="Times"/>
          <w:color w:val="000000"/>
        </w:rPr>
      </w:pPr>
      <w:r>
        <w:rPr>
          <w:rStyle w:val="apple-converted-space"/>
          <w:rFonts w:ascii="Times" w:hAnsi="Times"/>
          <w:color w:val="000000"/>
        </w:rPr>
        <w:t>Oxygenation index and oxygen saturation index during PPV were associated with likelihood of weaning.</w:t>
      </w:r>
    </w:p>
    <w:p w14:paraId="7AF18AF8" w14:textId="6DBC7450" w:rsidR="007A10E7" w:rsidRPr="007A10E7" w:rsidRDefault="00B2794D" w:rsidP="007A10E7">
      <w:pPr>
        <w:pStyle w:val="NormalWeb"/>
        <w:spacing w:before="0" w:beforeAutospacing="0" w:after="0" w:afterAutospacing="0"/>
        <w:rPr>
          <w:rFonts w:ascii="Times" w:hAnsi="Times"/>
          <w:color w:val="000000"/>
        </w:rPr>
      </w:pPr>
      <w:r>
        <w:rPr>
          <w:rStyle w:val="apple-converted-space"/>
          <w:rFonts w:ascii="Times" w:hAnsi="Times"/>
          <w:color w:val="000000"/>
        </w:rPr>
        <w:t>Both APPLE and SOFA scores associated with successful weaning</w:t>
      </w:r>
      <w:r w:rsidR="008A231D">
        <w:rPr>
          <w:rStyle w:val="apple-converted-space"/>
          <w:rFonts w:ascii="Times" w:hAnsi="Times"/>
          <w:color w:val="000000"/>
        </w:rPr>
        <w:t>.</w:t>
      </w:r>
    </w:p>
    <w:sectPr w:rsidR="007A10E7" w:rsidRPr="007A10E7" w:rsidSect="008050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742"/>
    <w:rsid w:val="00021B44"/>
    <w:rsid w:val="000253D8"/>
    <w:rsid w:val="00031AE9"/>
    <w:rsid w:val="00031C93"/>
    <w:rsid w:val="000376B4"/>
    <w:rsid w:val="00042847"/>
    <w:rsid w:val="00093B91"/>
    <w:rsid w:val="000B4185"/>
    <w:rsid w:val="000D0D66"/>
    <w:rsid w:val="000E4DF4"/>
    <w:rsid w:val="000F5551"/>
    <w:rsid w:val="00135DB1"/>
    <w:rsid w:val="001368A8"/>
    <w:rsid w:val="0014068D"/>
    <w:rsid w:val="00144370"/>
    <w:rsid w:val="00145C94"/>
    <w:rsid w:val="0014749F"/>
    <w:rsid w:val="00152535"/>
    <w:rsid w:val="00152FC4"/>
    <w:rsid w:val="00160040"/>
    <w:rsid w:val="0016184A"/>
    <w:rsid w:val="00162662"/>
    <w:rsid w:val="00175827"/>
    <w:rsid w:val="00177EA3"/>
    <w:rsid w:val="00177FF8"/>
    <w:rsid w:val="0019072E"/>
    <w:rsid w:val="001A0041"/>
    <w:rsid w:val="001A0B25"/>
    <w:rsid w:val="001B66F8"/>
    <w:rsid w:val="001C5888"/>
    <w:rsid w:val="001C729E"/>
    <w:rsid w:val="001D3B79"/>
    <w:rsid w:val="001D6047"/>
    <w:rsid w:val="001E1B97"/>
    <w:rsid w:val="001E2838"/>
    <w:rsid w:val="001E3B92"/>
    <w:rsid w:val="001E49CF"/>
    <w:rsid w:val="001E57A7"/>
    <w:rsid w:val="00200B0F"/>
    <w:rsid w:val="00206E05"/>
    <w:rsid w:val="00207C1B"/>
    <w:rsid w:val="00210678"/>
    <w:rsid w:val="00226664"/>
    <w:rsid w:val="0023312B"/>
    <w:rsid w:val="002464B3"/>
    <w:rsid w:val="002553A5"/>
    <w:rsid w:val="0027418B"/>
    <w:rsid w:val="002947B6"/>
    <w:rsid w:val="002958FA"/>
    <w:rsid w:val="002A5696"/>
    <w:rsid w:val="002A64E5"/>
    <w:rsid w:val="002B441A"/>
    <w:rsid w:val="002C5A84"/>
    <w:rsid w:val="002E1BFF"/>
    <w:rsid w:val="002E3746"/>
    <w:rsid w:val="002E4DCF"/>
    <w:rsid w:val="0030433B"/>
    <w:rsid w:val="00344E6E"/>
    <w:rsid w:val="00370973"/>
    <w:rsid w:val="00373A0F"/>
    <w:rsid w:val="003745A4"/>
    <w:rsid w:val="00375321"/>
    <w:rsid w:val="00377674"/>
    <w:rsid w:val="00391DB3"/>
    <w:rsid w:val="003A3C25"/>
    <w:rsid w:val="003A6D09"/>
    <w:rsid w:val="003B7F70"/>
    <w:rsid w:val="003D5E7E"/>
    <w:rsid w:val="003F608D"/>
    <w:rsid w:val="00405F30"/>
    <w:rsid w:val="00406846"/>
    <w:rsid w:val="0042705B"/>
    <w:rsid w:val="00432C89"/>
    <w:rsid w:val="00434B48"/>
    <w:rsid w:val="00453279"/>
    <w:rsid w:val="00453AE6"/>
    <w:rsid w:val="00474C8F"/>
    <w:rsid w:val="00477D52"/>
    <w:rsid w:val="00483BD8"/>
    <w:rsid w:val="00485079"/>
    <w:rsid w:val="004B0ACE"/>
    <w:rsid w:val="004B4A6D"/>
    <w:rsid w:val="004D2708"/>
    <w:rsid w:val="004E4C0D"/>
    <w:rsid w:val="004F355D"/>
    <w:rsid w:val="00505CE2"/>
    <w:rsid w:val="00505DF5"/>
    <w:rsid w:val="00506B8A"/>
    <w:rsid w:val="005321F3"/>
    <w:rsid w:val="005374CA"/>
    <w:rsid w:val="0054364A"/>
    <w:rsid w:val="00544968"/>
    <w:rsid w:val="00557137"/>
    <w:rsid w:val="00557B90"/>
    <w:rsid w:val="005608B2"/>
    <w:rsid w:val="00564603"/>
    <w:rsid w:val="00584EA5"/>
    <w:rsid w:val="00591FA7"/>
    <w:rsid w:val="005A2663"/>
    <w:rsid w:val="005B17B9"/>
    <w:rsid w:val="005C552D"/>
    <w:rsid w:val="005E25E9"/>
    <w:rsid w:val="005E31E7"/>
    <w:rsid w:val="005F1803"/>
    <w:rsid w:val="005F4C02"/>
    <w:rsid w:val="006056EB"/>
    <w:rsid w:val="0061158A"/>
    <w:rsid w:val="00616797"/>
    <w:rsid w:val="006223C7"/>
    <w:rsid w:val="00627A8B"/>
    <w:rsid w:val="00637216"/>
    <w:rsid w:val="00667B7C"/>
    <w:rsid w:val="00682089"/>
    <w:rsid w:val="006B52E1"/>
    <w:rsid w:val="006F1512"/>
    <w:rsid w:val="00722486"/>
    <w:rsid w:val="0074040C"/>
    <w:rsid w:val="0074151F"/>
    <w:rsid w:val="007538CC"/>
    <w:rsid w:val="007604E4"/>
    <w:rsid w:val="00765E3B"/>
    <w:rsid w:val="0077175F"/>
    <w:rsid w:val="007A10E7"/>
    <w:rsid w:val="007A28D9"/>
    <w:rsid w:val="007A71CE"/>
    <w:rsid w:val="007B0111"/>
    <w:rsid w:val="007B179B"/>
    <w:rsid w:val="007B35E5"/>
    <w:rsid w:val="007B371A"/>
    <w:rsid w:val="007B7464"/>
    <w:rsid w:val="007C1F9E"/>
    <w:rsid w:val="007D2E57"/>
    <w:rsid w:val="007E693C"/>
    <w:rsid w:val="007F5A4B"/>
    <w:rsid w:val="0080505A"/>
    <w:rsid w:val="008132C1"/>
    <w:rsid w:val="008267A8"/>
    <w:rsid w:val="008378DC"/>
    <w:rsid w:val="00841969"/>
    <w:rsid w:val="00841A31"/>
    <w:rsid w:val="00853502"/>
    <w:rsid w:val="00860569"/>
    <w:rsid w:val="00874C83"/>
    <w:rsid w:val="00883F8F"/>
    <w:rsid w:val="00885635"/>
    <w:rsid w:val="00892757"/>
    <w:rsid w:val="008A231D"/>
    <w:rsid w:val="008A2B06"/>
    <w:rsid w:val="008B697A"/>
    <w:rsid w:val="008C4216"/>
    <w:rsid w:val="00904FB6"/>
    <w:rsid w:val="00916784"/>
    <w:rsid w:val="009219FC"/>
    <w:rsid w:val="00942757"/>
    <w:rsid w:val="00976AD8"/>
    <w:rsid w:val="00980918"/>
    <w:rsid w:val="00984452"/>
    <w:rsid w:val="009867F8"/>
    <w:rsid w:val="00986CF9"/>
    <w:rsid w:val="009902B1"/>
    <w:rsid w:val="009909DB"/>
    <w:rsid w:val="009A0ADA"/>
    <w:rsid w:val="009A107A"/>
    <w:rsid w:val="009C2619"/>
    <w:rsid w:val="009C31F1"/>
    <w:rsid w:val="009D16C2"/>
    <w:rsid w:val="009D1F32"/>
    <w:rsid w:val="009E3687"/>
    <w:rsid w:val="009F473D"/>
    <w:rsid w:val="00A16F41"/>
    <w:rsid w:val="00A23087"/>
    <w:rsid w:val="00A23ECC"/>
    <w:rsid w:val="00A27919"/>
    <w:rsid w:val="00A33FD8"/>
    <w:rsid w:val="00A42769"/>
    <w:rsid w:val="00A44A65"/>
    <w:rsid w:val="00A45656"/>
    <w:rsid w:val="00A53321"/>
    <w:rsid w:val="00A5652C"/>
    <w:rsid w:val="00A9230F"/>
    <w:rsid w:val="00AB3482"/>
    <w:rsid w:val="00AB60DA"/>
    <w:rsid w:val="00AC08A8"/>
    <w:rsid w:val="00AC4735"/>
    <w:rsid w:val="00AD299F"/>
    <w:rsid w:val="00AD48FF"/>
    <w:rsid w:val="00AE473E"/>
    <w:rsid w:val="00AE7D74"/>
    <w:rsid w:val="00AF7F47"/>
    <w:rsid w:val="00B06BE8"/>
    <w:rsid w:val="00B07D3C"/>
    <w:rsid w:val="00B14B9B"/>
    <w:rsid w:val="00B2794D"/>
    <w:rsid w:val="00B32459"/>
    <w:rsid w:val="00B32A94"/>
    <w:rsid w:val="00B34270"/>
    <w:rsid w:val="00B446D1"/>
    <w:rsid w:val="00BA2739"/>
    <w:rsid w:val="00BB7A46"/>
    <w:rsid w:val="00BC69E8"/>
    <w:rsid w:val="00BC6F42"/>
    <w:rsid w:val="00BD1649"/>
    <w:rsid w:val="00BD75DB"/>
    <w:rsid w:val="00BF096A"/>
    <w:rsid w:val="00BF7FB9"/>
    <w:rsid w:val="00C15FBE"/>
    <w:rsid w:val="00C37712"/>
    <w:rsid w:val="00C4520D"/>
    <w:rsid w:val="00C51255"/>
    <w:rsid w:val="00C53B4A"/>
    <w:rsid w:val="00C63167"/>
    <w:rsid w:val="00C87D91"/>
    <w:rsid w:val="00C9028B"/>
    <w:rsid w:val="00C90A22"/>
    <w:rsid w:val="00C9223D"/>
    <w:rsid w:val="00C92EC3"/>
    <w:rsid w:val="00CB4C66"/>
    <w:rsid w:val="00CB5A3E"/>
    <w:rsid w:val="00CB7D9F"/>
    <w:rsid w:val="00CE0D3A"/>
    <w:rsid w:val="00CE21D3"/>
    <w:rsid w:val="00CF090B"/>
    <w:rsid w:val="00CF0D43"/>
    <w:rsid w:val="00D02408"/>
    <w:rsid w:val="00D10683"/>
    <w:rsid w:val="00D14D40"/>
    <w:rsid w:val="00D150F6"/>
    <w:rsid w:val="00D20F64"/>
    <w:rsid w:val="00D27980"/>
    <w:rsid w:val="00D27B44"/>
    <w:rsid w:val="00D37132"/>
    <w:rsid w:val="00D47083"/>
    <w:rsid w:val="00D4767D"/>
    <w:rsid w:val="00D6086C"/>
    <w:rsid w:val="00D65837"/>
    <w:rsid w:val="00D6650E"/>
    <w:rsid w:val="00D679FC"/>
    <w:rsid w:val="00D87798"/>
    <w:rsid w:val="00DB07C0"/>
    <w:rsid w:val="00DB58CA"/>
    <w:rsid w:val="00DC409D"/>
    <w:rsid w:val="00DD10A8"/>
    <w:rsid w:val="00DE7E98"/>
    <w:rsid w:val="00DF424B"/>
    <w:rsid w:val="00DF48DB"/>
    <w:rsid w:val="00E22050"/>
    <w:rsid w:val="00E24A15"/>
    <w:rsid w:val="00E27790"/>
    <w:rsid w:val="00E3090B"/>
    <w:rsid w:val="00E30D4B"/>
    <w:rsid w:val="00E3691E"/>
    <w:rsid w:val="00E44CD1"/>
    <w:rsid w:val="00E573DB"/>
    <w:rsid w:val="00E725F9"/>
    <w:rsid w:val="00E87608"/>
    <w:rsid w:val="00ED1B89"/>
    <w:rsid w:val="00EE15A4"/>
    <w:rsid w:val="00EE5CCC"/>
    <w:rsid w:val="00EF68C9"/>
    <w:rsid w:val="00F027FB"/>
    <w:rsid w:val="00F147B8"/>
    <w:rsid w:val="00F17017"/>
    <w:rsid w:val="00F2010D"/>
    <w:rsid w:val="00F267EB"/>
    <w:rsid w:val="00F32842"/>
    <w:rsid w:val="00F33D80"/>
    <w:rsid w:val="00F342BC"/>
    <w:rsid w:val="00F46BDF"/>
    <w:rsid w:val="00F47232"/>
    <w:rsid w:val="00F50438"/>
    <w:rsid w:val="00F547F6"/>
    <w:rsid w:val="00F734DC"/>
    <w:rsid w:val="00F839C2"/>
    <w:rsid w:val="00F92742"/>
    <w:rsid w:val="00F93FC4"/>
    <w:rsid w:val="00FA7C87"/>
    <w:rsid w:val="00FB2F75"/>
    <w:rsid w:val="00FB5DF2"/>
    <w:rsid w:val="00FC2D06"/>
    <w:rsid w:val="00FD2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DB2DC3"/>
  <w15:chartTrackingRefBased/>
  <w15:docId w15:val="{12047AEF-D680-254B-9C15-409E0485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2742"/>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F92742"/>
  </w:style>
  <w:style w:type="character" w:styleId="CommentReference">
    <w:name w:val="annotation reference"/>
    <w:basedOn w:val="DefaultParagraphFont"/>
    <w:uiPriority w:val="99"/>
    <w:semiHidden/>
    <w:unhideWhenUsed/>
    <w:rsid w:val="00370973"/>
    <w:rPr>
      <w:sz w:val="16"/>
      <w:szCs w:val="16"/>
    </w:rPr>
  </w:style>
  <w:style w:type="paragraph" w:styleId="CommentText">
    <w:name w:val="annotation text"/>
    <w:basedOn w:val="Normal"/>
    <w:link w:val="CommentTextChar"/>
    <w:uiPriority w:val="99"/>
    <w:semiHidden/>
    <w:unhideWhenUsed/>
    <w:rsid w:val="00370973"/>
    <w:rPr>
      <w:sz w:val="20"/>
      <w:szCs w:val="20"/>
    </w:rPr>
  </w:style>
  <w:style w:type="character" w:customStyle="1" w:styleId="CommentTextChar">
    <w:name w:val="Comment Text Char"/>
    <w:basedOn w:val="DefaultParagraphFont"/>
    <w:link w:val="CommentText"/>
    <w:uiPriority w:val="99"/>
    <w:semiHidden/>
    <w:rsid w:val="00370973"/>
    <w:rPr>
      <w:sz w:val="20"/>
      <w:szCs w:val="20"/>
    </w:rPr>
  </w:style>
  <w:style w:type="paragraph" w:styleId="CommentSubject">
    <w:name w:val="annotation subject"/>
    <w:basedOn w:val="CommentText"/>
    <w:next w:val="CommentText"/>
    <w:link w:val="CommentSubjectChar"/>
    <w:uiPriority w:val="99"/>
    <w:semiHidden/>
    <w:unhideWhenUsed/>
    <w:rsid w:val="00370973"/>
    <w:rPr>
      <w:b/>
      <w:bCs/>
    </w:rPr>
  </w:style>
  <w:style w:type="character" w:customStyle="1" w:styleId="CommentSubjectChar">
    <w:name w:val="Comment Subject Char"/>
    <w:basedOn w:val="CommentTextChar"/>
    <w:link w:val="CommentSubject"/>
    <w:uiPriority w:val="99"/>
    <w:semiHidden/>
    <w:rsid w:val="003709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96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13</Pages>
  <Words>1696</Words>
  <Characters>9669</Characters>
  <Application>Microsoft Office Word</Application>
  <DocSecurity>0</DocSecurity>
  <Lines>80</Lines>
  <Paragraphs>22</Paragraphs>
  <ScaleCrop>false</ScaleCrop>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Cece Zhu</dc:creator>
  <cp:keywords/>
  <dc:description/>
  <cp:lastModifiedBy>Cece Zhu</cp:lastModifiedBy>
  <cp:revision>286</cp:revision>
  <dcterms:created xsi:type="dcterms:W3CDTF">2022-06-07T19:16:00Z</dcterms:created>
  <dcterms:modified xsi:type="dcterms:W3CDTF">2022-06-23T02:45:00Z</dcterms:modified>
</cp:coreProperties>
</file>