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AF8F65" w14:textId="77777777" w:rsidR="00072EB1" w:rsidRDefault="009208FD" w:rsidP="00D06D3E">
      <w:pPr>
        <w:jc w:val="center"/>
        <w:rPr>
          <w:b/>
          <w:u w:val="single"/>
        </w:rPr>
      </w:pPr>
      <w:r w:rsidRPr="00D06D3E">
        <w:rPr>
          <w:b/>
          <w:u w:val="single"/>
        </w:rPr>
        <w:t>Rose chapter 3 – proximal tubule</w:t>
      </w:r>
    </w:p>
    <w:p w14:paraId="6B1D1A50" w14:textId="77777777" w:rsidR="00D06D3E" w:rsidRDefault="00D06D3E" w:rsidP="00D06D3E">
      <w:pPr>
        <w:jc w:val="center"/>
        <w:rPr>
          <w:b/>
          <w:u w:val="single"/>
        </w:rPr>
      </w:pPr>
    </w:p>
    <w:p w14:paraId="56875C62" w14:textId="77777777" w:rsidR="00D06D3E" w:rsidRDefault="00D06D3E" w:rsidP="00D06D3E">
      <w:pPr>
        <w:jc w:val="center"/>
        <w:rPr>
          <w:b/>
          <w:u w:val="single"/>
        </w:rPr>
      </w:pPr>
    </w:p>
    <w:p w14:paraId="21F1A147" w14:textId="77777777" w:rsidR="009A6CB8" w:rsidRDefault="009A6CB8" w:rsidP="009A6CB8">
      <w:pPr>
        <w:pStyle w:val="ListParagraph"/>
      </w:pPr>
    </w:p>
    <w:p w14:paraId="14A2E1E8" w14:textId="4113E492" w:rsidR="0095158A" w:rsidRDefault="00072EB1" w:rsidP="00D06D3E">
      <w:r w:rsidRPr="00072EB1">
        <w:rPr>
          <w:highlight w:val="yellow"/>
        </w:rPr>
        <w:t>What is the primary role of the proximal tubule?</w:t>
      </w:r>
    </w:p>
    <w:p w14:paraId="1A4145EA" w14:textId="77777777" w:rsidR="00072EB1" w:rsidRDefault="00072EB1" w:rsidP="00D06D3E"/>
    <w:p w14:paraId="5523E3A5" w14:textId="77777777" w:rsidR="00072EB1" w:rsidRDefault="00072EB1" w:rsidP="00D06D3E"/>
    <w:p w14:paraId="33347D59" w14:textId="77777777" w:rsidR="00072EB1" w:rsidRDefault="00072EB1" w:rsidP="00D06D3E"/>
    <w:p w14:paraId="7FB97DAB" w14:textId="77777777" w:rsidR="00072EB1" w:rsidRDefault="00072EB1" w:rsidP="00D06D3E"/>
    <w:p w14:paraId="31857EA0" w14:textId="77777777" w:rsidR="00072EB1" w:rsidRDefault="00072EB1" w:rsidP="00D06D3E"/>
    <w:p w14:paraId="40488FE7" w14:textId="77777777" w:rsidR="004A0BD4" w:rsidRDefault="004A0BD4" w:rsidP="00D06D3E"/>
    <w:p w14:paraId="3AC558C6" w14:textId="77777777" w:rsidR="004A0BD4" w:rsidRDefault="004A0BD4" w:rsidP="00D06D3E"/>
    <w:p w14:paraId="3FEB8530" w14:textId="77777777" w:rsidR="004A0BD4" w:rsidRDefault="004A0BD4" w:rsidP="00D06D3E"/>
    <w:p w14:paraId="4961536F" w14:textId="77777777" w:rsidR="004A0BD4" w:rsidRDefault="004A0BD4" w:rsidP="00D06D3E"/>
    <w:p w14:paraId="35CAB0BA" w14:textId="77777777" w:rsidR="004A0BD4" w:rsidRDefault="004A0BD4" w:rsidP="00D06D3E"/>
    <w:p w14:paraId="3BEA9C86" w14:textId="77777777" w:rsidR="004A0BD4" w:rsidRDefault="004A0BD4" w:rsidP="00D06D3E"/>
    <w:p w14:paraId="32838910" w14:textId="77777777" w:rsidR="004A0BD4" w:rsidRDefault="004A0BD4" w:rsidP="00D06D3E"/>
    <w:p w14:paraId="5CE10F46" w14:textId="77777777" w:rsidR="00072EB1" w:rsidRDefault="00072EB1" w:rsidP="00D06D3E"/>
    <w:p w14:paraId="47C141DF" w14:textId="77777777" w:rsidR="00D06D3E" w:rsidRDefault="0095158A" w:rsidP="00D06D3E">
      <w:r>
        <w:t>SUMMARY:</w:t>
      </w:r>
      <w:r w:rsidR="00D06D3E">
        <w:t xml:space="preserve"> </w:t>
      </w:r>
    </w:p>
    <w:p w14:paraId="5C08D184" w14:textId="77777777" w:rsidR="00D06D3E" w:rsidRDefault="00D06D3E" w:rsidP="00D06D3E">
      <w:pPr>
        <w:pStyle w:val="ListParagraph"/>
        <w:numPr>
          <w:ilvl w:val="0"/>
          <w:numId w:val="1"/>
        </w:numPr>
      </w:pPr>
      <w:r>
        <w:t>normally resorbs 55-60% of filtrate</w:t>
      </w:r>
    </w:p>
    <w:p w14:paraId="595A960F" w14:textId="77777777" w:rsidR="00D06D3E" w:rsidRDefault="00D06D3E" w:rsidP="00D06D3E">
      <w:pPr>
        <w:pStyle w:val="ListParagraph"/>
        <w:numPr>
          <w:ilvl w:val="0"/>
          <w:numId w:val="1"/>
        </w:numPr>
      </w:pPr>
      <w:r>
        <w:t xml:space="preserve">most important function is </w:t>
      </w:r>
      <w:r>
        <w:rPr>
          <w:b/>
        </w:rPr>
        <w:t xml:space="preserve">active </w:t>
      </w:r>
      <w:r>
        <w:t>transport of Na+</w:t>
      </w:r>
      <w:r w:rsidR="0095158A">
        <w:t xml:space="preserve"> (but only 65% Na+ reabsorbed here)</w:t>
      </w:r>
    </w:p>
    <w:p w14:paraId="033BA6E1" w14:textId="16FA2C64" w:rsidR="00D06D3E" w:rsidRDefault="00D06D3E" w:rsidP="00D06D3E">
      <w:pPr>
        <w:pStyle w:val="ListParagraph"/>
        <w:numPr>
          <w:ilvl w:val="1"/>
          <w:numId w:val="1"/>
        </w:numPr>
      </w:pPr>
      <w:r>
        <w:t xml:space="preserve">this is coupled with passive </w:t>
      </w:r>
      <w:r w:rsidR="00B97C5B">
        <w:t>reabsorption</w:t>
      </w:r>
      <w:r>
        <w:t xml:space="preserve"> of water and other solutes (isosmotic to plasma)</w:t>
      </w:r>
    </w:p>
    <w:p w14:paraId="227DA8A8" w14:textId="77777777" w:rsidR="00D06D3E" w:rsidRDefault="00D06D3E" w:rsidP="00D06D3E">
      <w:pPr>
        <w:pStyle w:val="ListParagraph"/>
        <w:numPr>
          <w:ilvl w:val="1"/>
          <w:numId w:val="1"/>
        </w:numPr>
      </w:pPr>
      <w:r>
        <w:t>Almost all of filtered glucose and amino acids</w:t>
      </w:r>
    </w:p>
    <w:p w14:paraId="49BC013C" w14:textId="77777777" w:rsidR="00D06D3E" w:rsidRDefault="0095158A" w:rsidP="00D06D3E">
      <w:pPr>
        <w:pStyle w:val="ListParagraph"/>
        <w:numPr>
          <w:ilvl w:val="1"/>
          <w:numId w:val="1"/>
        </w:numPr>
      </w:pPr>
      <w:proofErr w:type="gramStart"/>
      <w:r>
        <w:t>Also</w:t>
      </w:r>
      <w:proofErr w:type="gramEnd"/>
      <w:r>
        <w:t xml:space="preserve"> bicarb (90%), chloride (55%)</w:t>
      </w:r>
    </w:p>
    <w:p w14:paraId="223B0D29" w14:textId="7738650E" w:rsidR="00D06D3E" w:rsidRDefault="00D06D3E" w:rsidP="0095158A">
      <w:pPr>
        <w:pStyle w:val="ListParagraph"/>
        <w:numPr>
          <w:ilvl w:val="0"/>
          <w:numId w:val="1"/>
        </w:numPr>
      </w:pPr>
      <w:r>
        <w:t>other solutes are secreted here (H+, organic anions/cations)</w:t>
      </w:r>
    </w:p>
    <w:p w14:paraId="69457847" w14:textId="77777777" w:rsidR="00072EB1" w:rsidRDefault="00072EB1" w:rsidP="0095158A"/>
    <w:p w14:paraId="2CE9F3C0" w14:textId="77777777" w:rsidR="00072EB1" w:rsidRDefault="00072EB1" w:rsidP="00072EB1">
      <w:r w:rsidRPr="00072EB1">
        <w:rPr>
          <w:highlight w:val="yellow"/>
        </w:rPr>
        <w:t>What are the segments of the proximal tubules?</w:t>
      </w:r>
      <w:r>
        <w:t xml:space="preserve"> </w:t>
      </w:r>
    </w:p>
    <w:p w14:paraId="29241C3A" w14:textId="77777777" w:rsidR="00072EB1" w:rsidRDefault="00072EB1" w:rsidP="0095158A"/>
    <w:p w14:paraId="695BAE24" w14:textId="77777777" w:rsidR="00072EB1" w:rsidRDefault="00072EB1" w:rsidP="0095158A"/>
    <w:p w14:paraId="7D348972" w14:textId="77777777" w:rsidR="00072EB1" w:rsidRDefault="00072EB1" w:rsidP="0095158A"/>
    <w:p w14:paraId="6389C99B" w14:textId="77777777" w:rsidR="00072EB1" w:rsidRDefault="00072EB1" w:rsidP="0095158A"/>
    <w:p w14:paraId="38082E6E" w14:textId="77777777" w:rsidR="00072EB1" w:rsidRDefault="00072EB1" w:rsidP="0095158A"/>
    <w:p w14:paraId="4989D394" w14:textId="77777777" w:rsidR="00072EB1" w:rsidRDefault="00072EB1" w:rsidP="0095158A"/>
    <w:p w14:paraId="4E74B57C" w14:textId="77777777" w:rsidR="0095158A" w:rsidRDefault="0095158A" w:rsidP="0095158A">
      <w:r>
        <w:t>ANATOMY:</w:t>
      </w:r>
    </w:p>
    <w:p w14:paraId="6E633CD9" w14:textId="77777777" w:rsidR="0095158A" w:rsidRDefault="0095158A" w:rsidP="0095158A">
      <w:pPr>
        <w:pStyle w:val="ListParagraph"/>
        <w:numPr>
          <w:ilvl w:val="0"/>
          <w:numId w:val="1"/>
        </w:numPr>
      </w:pPr>
      <w:r>
        <w:t>S1 = early convoluted segment</w:t>
      </w:r>
    </w:p>
    <w:p w14:paraId="702232C3" w14:textId="247B28B6" w:rsidR="00225173" w:rsidRDefault="00225173" w:rsidP="00225173">
      <w:pPr>
        <w:pStyle w:val="ListParagraph"/>
        <w:numPr>
          <w:ilvl w:val="1"/>
          <w:numId w:val="1"/>
        </w:numPr>
      </w:pPr>
      <w:r>
        <w:t xml:space="preserve">Larger amount of Na and bicarb </w:t>
      </w:r>
      <w:r w:rsidR="00B97C5B">
        <w:t>reabsorption</w:t>
      </w:r>
      <w:r>
        <w:t xml:space="preserve"> here due to more transporters and greater surface area</w:t>
      </w:r>
    </w:p>
    <w:p w14:paraId="6B024C43" w14:textId="77777777" w:rsidR="0095158A" w:rsidRDefault="0095158A" w:rsidP="0095158A">
      <w:pPr>
        <w:pStyle w:val="ListParagraph"/>
        <w:numPr>
          <w:ilvl w:val="0"/>
          <w:numId w:val="1"/>
        </w:numPr>
      </w:pPr>
      <w:r>
        <w:t>S2 = late convoluted segment + early pars recta (straight proximal tubule)</w:t>
      </w:r>
    </w:p>
    <w:p w14:paraId="5234960F" w14:textId="77777777" w:rsidR="00225173" w:rsidRDefault="00225173" w:rsidP="00225173">
      <w:pPr>
        <w:pStyle w:val="ListParagraph"/>
        <w:numPr>
          <w:ilvl w:val="1"/>
          <w:numId w:val="1"/>
        </w:numPr>
      </w:pPr>
      <w:r>
        <w:t xml:space="preserve">Secretion of organic anions and cations most prominent </w:t>
      </w:r>
      <w:proofErr w:type="spellStart"/>
      <w:r>
        <w:t>ehre</w:t>
      </w:r>
      <w:proofErr w:type="spellEnd"/>
    </w:p>
    <w:p w14:paraId="466D90B2" w14:textId="77777777" w:rsidR="0095158A" w:rsidRPr="00D06D3E" w:rsidRDefault="0095158A" w:rsidP="0095158A">
      <w:pPr>
        <w:pStyle w:val="ListParagraph"/>
        <w:numPr>
          <w:ilvl w:val="0"/>
          <w:numId w:val="1"/>
        </w:numPr>
      </w:pPr>
      <w:r>
        <w:t>S3 = remainder of pars recta</w:t>
      </w:r>
    </w:p>
    <w:p w14:paraId="7454CEEF" w14:textId="77777777" w:rsidR="009208FD" w:rsidRDefault="009208FD"/>
    <w:p w14:paraId="74939198" w14:textId="553A8374" w:rsidR="00155C58" w:rsidRDefault="00155C58">
      <w:r>
        <w:t xml:space="preserve">Proximal tubule has the following adaptations that facilitate net </w:t>
      </w:r>
      <w:r w:rsidR="00B97C5B">
        <w:t>reabsorption</w:t>
      </w:r>
      <w:r>
        <w:t xml:space="preserve"> of the filtrate:</w:t>
      </w:r>
    </w:p>
    <w:p w14:paraId="5C456E47" w14:textId="4E4A7C3C" w:rsidR="00155C58" w:rsidRDefault="00155C58" w:rsidP="00155C58">
      <w:pPr>
        <w:pStyle w:val="ListParagraph"/>
        <w:numPr>
          <w:ilvl w:val="0"/>
          <w:numId w:val="3"/>
        </w:numPr>
      </w:pPr>
      <w:r>
        <w:lastRenderedPageBreak/>
        <w:t xml:space="preserve">Luminal membrane has microvilli and brush boarder, increasing </w:t>
      </w:r>
      <w:r w:rsidR="00B97C5B">
        <w:t>surface</w:t>
      </w:r>
      <w:r>
        <w:t xml:space="preserve"> area and has carrier </w:t>
      </w:r>
      <w:r w:rsidR="00B97C5B">
        <w:t>proteins</w:t>
      </w:r>
      <w:r>
        <w:t xml:space="preserve"> and carbonic anhydrase</w:t>
      </w:r>
    </w:p>
    <w:p w14:paraId="6EA46F95" w14:textId="77777777" w:rsidR="00155C58" w:rsidRDefault="00432AF6" w:rsidP="00155C58">
      <w:pPr>
        <w:pStyle w:val="ListParagraph"/>
        <w:numPr>
          <w:ilvl w:val="0"/>
          <w:numId w:val="3"/>
        </w:numPr>
      </w:pPr>
      <w:r>
        <w:t>Luminal and basolateral membranes have water channels to allow water to be reabsorbed up osmotic gradient</w:t>
      </w:r>
    </w:p>
    <w:p w14:paraId="3559A682" w14:textId="77777777" w:rsidR="00432AF6" w:rsidRDefault="005A1E53" w:rsidP="00432AF6">
      <w:pPr>
        <w:pStyle w:val="ListParagraph"/>
        <w:numPr>
          <w:ilvl w:val="1"/>
          <w:numId w:val="3"/>
        </w:numPr>
      </w:pPr>
      <w:r>
        <w:t xml:space="preserve">Aquaporin-1 is present in proximal tubules but </w:t>
      </w:r>
      <w:proofErr w:type="spellStart"/>
      <w:r>
        <w:t>not</w:t>
      </w:r>
      <w:proofErr w:type="spellEnd"/>
      <w:r>
        <w:t xml:space="preserve"> other portions</w:t>
      </w:r>
    </w:p>
    <w:p w14:paraId="4B559AF9" w14:textId="715881DB" w:rsidR="005A1E53" w:rsidRDefault="005A1E53" w:rsidP="00432AF6">
      <w:pPr>
        <w:pStyle w:val="ListParagraph"/>
        <w:numPr>
          <w:ilvl w:val="1"/>
          <w:numId w:val="3"/>
        </w:numPr>
      </w:pPr>
      <w:r>
        <w:t xml:space="preserve">No basal water </w:t>
      </w:r>
      <w:r w:rsidR="00072EB1">
        <w:t>reabsorption</w:t>
      </w:r>
      <w:r>
        <w:t xml:space="preserve"> in other portions, but ADH can insert aquaporin-2 in </w:t>
      </w:r>
      <w:r w:rsidR="00072EB1">
        <w:t>collecting</w:t>
      </w:r>
      <w:r>
        <w:t xml:space="preserve"> tubules</w:t>
      </w:r>
    </w:p>
    <w:p w14:paraId="2E2722D1" w14:textId="58EBEA7D" w:rsidR="005A1E53" w:rsidRDefault="00A31823" w:rsidP="005A1E53">
      <w:pPr>
        <w:pStyle w:val="ListParagraph"/>
        <w:numPr>
          <w:ilvl w:val="0"/>
          <w:numId w:val="3"/>
        </w:numPr>
      </w:pPr>
      <w:r>
        <w:t xml:space="preserve">Bicarb reabsorption generates chloride gradient that increases passive </w:t>
      </w:r>
      <w:r w:rsidR="00072EB1">
        <w:t>reabsorption</w:t>
      </w:r>
      <w:r>
        <w:t xml:space="preserve"> of </w:t>
      </w:r>
      <w:proofErr w:type="spellStart"/>
      <w:r>
        <w:t>NaCl</w:t>
      </w:r>
      <w:proofErr w:type="spellEnd"/>
      <w:r>
        <w:t xml:space="preserve"> through tight junctions</w:t>
      </w:r>
    </w:p>
    <w:p w14:paraId="2E6F7608" w14:textId="6DAB78C8" w:rsidR="00A31823" w:rsidRDefault="00A31823" w:rsidP="005A1E53">
      <w:pPr>
        <w:pStyle w:val="ListParagraph"/>
        <w:numPr>
          <w:ilvl w:val="0"/>
          <w:numId w:val="3"/>
        </w:numPr>
      </w:pPr>
      <w:r>
        <w:t xml:space="preserve">Tight junctions are relatively leaky </w:t>
      </w:r>
      <w:r w:rsidR="00072EB1">
        <w:t>compared</w:t>
      </w:r>
      <w:r>
        <w:t xml:space="preserve"> to other </w:t>
      </w:r>
      <w:r w:rsidR="00072EB1">
        <w:t>segments</w:t>
      </w:r>
      <w:r>
        <w:t>, which facilitates this</w:t>
      </w:r>
    </w:p>
    <w:p w14:paraId="050FDD0A" w14:textId="77777777" w:rsidR="00A812AD" w:rsidRDefault="00A812AD" w:rsidP="00A812AD"/>
    <w:p w14:paraId="437673DB" w14:textId="77777777" w:rsidR="00072EB1" w:rsidRPr="00072EB1" w:rsidRDefault="00072EB1" w:rsidP="00072EB1">
      <w:pPr>
        <w:rPr>
          <w:highlight w:val="yellow"/>
        </w:rPr>
      </w:pPr>
      <w:r w:rsidRPr="00072EB1">
        <w:rPr>
          <w:highlight w:val="yellow"/>
        </w:rPr>
        <w:t>Describe how water reabsorption occurs in the proximal tubule</w:t>
      </w:r>
    </w:p>
    <w:p w14:paraId="16B12D4B" w14:textId="77777777" w:rsidR="00072EB1" w:rsidRDefault="00072EB1" w:rsidP="00A812AD"/>
    <w:p w14:paraId="26234215" w14:textId="77777777" w:rsidR="00072EB1" w:rsidRDefault="00072EB1" w:rsidP="00A812AD"/>
    <w:p w14:paraId="31AADD12" w14:textId="77777777" w:rsidR="00072EB1" w:rsidRDefault="00072EB1" w:rsidP="00A812AD"/>
    <w:p w14:paraId="02EFD349" w14:textId="77777777" w:rsidR="00072EB1" w:rsidRDefault="00072EB1" w:rsidP="00A812AD"/>
    <w:p w14:paraId="45893F88" w14:textId="77777777" w:rsidR="00072EB1" w:rsidRDefault="00072EB1" w:rsidP="00A812AD"/>
    <w:p w14:paraId="3D571E19" w14:textId="77777777" w:rsidR="00072EB1" w:rsidRDefault="00072EB1" w:rsidP="00A812AD"/>
    <w:p w14:paraId="522A7FD2" w14:textId="77777777" w:rsidR="00072EB1" w:rsidRDefault="00072EB1" w:rsidP="00A812AD"/>
    <w:p w14:paraId="4C9F6ABA" w14:textId="1274C078" w:rsidR="00A812AD" w:rsidRDefault="00A812AD" w:rsidP="00A812AD">
      <w:r>
        <w:t xml:space="preserve">Water </w:t>
      </w:r>
      <w:r w:rsidR="00072EB1">
        <w:t>reabsorption</w:t>
      </w:r>
      <w:r>
        <w:t xml:space="preserve"> occurs because:</w:t>
      </w:r>
    </w:p>
    <w:p w14:paraId="1ACE2DDA" w14:textId="77777777" w:rsidR="00A812AD" w:rsidRDefault="006B7709" w:rsidP="00A812AD">
      <w:pPr>
        <w:pStyle w:val="ListParagraph"/>
        <w:numPr>
          <w:ilvl w:val="0"/>
          <w:numId w:val="1"/>
        </w:numPr>
      </w:pPr>
      <w:r>
        <w:t>3</w:t>
      </w:r>
      <w:r w:rsidR="00A812AD">
        <w:t>Na</w:t>
      </w:r>
      <w:r>
        <w:t>2</w:t>
      </w:r>
      <w:r w:rsidR="00A812AD">
        <w:t xml:space="preserve">KATPase in basolateral membrane results in passive entry of Na into cell across luminal membrane, so decrease in luminal </w:t>
      </w:r>
      <w:proofErr w:type="spellStart"/>
      <w:r w:rsidR="00A812AD">
        <w:t>osmoloarity</w:t>
      </w:r>
      <w:proofErr w:type="spellEnd"/>
      <w:r w:rsidR="00A812AD">
        <w:t xml:space="preserve"> </w:t>
      </w:r>
    </w:p>
    <w:p w14:paraId="72C1B439" w14:textId="5836525B" w:rsidR="00A812AD" w:rsidRDefault="00A812AD" w:rsidP="00A812AD">
      <w:pPr>
        <w:pStyle w:val="ListParagraph"/>
        <w:numPr>
          <w:ilvl w:val="0"/>
          <w:numId w:val="1"/>
        </w:numPr>
      </w:pPr>
      <w:r>
        <w:t xml:space="preserve">Preferential </w:t>
      </w:r>
      <w:r w:rsidR="00072EB1">
        <w:t>absorption</w:t>
      </w:r>
      <w:r>
        <w:t xml:space="preserve"> of NaHCO3 means tubular Cl- concentrat</w:t>
      </w:r>
      <w:r w:rsidR="00072EB1">
        <w:t>ion increases; effective osmola</w:t>
      </w:r>
      <w:r>
        <w:t xml:space="preserve">rity decreases as Cl is an </w:t>
      </w:r>
      <w:r w:rsidR="00072EB1">
        <w:t>ineffective</w:t>
      </w:r>
      <w:r>
        <w:t xml:space="preserve"> osmole (tight junctions very permeable to it)</w:t>
      </w:r>
    </w:p>
    <w:p w14:paraId="0C2BD91C" w14:textId="77777777" w:rsidR="000E1BA9" w:rsidRDefault="000E1BA9" w:rsidP="00A812AD">
      <w:pPr>
        <w:pStyle w:val="ListParagraph"/>
        <w:numPr>
          <w:ilvl w:val="0"/>
          <w:numId w:val="1"/>
        </w:numPr>
      </w:pPr>
      <w:r>
        <w:t>Occurs through aquaporin 1</w:t>
      </w:r>
    </w:p>
    <w:p w14:paraId="0934B7F4" w14:textId="77777777" w:rsidR="00EF2BE7" w:rsidRDefault="00EF2BE7" w:rsidP="00EF2BE7"/>
    <w:p w14:paraId="4681C8A2" w14:textId="77777777" w:rsidR="00EF2BE7" w:rsidRDefault="00EF2BE7" w:rsidP="00EF2BE7">
      <w:r>
        <w:t>Sodium reabsorption:</w:t>
      </w:r>
    </w:p>
    <w:p w14:paraId="7BFAC324" w14:textId="77777777" w:rsidR="00EF2BE7" w:rsidRDefault="00EF2BE7" w:rsidP="00EF2BE7">
      <w:pPr>
        <w:pStyle w:val="ListParagraph"/>
        <w:numPr>
          <w:ilvl w:val="0"/>
          <w:numId w:val="1"/>
        </w:numPr>
      </w:pPr>
      <w:r>
        <w:t>Occurs due to both electrochemical and concentration gradient generated by 3Na2KATPase pump in basolateral membrane</w:t>
      </w:r>
    </w:p>
    <w:p w14:paraId="5E1D498B" w14:textId="70B6B113" w:rsidR="00EF2BE7" w:rsidRDefault="00EF2BE7" w:rsidP="00EF2BE7">
      <w:pPr>
        <w:pStyle w:val="ListParagraph"/>
        <w:numPr>
          <w:ilvl w:val="0"/>
          <w:numId w:val="1"/>
        </w:numPr>
      </w:pPr>
      <w:r>
        <w:t xml:space="preserve">Then passive transport </w:t>
      </w:r>
      <w:r w:rsidR="005737A8">
        <w:t xml:space="preserve">(secondary active </w:t>
      </w:r>
      <w:r w:rsidR="00072EB1">
        <w:t>transport</w:t>
      </w:r>
      <w:r w:rsidR="005737A8">
        <w:t xml:space="preserve">) </w:t>
      </w:r>
      <w:r>
        <w:t>across luminal membrane, but must be through channels or membrane carriers</w:t>
      </w:r>
    </w:p>
    <w:p w14:paraId="249B30F0" w14:textId="77777777" w:rsidR="00EF2BE7" w:rsidRDefault="00EF2BE7" w:rsidP="00EF2BE7">
      <w:pPr>
        <w:pStyle w:val="ListParagraph"/>
        <w:numPr>
          <w:ilvl w:val="1"/>
          <w:numId w:val="1"/>
        </w:numPr>
      </w:pPr>
      <w:r>
        <w:t xml:space="preserve">Partially </w:t>
      </w:r>
      <w:r w:rsidR="003443AA">
        <w:t xml:space="preserve">linked to cotransport with other solutes (glucose, phosphate, </w:t>
      </w:r>
      <w:proofErr w:type="spellStart"/>
      <w:r w:rsidR="003443AA">
        <w:t>aminoacid</w:t>
      </w:r>
      <w:proofErr w:type="spellEnd"/>
      <w:r w:rsidR="003443AA">
        <w:t xml:space="preserve">) in brush boarder vesicles) </w:t>
      </w:r>
    </w:p>
    <w:p w14:paraId="70B1400D" w14:textId="77777777" w:rsidR="003443AA" w:rsidRDefault="003443AA" w:rsidP="00EF2BE7">
      <w:pPr>
        <w:pStyle w:val="ListParagraph"/>
        <w:numPr>
          <w:ilvl w:val="1"/>
          <w:numId w:val="1"/>
        </w:numPr>
      </w:pPr>
      <w:proofErr w:type="gramStart"/>
      <w:r>
        <w:t>Also</w:t>
      </w:r>
      <w:proofErr w:type="gramEnd"/>
      <w:r>
        <w:t xml:space="preserve"> </w:t>
      </w:r>
      <w:proofErr w:type="spellStart"/>
      <w:r w:rsidR="00C97ADE">
        <w:t>antipor</w:t>
      </w:r>
      <w:r>
        <w:t>t</w:t>
      </w:r>
      <w:proofErr w:type="spellEnd"/>
      <w:r>
        <w:t xml:space="preserve"> with H+ </w:t>
      </w:r>
    </w:p>
    <w:p w14:paraId="5AF31CE5" w14:textId="77777777" w:rsidR="000E1BA9" w:rsidRDefault="000E1BA9" w:rsidP="000E1BA9"/>
    <w:p w14:paraId="6F378F8B" w14:textId="04EE846F" w:rsidR="00A053AC" w:rsidRDefault="00A053AC" w:rsidP="000E1BA9">
      <w:r w:rsidRPr="00A053AC">
        <w:rPr>
          <w:highlight w:val="yellow"/>
        </w:rPr>
        <w:t xml:space="preserve">Draw this </w:t>
      </w:r>
      <w:r w:rsidR="002D1714">
        <w:rPr>
          <w:highlight w:val="yellow"/>
        </w:rPr>
        <w:t>as a diagram</w:t>
      </w:r>
      <w:r w:rsidRPr="00A053AC">
        <w:rPr>
          <w:highlight w:val="yellow"/>
        </w:rPr>
        <w:t xml:space="preserve"> </w:t>
      </w:r>
      <w:proofErr w:type="spellStart"/>
      <w:r w:rsidRPr="00A053AC">
        <w:rPr>
          <w:highlight w:val="yellow"/>
        </w:rPr>
        <w:t>diagram</w:t>
      </w:r>
      <w:proofErr w:type="spellEnd"/>
    </w:p>
    <w:p w14:paraId="49B4A888" w14:textId="3827EB8F" w:rsidR="00491464" w:rsidRDefault="00A053AC" w:rsidP="000E1BA9">
      <w:r w:rsidRPr="00A053AC">
        <w:rPr>
          <w:noProof/>
        </w:rPr>
        <w:lastRenderedPageBreak/>
        <w:drawing>
          <wp:inline distT="0" distB="0" distL="0" distR="0" wp14:anchorId="6E848BF6" wp14:editId="23117162">
            <wp:extent cx="5943600" cy="5426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2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25873" w14:textId="77777777" w:rsidR="00491464" w:rsidRDefault="00491464" w:rsidP="000E1BA9"/>
    <w:p w14:paraId="2110B776" w14:textId="514E6395" w:rsidR="008A0E38" w:rsidRDefault="008A0E38" w:rsidP="000E1BA9">
      <w:r>
        <w:t>Bicarb</w:t>
      </w:r>
    </w:p>
    <w:p w14:paraId="195AF3F9" w14:textId="351EB9E9" w:rsidR="008A0E38" w:rsidRDefault="00072EB1" w:rsidP="008A0E38">
      <w:pPr>
        <w:pStyle w:val="ListParagraph"/>
        <w:numPr>
          <w:ilvl w:val="0"/>
          <w:numId w:val="1"/>
        </w:numPr>
      </w:pPr>
      <w:proofErr w:type="spellStart"/>
      <w:r>
        <w:t>N</w:t>
      </w:r>
      <w:r w:rsidR="008A0E38">
        <w:t>aKatpase</w:t>
      </w:r>
      <w:proofErr w:type="spellEnd"/>
      <w:r w:rsidR="008A0E38">
        <w:t xml:space="preserve"> pumps K into cell</w:t>
      </w:r>
    </w:p>
    <w:p w14:paraId="6CFBE037" w14:textId="7AB39955" w:rsidR="008A0E38" w:rsidRDefault="008A0E38" w:rsidP="008A0E38">
      <w:pPr>
        <w:pStyle w:val="ListParagraph"/>
        <w:numPr>
          <w:ilvl w:val="0"/>
          <w:numId w:val="1"/>
        </w:numPr>
      </w:pPr>
      <w:r>
        <w:t xml:space="preserve">k </w:t>
      </w:r>
      <w:proofErr w:type="gramStart"/>
      <w:r>
        <w:t>diffuse</w:t>
      </w:r>
      <w:proofErr w:type="gramEnd"/>
      <w:r>
        <w:t xml:space="preserve"> out passively through cannels in basolateral </w:t>
      </w:r>
      <w:r w:rsidR="00072EB1">
        <w:t>membrane</w:t>
      </w:r>
    </w:p>
    <w:p w14:paraId="47E5CAE0" w14:textId="58C07564" w:rsidR="008A0E38" w:rsidRDefault="008A0E38" w:rsidP="008A0E38">
      <w:pPr>
        <w:pStyle w:val="ListParagraph"/>
        <w:numPr>
          <w:ilvl w:val="0"/>
          <w:numId w:val="1"/>
        </w:numPr>
      </w:pPr>
      <w:r>
        <w:t>cell becomes more negative compared to intersitium</w:t>
      </w:r>
    </w:p>
    <w:p w14:paraId="3080D036" w14:textId="59141C88" w:rsidR="008A0E38" w:rsidRDefault="008A0E38" w:rsidP="008A0E38">
      <w:pPr>
        <w:pStyle w:val="ListParagraph"/>
        <w:numPr>
          <w:ilvl w:val="0"/>
          <w:numId w:val="1"/>
        </w:numPr>
      </w:pPr>
      <w:r>
        <w:t xml:space="preserve">negative charge (bicarb) </w:t>
      </w:r>
      <w:r w:rsidR="00072EB1">
        <w:t>driven</w:t>
      </w:r>
      <w:r>
        <w:t xml:space="preserve"> outwards by 3Hco3-/1Na cotransporter in basolateral membrane </w:t>
      </w:r>
    </w:p>
    <w:p w14:paraId="558AE3CE" w14:textId="1F308204" w:rsidR="008C10DB" w:rsidRDefault="008C10DB" w:rsidP="00E76156">
      <w:pPr>
        <w:pStyle w:val="ListParagraph"/>
        <w:numPr>
          <w:ilvl w:val="0"/>
          <w:numId w:val="1"/>
        </w:numPr>
      </w:pPr>
      <w:r>
        <w:t xml:space="preserve">*ATP inhibits K channels, so as </w:t>
      </w:r>
      <w:proofErr w:type="spellStart"/>
      <w:r>
        <w:t>NaKATPase</w:t>
      </w:r>
      <w:proofErr w:type="spellEnd"/>
      <w:r>
        <w:t xml:space="preserve"> activity increases (and more K enters cell</w:t>
      </w:r>
      <w:r w:rsidR="00E76156">
        <w:t>)</w:t>
      </w:r>
      <w:r>
        <w:t>, inhibition of channel decreases*</w:t>
      </w:r>
    </w:p>
    <w:p w14:paraId="22F8843C" w14:textId="77777777" w:rsidR="00E76156" w:rsidRDefault="00E76156" w:rsidP="00E76156">
      <w:pPr>
        <w:ind w:left="360"/>
      </w:pPr>
    </w:p>
    <w:p w14:paraId="67F894EE" w14:textId="3C769AA2" w:rsidR="00E76156" w:rsidRDefault="00E76156" w:rsidP="00E76156">
      <w:pPr>
        <w:pStyle w:val="ListParagraph"/>
        <w:numPr>
          <w:ilvl w:val="0"/>
          <w:numId w:val="1"/>
        </w:numPr>
      </w:pPr>
      <w:r>
        <w:t xml:space="preserve">Renal ischemia </w:t>
      </w:r>
      <w:r w:rsidR="00072EB1">
        <w:t>damages</w:t>
      </w:r>
      <w:r>
        <w:t xml:space="preserve"> </w:t>
      </w:r>
      <w:r w:rsidR="00072EB1">
        <w:t>membrane</w:t>
      </w:r>
      <w:r>
        <w:t xml:space="preserve"> polarity; </w:t>
      </w:r>
      <w:proofErr w:type="spellStart"/>
      <w:r>
        <w:t>NaKATPase</w:t>
      </w:r>
      <w:proofErr w:type="spellEnd"/>
      <w:r>
        <w:t xml:space="preserve"> may move from basolateral pump to luminal. Tight junctions also become more permeable </w:t>
      </w:r>
    </w:p>
    <w:p w14:paraId="03CD5BC4" w14:textId="77777777" w:rsidR="003B7AFD" w:rsidRDefault="003B7AFD" w:rsidP="003B7AFD"/>
    <w:p w14:paraId="7D676CFF" w14:textId="77777777" w:rsidR="003B7AFD" w:rsidRDefault="003B7AFD" w:rsidP="003B7AFD"/>
    <w:p w14:paraId="3012194A" w14:textId="0B8760E6" w:rsidR="00072EB1" w:rsidRDefault="00072EB1" w:rsidP="00072EB1">
      <w:r w:rsidRPr="00072EB1">
        <w:rPr>
          <w:highlight w:val="yellow"/>
        </w:rPr>
        <w:t xml:space="preserve">Describe the </w:t>
      </w:r>
      <w:proofErr w:type="spellStart"/>
      <w:r w:rsidRPr="00072EB1">
        <w:rPr>
          <w:highlight w:val="yellow"/>
        </w:rPr>
        <w:t>formate</w:t>
      </w:r>
      <w:proofErr w:type="spellEnd"/>
      <w:r w:rsidRPr="00072EB1">
        <w:rPr>
          <w:highlight w:val="yellow"/>
        </w:rPr>
        <w:t xml:space="preserve"> chloride exchange </w:t>
      </w:r>
      <w:r w:rsidRPr="00A053AC">
        <w:rPr>
          <w:highlight w:val="yellow"/>
        </w:rPr>
        <w:t>mechanism</w:t>
      </w:r>
      <w:r w:rsidR="00A053AC" w:rsidRPr="00A053AC">
        <w:rPr>
          <w:highlight w:val="yellow"/>
        </w:rPr>
        <w:t>, with the help of a diagram</w:t>
      </w:r>
    </w:p>
    <w:p w14:paraId="3C4E4226" w14:textId="77777777" w:rsidR="00072EB1" w:rsidRDefault="00072EB1" w:rsidP="003B7AFD"/>
    <w:p w14:paraId="214C71DD" w14:textId="77777777" w:rsidR="00072EB1" w:rsidRDefault="00072EB1" w:rsidP="003B7AFD"/>
    <w:p w14:paraId="0CB8FEC2" w14:textId="77777777" w:rsidR="00072EB1" w:rsidRDefault="00072EB1" w:rsidP="003B7AFD"/>
    <w:p w14:paraId="032D5432" w14:textId="77777777" w:rsidR="00072EB1" w:rsidRDefault="00072EB1" w:rsidP="003B7AFD"/>
    <w:p w14:paraId="135BFABF" w14:textId="77777777" w:rsidR="00072EB1" w:rsidRDefault="00072EB1" w:rsidP="003B7AFD"/>
    <w:p w14:paraId="1EA3FE03" w14:textId="77777777" w:rsidR="00072EB1" w:rsidRDefault="00072EB1" w:rsidP="00072EB1">
      <w:bookmarkStart w:id="0" w:name="_GoBack"/>
      <w:bookmarkEnd w:id="0"/>
    </w:p>
    <w:sectPr w:rsidR="00072EB1" w:rsidSect="00677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809D6"/>
    <w:multiLevelType w:val="hybridMultilevel"/>
    <w:tmpl w:val="EE2CA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04ACC"/>
    <w:multiLevelType w:val="hybridMultilevel"/>
    <w:tmpl w:val="2E422A08"/>
    <w:lvl w:ilvl="0" w:tplc="0CBCCF6C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5327E8"/>
    <w:multiLevelType w:val="hybridMultilevel"/>
    <w:tmpl w:val="CE866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8FD"/>
    <w:rsid w:val="000719C0"/>
    <w:rsid w:val="00072EB1"/>
    <w:rsid w:val="00081524"/>
    <w:rsid w:val="00092178"/>
    <w:rsid w:val="000A4BE3"/>
    <w:rsid w:val="000A7A3A"/>
    <w:rsid w:val="000D4616"/>
    <w:rsid w:val="000E1BA9"/>
    <w:rsid w:val="000E76CD"/>
    <w:rsid w:val="000F3D06"/>
    <w:rsid w:val="000F4F59"/>
    <w:rsid w:val="00155C58"/>
    <w:rsid w:val="0016216C"/>
    <w:rsid w:val="00176817"/>
    <w:rsid w:val="001E2E3D"/>
    <w:rsid w:val="00225173"/>
    <w:rsid w:val="002D1714"/>
    <w:rsid w:val="00315DA2"/>
    <w:rsid w:val="00316B7B"/>
    <w:rsid w:val="0033147D"/>
    <w:rsid w:val="003443AA"/>
    <w:rsid w:val="00361437"/>
    <w:rsid w:val="00381020"/>
    <w:rsid w:val="00390160"/>
    <w:rsid w:val="003B7AFD"/>
    <w:rsid w:val="00432AF6"/>
    <w:rsid w:val="00491464"/>
    <w:rsid w:val="004A0BD4"/>
    <w:rsid w:val="004D2F86"/>
    <w:rsid w:val="0050623D"/>
    <w:rsid w:val="00506995"/>
    <w:rsid w:val="005737A8"/>
    <w:rsid w:val="00587301"/>
    <w:rsid w:val="005A1E53"/>
    <w:rsid w:val="005B67E2"/>
    <w:rsid w:val="005D51B4"/>
    <w:rsid w:val="005D693B"/>
    <w:rsid w:val="006775E2"/>
    <w:rsid w:val="006B7709"/>
    <w:rsid w:val="007172FF"/>
    <w:rsid w:val="007206DF"/>
    <w:rsid w:val="007323D2"/>
    <w:rsid w:val="007474A7"/>
    <w:rsid w:val="007A07B4"/>
    <w:rsid w:val="007A50D0"/>
    <w:rsid w:val="007D6A4B"/>
    <w:rsid w:val="007E7CF2"/>
    <w:rsid w:val="0084323A"/>
    <w:rsid w:val="00846F37"/>
    <w:rsid w:val="00874673"/>
    <w:rsid w:val="00874729"/>
    <w:rsid w:val="00875B40"/>
    <w:rsid w:val="00893623"/>
    <w:rsid w:val="008A0E38"/>
    <w:rsid w:val="008C10DB"/>
    <w:rsid w:val="008D3FE5"/>
    <w:rsid w:val="009208FD"/>
    <w:rsid w:val="0092210B"/>
    <w:rsid w:val="009451C3"/>
    <w:rsid w:val="0095158A"/>
    <w:rsid w:val="009A6CB8"/>
    <w:rsid w:val="009D677B"/>
    <w:rsid w:val="009E1F45"/>
    <w:rsid w:val="00A053AC"/>
    <w:rsid w:val="00A074D3"/>
    <w:rsid w:val="00A31823"/>
    <w:rsid w:val="00A76988"/>
    <w:rsid w:val="00A812AD"/>
    <w:rsid w:val="00A82441"/>
    <w:rsid w:val="00AA1411"/>
    <w:rsid w:val="00B94CA9"/>
    <w:rsid w:val="00B97C5B"/>
    <w:rsid w:val="00BB2451"/>
    <w:rsid w:val="00BD3147"/>
    <w:rsid w:val="00C11B44"/>
    <w:rsid w:val="00C71410"/>
    <w:rsid w:val="00C73080"/>
    <w:rsid w:val="00C822A6"/>
    <w:rsid w:val="00C97ADE"/>
    <w:rsid w:val="00CB28D2"/>
    <w:rsid w:val="00CE45CC"/>
    <w:rsid w:val="00D03821"/>
    <w:rsid w:val="00D06D3E"/>
    <w:rsid w:val="00D07F43"/>
    <w:rsid w:val="00DB7030"/>
    <w:rsid w:val="00E16294"/>
    <w:rsid w:val="00E54296"/>
    <w:rsid w:val="00E76156"/>
    <w:rsid w:val="00ED6C36"/>
    <w:rsid w:val="00EE5135"/>
    <w:rsid w:val="00EF2BE7"/>
    <w:rsid w:val="00F13013"/>
    <w:rsid w:val="00F27BD9"/>
    <w:rsid w:val="00F34990"/>
    <w:rsid w:val="00F4580D"/>
    <w:rsid w:val="00F82AC5"/>
    <w:rsid w:val="00F9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E9525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6D3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C10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4</Pages>
  <Words>445</Words>
  <Characters>2542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13</cp:revision>
  <dcterms:created xsi:type="dcterms:W3CDTF">2018-02-13T00:46:00Z</dcterms:created>
  <dcterms:modified xsi:type="dcterms:W3CDTF">2018-02-22T20:58:00Z</dcterms:modified>
</cp:coreProperties>
</file>