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DD2D2" w14:textId="6E5D42A1" w:rsidR="00186AA6" w:rsidRDefault="00FE630D">
      <w:r>
        <w:t>Diaphragm Excursion-</w:t>
      </w:r>
      <w:r w:rsidR="00591D1A">
        <w:t>Time Index</w:t>
      </w:r>
      <w:r>
        <w:t>: A new parameter using ultrasonography</w:t>
      </w:r>
      <w:r w:rsidR="006837DE">
        <w:t xml:space="preserve"> to predict </w:t>
      </w:r>
      <w:proofErr w:type="spellStart"/>
      <w:r w:rsidR="006837DE">
        <w:t>extubation</w:t>
      </w:r>
      <w:proofErr w:type="spellEnd"/>
      <w:r w:rsidR="006837DE">
        <w:t xml:space="preserve"> outcome.  </w:t>
      </w:r>
      <w:proofErr w:type="spellStart"/>
      <w:r w:rsidR="006837DE">
        <w:t>Palkar</w:t>
      </w:r>
      <w:proofErr w:type="spellEnd"/>
      <w:r w:rsidR="006837DE">
        <w:t xml:space="preserve"> et al. CHEST. (online ahead of print) </w:t>
      </w:r>
    </w:p>
    <w:p w14:paraId="7CBD9B3A" w14:textId="77777777" w:rsidR="00591D1A" w:rsidRDefault="00591D1A"/>
    <w:p w14:paraId="10F8F137" w14:textId="77777777" w:rsidR="00591D1A" w:rsidRDefault="00591D1A" w:rsidP="00591D1A">
      <w:pPr>
        <w:pStyle w:val="ListParagraph"/>
        <w:numPr>
          <w:ilvl w:val="0"/>
          <w:numId w:val="1"/>
        </w:numPr>
      </w:pPr>
      <w:r>
        <w:t xml:space="preserve">Diaphragmatic response to increased mechanical load following withdrawal of mechanical ventilation is critical in determining outcome of </w:t>
      </w:r>
      <w:proofErr w:type="spellStart"/>
      <w:r>
        <w:t>extubation</w:t>
      </w:r>
      <w:proofErr w:type="spellEnd"/>
      <w:r>
        <w:t xml:space="preserve"> </w:t>
      </w:r>
    </w:p>
    <w:p w14:paraId="394A893F" w14:textId="77777777" w:rsidR="00591D1A" w:rsidRDefault="00591D1A" w:rsidP="00591D1A">
      <w:pPr>
        <w:pStyle w:val="ListParagraph"/>
        <w:numPr>
          <w:ilvl w:val="0"/>
          <w:numId w:val="1"/>
        </w:numPr>
      </w:pPr>
      <w:r>
        <w:t xml:space="preserve">Excursion time index (E-T index) is product of </w:t>
      </w:r>
      <w:r w:rsidR="009C0DBE">
        <w:t>diaphragm</w:t>
      </w:r>
      <w:r>
        <w:t xml:space="preserve"> excursion and inspiratory time </w:t>
      </w:r>
    </w:p>
    <w:p w14:paraId="7B800D8D" w14:textId="213FFA7A" w:rsidR="00B860FA" w:rsidRDefault="00037A02" w:rsidP="00591D1A">
      <w:pPr>
        <w:pStyle w:val="ListParagraph"/>
        <w:numPr>
          <w:ilvl w:val="0"/>
          <w:numId w:val="1"/>
        </w:numPr>
      </w:pPr>
      <w:r>
        <w:t xml:space="preserve">Measured during 3 times: </w:t>
      </w:r>
      <w:r w:rsidR="00B860FA">
        <w:t xml:space="preserve"> AC mode during </w:t>
      </w:r>
      <w:r w:rsidR="009C0DBE">
        <w:t>consistent</w:t>
      </w:r>
      <w:r>
        <w:t xml:space="preserve"> patient triggered ventilation </w:t>
      </w:r>
      <w:r w:rsidR="00ED54A1">
        <w:t>(2)</w:t>
      </w:r>
      <w:r w:rsidR="00B860FA">
        <w:t xml:space="preserve"> following 30 minutes during spontaneous breathing trial </w:t>
      </w:r>
      <w:r w:rsidR="00ED54A1">
        <w:t xml:space="preserve">on pressure support ventilation </w:t>
      </w:r>
      <w:r w:rsidR="00B860FA">
        <w:t xml:space="preserve">and (3) between 4-24 hours following </w:t>
      </w:r>
      <w:proofErr w:type="spellStart"/>
      <w:r w:rsidR="00B860FA">
        <w:t>extubation</w:t>
      </w:r>
      <w:proofErr w:type="spellEnd"/>
    </w:p>
    <w:p w14:paraId="7A94C7FD" w14:textId="77777777" w:rsidR="00B860FA" w:rsidRDefault="00B860FA" w:rsidP="00591D1A">
      <w:pPr>
        <w:pStyle w:val="ListParagraph"/>
        <w:numPr>
          <w:ilvl w:val="0"/>
          <w:numId w:val="1"/>
        </w:numPr>
      </w:pPr>
      <w:r>
        <w:t xml:space="preserve">failures required re-intubation or </w:t>
      </w:r>
      <w:proofErr w:type="spellStart"/>
      <w:proofErr w:type="gramStart"/>
      <w:r>
        <w:t>non invasive</w:t>
      </w:r>
      <w:proofErr w:type="spellEnd"/>
      <w:proofErr w:type="gramEnd"/>
      <w:r>
        <w:t xml:space="preserve"> ventilation within 48 hours of </w:t>
      </w:r>
      <w:proofErr w:type="spellStart"/>
      <w:r>
        <w:t>extubation</w:t>
      </w:r>
      <w:proofErr w:type="spellEnd"/>
      <w:r>
        <w:t xml:space="preserve"> </w:t>
      </w:r>
    </w:p>
    <w:p w14:paraId="38C93929" w14:textId="77777777" w:rsidR="00B860FA" w:rsidRDefault="00561854" w:rsidP="00591D1A">
      <w:pPr>
        <w:pStyle w:val="ListParagraph"/>
        <w:numPr>
          <w:ilvl w:val="0"/>
          <w:numId w:val="1"/>
        </w:numPr>
      </w:pPr>
      <w:r>
        <w:t xml:space="preserve">of 73 patients, 20 failed </w:t>
      </w:r>
      <w:proofErr w:type="spellStart"/>
      <w:r>
        <w:t>extubation</w:t>
      </w:r>
      <w:proofErr w:type="spellEnd"/>
      <w:r>
        <w:t xml:space="preserve"> </w:t>
      </w:r>
    </w:p>
    <w:p w14:paraId="44511494" w14:textId="77777777" w:rsidR="00715E10" w:rsidRDefault="00715E10" w:rsidP="00561854">
      <w:pPr>
        <w:pStyle w:val="ListParagraph"/>
        <w:numPr>
          <w:ilvl w:val="1"/>
          <w:numId w:val="1"/>
        </w:numPr>
      </w:pPr>
      <w:r>
        <w:t xml:space="preserve">W = Pi x VT x </w:t>
      </w:r>
      <w:proofErr w:type="spellStart"/>
      <w:r>
        <w:t>fR</w:t>
      </w:r>
      <w:proofErr w:type="spellEnd"/>
      <w:r>
        <w:t xml:space="preserve"> = Pi x (VT/</w:t>
      </w:r>
      <w:proofErr w:type="spellStart"/>
      <w:r>
        <w:t>Ti</w:t>
      </w:r>
      <w:proofErr w:type="spellEnd"/>
      <w:r>
        <w:t>) x (</w:t>
      </w:r>
      <w:proofErr w:type="spellStart"/>
      <w:r>
        <w:t>Ti</w:t>
      </w:r>
      <w:proofErr w:type="spellEnd"/>
      <w:r>
        <w:t>/</w:t>
      </w:r>
      <w:proofErr w:type="spellStart"/>
      <w:r>
        <w:t>Ttot</w:t>
      </w:r>
      <w:proofErr w:type="spellEnd"/>
      <w:r>
        <w:t xml:space="preserve">) x 60 </w:t>
      </w:r>
    </w:p>
    <w:p w14:paraId="758F4109" w14:textId="77777777" w:rsidR="008D5807" w:rsidRDefault="008D5807" w:rsidP="00561854">
      <w:pPr>
        <w:pStyle w:val="ListParagraph"/>
        <w:numPr>
          <w:ilvl w:val="1"/>
          <w:numId w:val="1"/>
        </w:numPr>
      </w:pPr>
      <w:proofErr w:type="spellStart"/>
      <w:r>
        <w:t>Ti</w:t>
      </w:r>
      <w:proofErr w:type="spellEnd"/>
      <w:r>
        <w:t>/</w:t>
      </w:r>
      <w:proofErr w:type="spellStart"/>
      <w:r>
        <w:t>Ttot</w:t>
      </w:r>
      <w:proofErr w:type="spellEnd"/>
      <w:r>
        <w:t xml:space="preserve"> </w:t>
      </w:r>
      <w:r w:rsidR="004B3301">
        <w:t xml:space="preserve">x </w:t>
      </w:r>
      <w:proofErr w:type="spellStart"/>
      <w:r w:rsidR="004B3301">
        <w:t>Pdi</w:t>
      </w:r>
      <w:proofErr w:type="spellEnd"/>
      <w:r w:rsidR="004B3301">
        <w:t>/</w:t>
      </w:r>
      <w:proofErr w:type="spellStart"/>
      <w:r w:rsidR="004B3301">
        <w:t>Pdimax</w:t>
      </w:r>
      <w:proofErr w:type="spellEnd"/>
      <w:r w:rsidR="004B3301">
        <w:t xml:space="preserve"> = tension time index = </w:t>
      </w:r>
      <w:proofErr w:type="spellStart"/>
      <w:r w:rsidR="004B3301">
        <w:t>TTdi</w:t>
      </w:r>
      <w:proofErr w:type="spellEnd"/>
      <w:r w:rsidR="004B3301">
        <w:t xml:space="preserve"> = time the diaphragm can sustain the load imposed </w:t>
      </w:r>
      <w:r w:rsidR="009C0DBE">
        <w:t>upon</w:t>
      </w:r>
      <w:r w:rsidR="004B3301">
        <w:t xml:space="preserve"> it </w:t>
      </w:r>
    </w:p>
    <w:p w14:paraId="13BEFD38" w14:textId="77777777" w:rsidR="004B3301" w:rsidRDefault="004B3301" w:rsidP="004B3301">
      <w:pPr>
        <w:pStyle w:val="ListParagraph"/>
        <w:numPr>
          <w:ilvl w:val="2"/>
          <w:numId w:val="1"/>
        </w:numPr>
      </w:pPr>
      <w:r>
        <w:t xml:space="preserve">When </w:t>
      </w:r>
      <w:proofErr w:type="spellStart"/>
      <w:r>
        <w:t>Ttdi</w:t>
      </w:r>
      <w:proofErr w:type="spellEnd"/>
      <w:r>
        <w:t xml:space="preserve"> &gt; 0.15 </w:t>
      </w:r>
      <w:r w:rsidR="009C0DBE">
        <w:t>diaphragm</w:t>
      </w:r>
      <w:r>
        <w:t xml:space="preserve"> approaches fatigue threshold</w:t>
      </w:r>
    </w:p>
    <w:p w14:paraId="21050611" w14:textId="77777777" w:rsidR="004B3301" w:rsidRDefault="004B3301" w:rsidP="004B3301">
      <w:pPr>
        <w:pStyle w:val="ListParagraph"/>
        <w:numPr>
          <w:ilvl w:val="3"/>
          <w:numId w:val="1"/>
        </w:numPr>
      </w:pPr>
      <w:r>
        <w:t>Excessive inspiratory load (high Pi)</w:t>
      </w:r>
    </w:p>
    <w:p w14:paraId="58C680E8" w14:textId="77777777" w:rsidR="004B3301" w:rsidRDefault="004B3301" w:rsidP="004B3301">
      <w:pPr>
        <w:pStyle w:val="ListParagraph"/>
        <w:numPr>
          <w:ilvl w:val="3"/>
          <w:numId w:val="1"/>
        </w:numPr>
      </w:pPr>
      <w:r>
        <w:t xml:space="preserve">Dysfunctional diaphragm (low </w:t>
      </w:r>
      <w:proofErr w:type="spellStart"/>
      <w:r>
        <w:t>Pmax</w:t>
      </w:r>
      <w:proofErr w:type="spellEnd"/>
      <w:r>
        <w:t xml:space="preserve">) </w:t>
      </w:r>
    </w:p>
    <w:p w14:paraId="524C301A" w14:textId="77777777" w:rsidR="004B3301" w:rsidRDefault="004B3301" w:rsidP="00EB73C0">
      <w:pPr>
        <w:pStyle w:val="ListParagraph"/>
        <w:numPr>
          <w:ilvl w:val="3"/>
          <w:numId w:val="1"/>
        </w:numPr>
      </w:pPr>
      <w:r>
        <w:t xml:space="preserve">Long duty cycle (long </w:t>
      </w:r>
      <w:proofErr w:type="spellStart"/>
      <w:r>
        <w:t>Ti</w:t>
      </w:r>
      <w:proofErr w:type="spellEnd"/>
      <w:r>
        <w:t>/</w:t>
      </w:r>
      <w:proofErr w:type="spellStart"/>
      <w:r>
        <w:t>Ttot</w:t>
      </w:r>
      <w:proofErr w:type="spellEnd"/>
      <w:r>
        <w:t>)</w:t>
      </w:r>
    </w:p>
    <w:p w14:paraId="4FDE3DE5" w14:textId="77777777" w:rsidR="00EB73C0" w:rsidRDefault="00EB73C0" w:rsidP="00EB73C0">
      <w:pPr>
        <w:pStyle w:val="ListParagraph"/>
        <w:numPr>
          <w:ilvl w:val="2"/>
          <w:numId w:val="1"/>
        </w:numPr>
      </w:pPr>
      <w:r>
        <w:t xml:space="preserve">Mechanical load can be resistive or elastic </w:t>
      </w:r>
    </w:p>
    <w:p w14:paraId="1BF95BFA" w14:textId="77777777" w:rsidR="00EB73C0" w:rsidRDefault="00EB73C0" w:rsidP="00EB73C0">
      <w:pPr>
        <w:pStyle w:val="ListParagraph"/>
        <w:numPr>
          <w:ilvl w:val="3"/>
          <w:numId w:val="1"/>
        </w:numPr>
      </w:pPr>
      <w:r>
        <w:t xml:space="preserve">Resistive loading &gt; increased </w:t>
      </w:r>
      <w:proofErr w:type="spellStart"/>
      <w:r>
        <w:t>Vt</w:t>
      </w:r>
      <w:proofErr w:type="spellEnd"/>
      <w:r>
        <w:t xml:space="preserve">, </w:t>
      </w:r>
      <w:proofErr w:type="spellStart"/>
      <w:r>
        <w:t>Ti</w:t>
      </w:r>
      <w:proofErr w:type="spellEnd"/>
      <w:r>
        <w:t xml:space="preserve">, </w:t>
      </w:r>
      <w:proofErr w:type="spellStart"/>
      <w:r>
        <w:t>Ttot</w:t>
      </w:r>
      <w:proofErr w:type="spellEnd"/>
      <w:r>
        <w:t xml:space="preserve">, decreased RR, diaphragm excursion same </w:t>
      </w:r>
    </w:p>
    <w:p w14:paraId="484A3ADF" w14:textId="77777777" w:rsidR="00EB73C0" w:rsidRDefault="00EB73C0" w:rsidP="00EB73C0">
      <w:pPr>
        <w:pStyle w:val="ListParagraph"/>
        <w:numPr>
          <w:ilvl w:val="3"/>
          <w:numId w:val="1"/>
        </w:numPr>
      </w:pPr>
      <w:r>
        <w:t xml:space="preserve">Elastic loading &gt; decreased </w:t>
      </w:r>
      <w:proofErr w:type="spellStart"/>
      <w:r>
        <w:t>Vt</w:t>
      </w:r>
      <w:proofErr w:type="spellEnd"/>
      <w:r>
        <w:t xml:space="preserve">, </w:t>
      </w:r>
      <w:proofErr w:type="spellStart"/>
      <w:r>
        <w:t>Ttot</w:t>
      </w:r>
      <w:proofErr w:type="spellEnd"/>
      <w:r>
        <w:t xml:space="preserve"> (rapid shallow breathing pattern) </w:t>
      </w:r>
    </w:p>
    <w:p w14:paraId="62C14790" w14:textId="77777777" w:rsidR="00C84D35" w:rsidRDefault="00C84D35" w:rsidP="00C84D35">
      <w:pPr>
        <w:pStyle w:val="ListParagraph"/>
        <w:numPr>
          <w:ilvl w:val="2"/>
          <w:numId w:val="1"/>
        </w:numPr>
      </w:pPr>
      <w:r>
        <w:t xml:space="preserve">Here they are using diaphragm excursion as a surrogate for Pi and </w:t>
      </w:r>
      <w:proofErr w:type="spellStart"/>
      <w:r>
        <w:t>Vt</w:t>
      </w:r>
      <w:proofErr w:type="spellEnd"/>
      <w:r w:rsidR="00E220D2">
        <w:t xml:space="preserve"> and combining with </w:t>
      </w:r>
      <w:proofErr w:type="spellStart"/>
      <w:r w:rsidR="00E220D2">
        <w:t>Ti</w:t>
      </w:r>
      <w:proofErr w:type="spellEnd"/>
      <w:r w:rsidR="00E220D2">
        <w:t xml:space="preserve"> to determine work performed by diaphragm in response to inspiratory loading </w:t>
      </w:r>
    </w:p>
    <w:p w14:paraId="2BE35540" w14:textId="77777777" w:rsidR="00E220D2" w:rsidRDefault="00E220D2" w:rsidP="00E220D2">
      <w:pPr>
        <w:pStyle w:val="ListParagraph"/>
        <w:numPr>
          <w:ilvl w:val="0"/>
          <w:numId w:val="1"/>
        </w:numPr>
      </w:pPr>
      <w:r>
        <w:t xml:space="preserve">Prospective observational trial </w:t>
      </w:r>
    </w:p>
    <w:p w14:paraId="4B4A4E58" w14:textId="77777777" w:rsidR="006203A8" w:rsidRDefault="006203A8" w:rsidP="00E220D2">
      <w:pPr>
        <w:pStyle w:val="ListParagraph"/>
        <w:numPr>
          <w:ilvl w:val="0"/>
          <w:numId w:val="1"/>
        </w:numPr>
      </w:pPr>
      <w:r>
        <w:t>Patients studied in semi-</w:t>
      </w:r>
      <w:r w:rsidR="009C0DBE">
        <w:t>recumbent</w:t>
      </w:r>
      <w:r>
        <w:t xml:space="preserve"> position between 20-40 degrees. Right </w:t>
      </w:r>
      <w:proofErr w:type="spellStart"/>
      <w:r>
        <w:t>hemothorax</w:t>
      </w:r>
      <w:proofErr w:type="spellEnd"/>
      <w:r>
        <w:t xml:space="preserve"> examined using 2D and M-mode US to record diaphragm thickening, excursion and velocity during tidal breathing</w:t>
      </w:r>
    </w:p>
    <w:p w14:paraId="7CAC547D" w14:textId="77777777" w:rsidR="00100F0D" w:rsidRDefault="00100F0D" w:rsidP="00100F0D">
      <w:pPr>
        <w:pStyle w:val="ListParagraph"/>
        <w:numPr>
          <w:ilvl w:val="1"/>
          <w:numId w:val="1"/>
        </w:numPr>
      </w:pPr>
      <w:r>
        <w:t>Probe below right costal margin in mid-c</w:t>
      </w:r>
      <w:r w:rsidR="009C0DBE">
        <w:t>l</w:t>
      </w:r>
      <w:r>
        <w:t>avicular line in longitudinal scanning plane with tomographic plane angled in the cephalad direction such that the ultrasound beam was perpendicular to the posterior third of the right hemi</w:t>
      </w:r>
      <w:r w:rsidR="009C0DBE">
        <w:t>-</w:t>
      </w:r>
      <w:r>
        <w:t xml:space="preserve">diaphragm </w:t>
      </w:r>
    </w:p>
    <w:p w14:paraId="7A324D65" w14:textId="77777777" w:rsidR="00FC449A" w:rsidRDefault="00FC449A" w:rsidP="00100F0D">
      <w:pPr>
        <w:pStyle w:val="ListParagraph"/>
        <w:numPr>
          <w:ilvl w:val="1"/>
          <w:numId w:val="1"/>
        </w:numPr>
      </w:pPr>
      <w:r>
        <w:t xml:space="preserve">Diaphragm identified with 2D then M-mode </w:t>
      </w:r>
      <w:r w:rsidR="0079688B">
        <w:t>interrogation line adjusted perpen</w:t>
      </w:r>
      <w:r w:rsidR="009C4E76">
        <w:t>dicular to movement of posterior</w:t>
      </w:r>
      <w:r w:rsidR="0079688B">
        <w:t xml:space="preserve"> 1/3 of right hemi</w:t>
      </w:r>
      <w:r w:rsidR="009C0DBE">
        <w:t>-</w:t>
      </w:r>
      <w:r w:rsidR="0079688B">
        <w:t xml:space="preserve">diaphragm </w:t>
      </w:r>
    </w:p>
    <w:p w14:paraId="76D023FC" w14:textId="77777777" w:rsidR="009C4E76" w:rsidRDefault="009C4E76" w:rsidP="00100F0D">
      <w:pPr>
        <w:pStyle w:val="ListParagraph"/>
        <w:numPr>
          <w:ilvl w:val="1"/>
          <w:numId w:val="1"/>
        </w:numPr>
      </w:pPr>
      <w:r>
        <w:t>Diaphragm excursion measured on vertical axis of M mode tracing from beginning to end of inspiration</w:t>
      </w:r>
    </w:p>
    <w:p w14:paraId="2A0163F9" w14:textId="77777777" w:rsidR="009C4E76" w:rsidRDefault="009C4E76" w:rsidP="00100F0D">
      <w:pPr>
        <w:pStyle w:val="ListParagraph"/>
        <w:numPr>
          <w:ilvl w:val="1"/>
          <w:numId w:val="1"/>
        </w:numPr>
      </w:pPr>
      <w:proofErr w:type="spellStart"/>
      <w:r>
        <w:t>Ti</w:t>
      </w:r>
      <w:proofErr w:type="spellEnd"/>
      <w:r>
        <w:t xml:space="preserve"> for each tidal breath recorded on horizontal axis </w:t>
      </w:r>
    </w:p>
    <w:p w14:paraId="126510D1" w14:textId="77777777" w:rsidR="009C4E76" w:rsidRDefault="009C4E76" w:rsidP="00100F0D">
      <w:pPr>
        <w:pStyle w:val="ListParagraph"/>
        <w:numPr>
          <w:ilvl w:val="1"/>
          <w:numId w:val="1"/>
        </w:numPr>
      </w:pPr>
      <w:r>
        <w:t xml:space="preserve">E-T index was product of diaphragm excursion in centimeters and inspiratory time in seconds </w:t>
      </w:r>
    </w:p>
    <w:p w14:paraId="4A42CEBC" w14:textId="77777777" w:rsidR="00DE3698" w:rsidRDefault="00DE3698" w:rsidP="00DE3698">
      <w:pPr>
        <w:pStyle w:val="ListParagraph"/>
        <w:numPr>
          <w:ilvl w:val="0"/>
          <w:numId w:val="1"/>
        </w:numPr>
      </w:pPr>
      <w:r>
        <w:t xml:space="preserve">Mean RSBI significantly higher in failure group </w:t>
      </w:r>
    </w:p>
    <w:p w14:paraId="0001CD9B" w14:textId="77777777" w:rsidR="00DE3698" w:rsidRDefault="00DE3698" w:rsidP="00DE3698">
      <w:pPr>
        <w:pStyle w:val="ListParagraph"/>
        <w:numPr>
          <w:ilvl w:val="0"/>
          <w:numId w:val="1"/>
        </w:numPr>
      </w:pPr>
      <w:r>
        <w:t xml:space="preserve">No significant difference in excursion, inspiratory time, ET index during AC mode </w:t>
      </w:r>
    </w:p>
    <w:p w14:paraId="60395579" w14:textId="77777777" w:rsidR="00DE3698" w:rsidRDefault="00DE3698" w:rsidP="00DE3698">
      <w:pPr>
        <w:pStyle w:val="ListParagraph"/>
        <w:numPr>
          <w:ilvl w:val="0"/>
          <w:numId w:val="1"/>
        </w:numPr>
      </w:pPr>
      <w:r>
        <w:t xml:space="preserve">After </w:t>
      </w:r>
      <w:proofErr w:type="spellStart"/>
      <w:r>
        <w:t>extubation</w:t>
      </w:r>
      <w:proofErr w:type="spellEnd"/>
      <w:r>
        <w:t xml:space="preserve">: failure group had lower excursion, </w:t>
      </w:r>
      <w:proofErr w:type="spellStart"/>
      <w:r>
        <w:t>Ti</w:t>
      </w:r>
      <w:proofErr w:type="spellEnd"/>
      <w:r>
        <w:t xml:space="preserve">, E-T index </w:t>
      </w:r>
    </w:p>
    <w:p w14:paraId="1290FC92" w14:textId="77777777" w:rsidR="00BD22DD" w:rsidRDefault="00BD22DD" w:rsidP="00BD22DD">
      <w:pPr>
        <w:pStyle w:val="ListParagraph"/>
        <w:numPr>
          <w:ilvl w:val="0"/>
          <w:numId w:val="1"/>
        </w:numPr>
      </w:pPr>
      <w:r>
        <w:lastRenderedPageBreak/>
        <w:t xml:space="preserve">SBT: excursion insert graph </w:t>
      </w:r>
    </w:p>
    <w:p w14:paraId="5F3626CF" w14:textId="77777777" w:rsidR="00BD22DD" w:rsidRDefault="00BD22DD" w:rsidP="00BD22DD">
      <w:pPr>
        <w:pStyle w:val="ListParagraph"/>
        <w:numPr>
          <w:ilvl w:val="0"/>
          <w:numId w:val="1"/>
        </w:numPr>
      </w:pPr>
      <w:r>
        <w:t xml:space="preserve">During SBT E-T index &gt; 0.92 cm-sec 90% sensitive and 45% specific to determine </w:t>
      </w:r>
      <w:proofErr w:type="spellStart"/>
      <w:r>
        <w:t>extubation</w:t>
      </w:r>
      <w:proofErr w:type="spellEnd"/>
      <w:r>
        <w:t xml:space="preserve"> </w:t>
      </w:r>
    </w:p>
    <w:p w14:paraId="3B7BAEC3" w14:textId="77777777" w:rsidR="00BD22DD" w:rsidRDefault="00BD22DD" w:rsidP="00BD22DD">
      <w:pPr>
        <w:pStyle w:val="ListParagraph"/>
        <w:numPr>
          <w:ilvl w:val="0"/>
          <w:numId w:val="1"/>
        </w:numPr>
      </w:pPr>
      <w:r>
        <w:t xml:space="preserve">During transition from AC to SBT decrease in diaphragmatic excursion &lt; 16.4% 84.9% sensitive and 65% specific </w:t>
      </w:r>
    </w:p>
    <w:p w14:paraId="12EC4755" w14:textId="77777777" w:rsidR="00BD22DD" w:rsidRDefault="00BD22DD" w:rsidP="00BD22DD">
      <w:pPr>
        <w:pStyle w:val="ListParagraph"/>
        <w:numPr>
          <w:ilvl w:val="0"/>
          <w:numId w:val="1"/>
        </w:numPr>
      </w:pPr>
      <w:r>
        <w:t xml:space="preserve">Decrease in E-T index &lt; 3.8% during transition between A/C to SBT 79.2% sensitive and 75% specific to predict successful </w:t>
      </w:r>
      <w:proofErr w:type="spellStart"/>
      <w:r>
        <w:t>extubation</w:t>
      </w:r>
      <w:proofErr w:type="spellEnd"/>
      <w:r>
        <w:t xml:space="preserve"> </w:t>
      </w:r>
    </w:p>
    <w:p w14:paraId="0D794F37" w14:textId="77777777" w:rsidR="00586D80" w:rsidRDefault="00586D80" w:rsidP="00586D80">
      <w:pPr>
        <w:pStyle w:val="ListParagraph"/>
        <w:numPr>
          <w:ilvl w:val="1"/>
          <w:numId w:val="1"/>
        </w:numPr>
      </w:pPr>
      <w:r>
        <w:t xml:space="preserve">When a </w:t>
      </w:r>
      <w:proofErr w:type="spellStart"/>
      <w:r>
        <w:t>a</w:t>
      </w:r>
      <w:proofErr w:type="spellEnd"/>
      <w:r w:rsidR="009C0DBE">
        <w:t xml:space="preserve"> patient</w:t>
      </w:r>
      <w:r>
        <w:t xml:space="preserve"> is </w:t>
      </w:r>
      <w:r w:rsidR="009C0DBE">
        <w:t>transitioned</w:t>
      </w:r>
      <w:r>
        <w:t xml:space="preserve"> to SBT, mechanical load on diaphragm increases &gt; patient must either augment diaphragm excursion or prolong inspiratory time to stay extubated </w:t>
      </w:r>
    </w:p>
    <w:p w14:paraId="01E0A177" w14:textId="77777777" w:rsidR="00586D80" w:rsidRDefault="00586D80" w:rsidP="00586D80">
      <w:pPr>
        <w:pStyle w:val="ListParagraph"/>
        <w:numPr>
          <w:ilvl w:val="1"/>
          <w:numId w:val="1"/>
        </w:numPr>
      </w:pPr>
      <w:r>
        <w:t>If they can’t &gt; impaired response of ventilator apparatus &gt; possible they will fail weaning</w:t>
      </w:r>
    </w:p>
    <w:p w14:paraId="219EF35A" w14:textId="77777777" w:rsidR="001E1BC4" w:rsidRDefault="001E1BC4" w:rsidP="00BD22DD">
      <w:pPr>
        <w:pStyle w:val="ListParagraph"/>
        <w:numPr>
          <w:ilvl w:val="0"/>
          <w:numId w:val="1"/>
        </w:numPr>
      </w:pPr>
      <w:proofErr w:type="spellStart"/>
      <w:r>
        <w:t>Ti</w:t>
      </w:r>
      <w:proofErr w:type="spellEnd"/>
      <w:r>
        <w:t xml:space="preserve"> significantly increased between A/C and SBT in the face of a marginally increased </w:t>
      </w:r>
      <w:proofErr w:type="spellStart"/>
      <w:r>
        <w:t>Ti</w:t>
      </w:r>
      <w:proofErr w:type="spellEnd"/>
      <w:r>
        <w:t>/</w:t>
      </w:r>
      <w:proofErr w:type="spellStart"/>
      <w:r>
        <w:t>Ttot</w:t>
      </w:r>
      <w:proofErr w:type="spellEnd"/>
      <w:r>
        <w:t xml:space="preserve"> ratio &gt; suggests </w:t>
      </w:r>
      <w:r w:rsidR="009C0DBE">
        <w:t>adaptation</w:t>
      </w:r>
      <w:r>
        <w:t xml:space="preserve"> of ventilator apparatus under </w:t>
      </w:r>
      <w:proofErr w:type="spellStart"/>
      <w:r>
        <w:t>oa</w:t>
      </w:r>
      <w:r w:rsidR="009C0DBE">
        <w:t>d</w:t>
      </w:r>
      <w:proofErr w:type="spellEnd"/>
      <w:r w:rsidR="009C0DBE">
        <w:t xml:space="preserve"> to reduce the work of breathing</w:t>
      </w:r>
      <w:r>
        <w:t xml:space="preserve"> and could possibly be used as a marker in the form of ET index to predict outcome of </w:t>
      </w:r>
      <w:proofErr w:type="spellStart"/>
      <w:r>
        <w:t>extubation</w:t>
      </w:r>
      <w:proofErr w:type="spellEnd"/>
      <w:r>
        <w:t xml:space="preserve"> </w:t>
      </w:r>
    </w:p>
    <w:p w14:paraId="69EA821C" w14:textId="77777777" w:rsidR="001E1BC4" w:rsidRDefault="001E1BC4" w:rsidP="001E1BC4">
      <w:pPr>
        <w:pStyle w:val="ListParagraph"/>
        <w:numPr>
          <w:ilvl w:val="1"/>
          <w:numId w:val="1"/>
        </w:numPr>
      </w:pPr>
      <w:r>
        <w:t xml:space="preserve">Prolongation of </w:t>
      </w:r>
      <w:proofErr w:type="spellStart"/>
      <w:r>
        <w:t>Ti</w:t>
      </w:r>
      <w:proofErr w:type="spellEnd"/>
      <w:r>
        <w:t xml:space="preserve"> energetically advantageous strategy of compensating for increased inspiratory resistive load </w:t>
      </w:r>
    </w:p>
    <w:p w14:paraId="648E68C7" w14:textId="73D858BC" w:rsidR="001F1D5E" w:rsidRDefault="00037A02" w:rsidP="001F1D5E">
      <w:pPr>
        <w:pStyle w:val="ListParagraph"/>
        <w:numPr>
          <w:ilvl w:val="2"/>
          <w:numId w:val="1"/>
        </w:numPr>
      </w:pPr>
      <w:r>
        <w:t xml:space="preserve">At high resistive </w:t>
      </w:r>
      <w:r w:rsidR="001F1D5E">
        <w:t xml:space="preserve">load decrease in </w:t>
      </w:r>
      <w:proofErr w:type="spellStart"/>
      <w:r w:rsidR="001F1D5E">
        <w:t>Vt</w:t>
      </w:r>
      <w:proofErr w:type="spellEnd"/>
      <w:r w:rsidR="001F1D5E">
        <w:t xml:space="preserve">, </w:t>
      </w:r>
      <w:proofErr w:type="spellStart"/>
      <w:r w:rsidR="001F1D5E">
        <w:t>Ti</w:t>
      </w:r>
      <w:proofErr w:type="spellEnd"/>
      <w:r w:rsidR="001F1D5E">
        <w:t xml:space="preserve">, </w:t>
      </w:r>
      <w:proofErr w:type="spellStart"/>
      <w:r w:rsidR="001F1D5E">
        <w:t>Vt</w:t>
      </w:r>
      <w:proofErr w:type="spellEnd"/>
      <w:r w:rsidR="001F1D5E">
        <w:t>/</w:t>
      </w:r>
      <w:proofErr w:type="spellStart"/>
      <w:r w:rsidR="001F1D5E">
        <w:t>Ti</w:t>
      </w:r>
      <w:proofErr w:type="spellEnd"/>
      <w:r w:rsidR="001F1D5E">
        <w:t xml:space="preserve"> and </w:t>
      </w:r>
      <w:proofErr w:type="spellStart"/>
      <w:r w:rsidR="001F1D5E">
        <w:t>Ttot</w:t>
      </w:r>
      <w:proofErr w:type="spellEnd"/>
      <w:r w:rsidR="001F1D5E">
        <w:t xml:space="preserve"> and an increase in </w:t>
      </w:r>
      <w:proofErr w:type="spellStart"/>
      <w:r w:rsidR="001F1D5E">
        <w:t>Ti</w:t>
      </w:r>
      <w:proofErr w:type="spellEnd"/>
      <w:r w:rsidR="001F1D5E">
        <w:t>/</w:t>
      </w:r>
      <w:proofErr w:type="spellStart"/>
      <w:r w:rsidR="001F1D5E">
        <w:t>Ttot</w:t>
      </w:r>
      <w:proofErr w:type="spellEnd"/>
    </w:p>
    <w:p w14:paraId="465676C1" w14:textId="77777777" w:rsidR="001F1D5E" w:rsidRDefault="001F1D5E" w:rsidP="001F1D5E">
      <w:pPr>
        <w:pStyle w:val="ListParagraph"/>
        <w:numPr>
          <w:ilvl w:val="2"/>
          <w:numId w:val="1"/>
        </w:numPr>
      </w:pPr>
      <w:r>
        <w:t xml:space="preserve">At high </w:t>
      </w:r>
      <w:r w:rsidR="009C0DBE">
        <w:t>elastic</w:t>
      </w:r>
      <w:r>
        <w:t xml:space="preserve"> load </w:t>
      </w:r>
      <w:proofErr w:type="spellStart"/>
      <w:r>
        <w:t>Ti</w:t>
      </w:r>
      <w:proofErr w:type="spellEnd"/>
      <w:r>
        <w:t xml:space="preserve">, Tot and </w:t>
      </w:r>
      <w:proofErr w:type="spellStart"/>
      <w:r>
        <w:t>Vt</w:t>
      </w:r>
      <w:proofErr w:type="spellEnd"/>
      <w:r>
        <w:t xml:space="preserve"> reduced to limit WOB </w:t>
      </w:r>
    </w:p>
    <w:p w14:paraId="7E16A97E" w14:textId="77777777" w:rsidR="001F1D5E" w:rsidRDefault="001F1D5E" w:rsidP="001E1BC4">
      <w:pPr>
        <w:pStyle w:val="ListParagraph"/>
        <w:numPr>
          <w:ilvl w:val="1"/>
          <w:numId w:val="1"/>
        </w:numPr>
      </w:pPr>
      <w:r>
        <w:t xml:space="preserve">If during weaning load is predominantly resistive such that diaphragm can offset, either excursion, </w:t>
      </w:r>
      <w:proofErr w:type="spellStart"/>
      <w:r>
        <w:t>Ti</w:t>
      </w:r>
      <w:proofErr w:type="spellEnd"/>
      <w:r>
        <w:t xml:space="preserve"> or both increase (increased ET index) </w:t>
      </w:r>
    </w:p>
    <w:p w14:paraId="46714FBE" w14:textId="4CCDA9F8" w:rsidR="001F1D5E" w:rsidRDefault="001F1D5E" w:rsidP="001E1BC4">
      <w:pPr>
        <w:pStyle w:val="ListParagraph"/>
        <w:numPr>
          <w:ilvl w:val="1"/>
          <w:numId w:val="1"/>
        </w:numPr>
      </w:pPr>
      <w:r>
        <w:t>If during weaning load is predominantly elastic and diaphra</w:t>
      </w:r>
      <w:r w:rsidR="00037A02">
        <w:t xml:space="preserve">gm can compensate, </w:t>
      </w:r>
      <w:proofErr w:type="spellStart"/>
      <w:r w:rsidR="00037A02">
        <w:t>Ti</w:t>
      </w:r>
      <w:proofErr w:type="spellEnd"/>
      <w:r w:rsidR="00037A02">
        <w:t xml:space="preserve"> decrease </w:t>
      </w:r>
      <w:r>
        <w:t xml:space="preserve">but excursion increases (maintenance of ET index) </w:t>
      </w:r>
    </w:p>
    <w:p w14:paraId="040D075D" w14:textId="77777777" w:rsidR="001F1D5E" w:rsidRDefault="001F1D5E" w:rsidP="001E1BC4">
      <w:pPr>
        <w:pStyle w:val="ListParagraph"/>
        <w:numPr>
          <w:ilvl w:val="1"/>
          <w:numId w:val="1"/>
        </w:numPr>
      </w:pPr>
      <w:r>
        <w:t xml:space="preserve">If either type of mechanical load is excessive and diaphragm cannot compensate &gt; decrease in </w:t>
      </w:r>
      <w:proofErr w:type="spellStart"/>
      <w:r>
        <w:t>Vt</w:t>
      </w:r>
      <w:proofErr w:type="spellEnd"/>
      <w:r>
        <w:t xml:space="preserve"> or </w:t>
      </w:r>
      <w:proofErr w:type="spellStart"/>
      <w:r>
        <w:t>Ti</w:t>
      </w:r>
      <w:proofErr w:type="spellEnd"/>
      <w:r>
        <w:t xml:space="preserve"> or both &gt; decrease in ET index </w:t>
      </w:r>
    </w:p>
    <w:p w14:paraId="02E03E60" w14:textId="6A1C038F" w:rsidR="006426EE" w:rsidRDefault="006426EE" w:rsidP="001E1BC4">
      <w:pPr>
        <w:pStyle w:val="ListParagraph"/>
        <w:numPr>
          <w:ilvl w:val="1"/>
          <w:numId w:val="1"/>
        </w:numPr>
      </w:pPr>
      <w:r>
        <w:t xml:space="preserve">Outcome of </w:t>
      </w:r>
      <w:proofErr w:type="spellStart"/>
      <w:r>
        <w:t>extubation</w:t>
      </w:r>
      <w:proofErr w:type="spellEnd"/>
      <w:r>
        <w:t xml:space="preserve"> may be related to other factors such as secretions, airway</w:t>
      </w:r>
      <w:r w:rsidR="00037A02">
        <w:t xml:space="preserve"> narrowing, airway resistance, </w:t>
      </w:r>
      <w:r>
        <w:t>neurologic factors, lung de-recruitment that are unrelated to diaphragm function</w:t>
      </w:r>
    </w:p>
    <w:p w14:paraId="614A2B0D" w14:textId="77777777" w:rsidR="00074552" w:rsidRDefault="00074552" w:rsidP="00074552"/>
    <w:p w14:paraId="7F031B51" w14:textId="072C7828" w:rsidR="00074552" w:rsidRDefault="00E4344F" w:rsidP="00074552">
      <w:r>
        <w:t>Driving Pressure and Hospital Mor</w:t>
      </w:r>
      <w:r w:rsidR="00660442">
        <w:t xml:space="preserve">tality in Patients Without ARDS. </w:t>
      </w:r>
      <w:r w:rsidR="006837DE">
        <w:t xml:space="preserve">Schmidt et al. CHEST. </w:t>
      </w:r>
      <w:r w:rsidR="005E0E0C">
        <w:t>2018. 153 (1): 46-54.</w:t>
      </w:r>
    </w:p>
    <w:p w14:paraId="004EFC8D" w14:textId="77777777" w:rsidR="00E4344F" w:rsidRDefault="00E4344F" w:rsidP="00074552"/>
    <w:p w14:paraId="0F7D933F" w14:textId="234C23CD" w:rsidR="00E4344F" w:rsidRDefault="00E4344F" w:rsidP="00E4344F">
      <w:pPr>
        <w:pStyle w:val="ListParagraph"/>
        <w:numPr>
          <w:ilvl w:val="0"/>
          <w:numId w:val="1"/>
        </w:numPr>
      </w:pPr>
      <w:r>
        <w:t>What is the association between driving pressure (</w:t>
      </w:r>
      <w:r>
        <w:sym w:font="Symbol" w:char="F044"/>
      </w:r>
      <w:r>
        <w:t xml:space="preserve">P) and outcomes in mechanically ventilated patients without ARDS on day 1 of mechanical </w:t>
      </w:r>
      <w:proofErr w:type="gramStart"/>
      <w:r>
        <w:t>ventilation</w:t>
      </w:r>
      <w:proofErr w:type="gramEnd"/>
      <w:r>
        <w:t xml:space="preserve"> </w:t>
      </w:r>
    </w:p>
    <w:p w14:paraId="06C76C95" w14:textId="45EE337B" w:rsidR="00E4344F" w:rsidRPr="00A016F3" w:rsidRDefault="00E4344F" w:rsidP="00E4344F">
      <w:pPr>
        <w:pStyle w:val="ListParagraph"/>
        <w:numPr>
          <w:ilvl w:val="1"/>
          <w:numId w:val="1"/>
        </w:numPr>
      </w:pPr>
      <w:r>
        <w:sym w:font="Symbol" w:char="F044"/>
      </w:r>
      <w:r>
        <w:t>P</w:t>
      </w:r>
      <w:r>
        <w:t xml:space="preserve"> = V</w:t>
      </w:r>
      <w:r w:rsidRPr="00E4344F">
        <w:rPr>
          <w:vertAlign w:val="subscript"/>
        </w:rPr>
        <w:t>T</w:t>
      </w:r>
      <w:r>
        <w:t>/C</w:t>
      </w:r>
      <w:r w:rsidRPr="00E4344F">
        <w:rPr>
          <w:vertAlign w:val="subscript"/>
        </w:rPr>
        <w:t>RS</w:t>
      </w:r>
    </w:p>
    <w:p w14:paraId="2A1480E6" w14:textId="2363138B" w:rsidR="00A016F3" w:rsidRDefault="00A016F3" w:rsidP="00E4344F">
      <w:pPr>
        <w:pStyle w:val="ListParagraph"/>
        <w:numPr>
          <w:ilvl w:val="1"/>
          <w:numId w:val="1"/>
        </w:numPr>
      </w:pPr>
      <w:r>
        <w:t xml:space="preserve">Driving pressure is a way of representing the tidal volume adjusted for the compliance. Represents both the degree of lung injury and the delivered tidal volume. </w:t>
      </w:r>
    </w:p>
    <w:p w14:paraId="7EB29006" w14:textId="544AE12E" w:rsidR="00E4344F" w:rsidRDefault="00E4344F" w:rsidP="00E4344F">
      <w:pPr>
        <w:pStyle w:val="ListParagraph"/>
        <w:numPr>
          <w:ilvl w:val="0"/>
          <w:numId w:val="1"/>
        </w:numPr>
      </w:pPr>
      <w:r>
        <w:t>Retrospective 622 mechanically ventilated adult patients without ARDS on day 1</w:t>
      </w:r>
      <w:r w:rsidR="00574EB2">
        <w:t xml:space="preserve"> (first full day)</w:t>
      </w:r>
      <w:r>
        <w:t xml:space="preserve"> of mechanical ventilation </w:t>
      </w:r>
    </w:p>
    <w:p w14:paraId="3F092C2D" w14:textId="442D5E86" w:rsidR="00E4344F" w:rsidRDefault="00E4344F" w:rsidP="00E4344F">
      <w:pPr>
        <w:pStyle w:val="ListParagraph"/>
        <w:numPr>
          <w:ilvl w:val="0"/>
          <w:numId w:val="1"/>
        </w:numPr>
      </w:pPr>
      <w:r>
        <w:t xml:space="preserve">Primary outcome mortality </w:t>
      </w:r>
    </w:p>
    <w:p w14:paraId="2BE9D216" w14:textId="1D0C9546" w:rsidR="00E4344F" w:rsidRDefault="00E4344F" w:rsidP="00E4344F">
      <w:pPr>
        <w:pStyle w:val="ListParagraph"/>
        <w:numPr>
          <w:ilvl w:val="0"/>
          <w:numId w:val="1"/>
        </w:numPr>
      </w:pPr>
      <w:r>
        <w:t xml:space="preserve">Presence of ARDS via PF ratio and text search of rad reports </w:t>
      </w:r>
    </w:p>
    <w:p w14:paraId="7368F85A" w14:textId="04732198" w:rsidR="00E4344F" w:rsidRDefault="00203685" w:rsidP="00E4344F">
      <w:pPr>
        <w:pStyle w:val="ListParagraph"/>
        <w:numPr>
          <w:ilvl w:val="0"/>
          <w:numId w:val="1"/>
        </w:numPr>
      </w:pPr>
      <w:r>
        <w:t xml:space="preserve">In patients with ARDS driving pressure was </w:t>
      </w:r>
      <w:r w:rsidR="00C95DBC">
        <w:t>independently</w:t>
      </w:r>
      <w:r>
        <w:t xml:space="preserve"> associated with hosp</w:t>
      </w:r>
      <w:r w:rsidR="006F6118">
        <w:t xml:space="preserve">ital, ICU </w:t>
      </w:r>
      <w:proofErr w:type="gramStart"/>
      <w:r w:rsidR="006F6118">
        <w:t>And</w:t>
      </w:r>
      <w:proofErr w:type="gramEnd"/>
      <w:r w:rsidR="006F6118">
        <w:t xml:space="preserve"> 6</w:t>
      </w:r>
      <w:r w:rsidR="00821349">
        <w:t xml:space="preserve"> mont</w:t>
      </w:r>
      <w:r w:rsidR="006F6118">
        <w:t xml:space="preserve">h mortality. There was no association between VT corrected for predicted body weight with mortality. </w:t>
      </w:r>
    </w:p>
    <w:p w14:paraId="7BD76AC1" w14:textId="551FD968" w:rsidR="006F6118" w:rsidRDefault="006F6118" w:rsidP="00E4344F">
      <w:pPr>
        <w:pStyle w:val="ListParagraph"/>
        <w:numPr>
          <w:ilvl w:val="0"/>
          <w:numId w:val="1"/>
        </w:numPr>
      </w:pPr>
      <w:r>
        <w:t xml:space="preserve">In patients without ARDS there was no associated with driving pressure, VT or CRS with </w:t>
      </w:r>
      <w:r w:rsidR="00C95DBC">
        <w:t>mortality</w:t>
      </w:r>
      <w:bookmarkStart w:id="0" w:name="_GoBack"/>
      <w:bookmarkEnd w:id="0"/>
      <w:r>
        <w:t xml:space="preserve"> at any time point tested. </w:t>
      </w:r>
    </w:p>
    <w:p w14:paraId="5EF0D4BE" w14:textId="77C7DFFB" w:rsidR="006F6118" w:rsidRDefault="00821349" w:rsidP="00E4344F">
      <w:pPr>
        <w:pStyle w:val="ListParagraph"/>
        <w:numPr>
          <w:ilvl w:val="0"/>
          <w:numId w:val="1"/>
        </w:numPr>
      </w:pPr>
      <w:r>
        <w:t xml:space="preserve">When testing all </w:t>
      </w:r>
      <w:proofErr w:type="gramStart"/>
      <w:r>
        <w:t>patients</w:t>
      </w:r>
      <w:proofErr w:type="gramEnd"/>
      <w:r>
        <w:t xml:space="preserve"> there was a significant interaction between driving pressure and PF ratio. In patients with PF ration less than or equal to 300, driving pressure was independently associated with hospital mortality but in the group with a PF ratio greater than 300 it was not. </w:t>
      </w:r>
    </w:p>
    <w:p w14:paraId="39F9644B" w14:textId="2F895C40" w:rsidR="00255E45" w:rsidRDefault="00255E45" w:rsidP="00E4344F">
      <w:pPr>
        <w:pStyle w:val="ListParagraph"/>
        <w:numPr>
          <w:ilvl w:val="0"/>
          <w:numId w:val="1"/>
        </w:numPr>
      </w:pPr>
      <w:r>
        <w:t xml:space="preserve">CRS was associated with hospital mortality in hypoxemic but not </w:t>
      </w:r>
      <w:proofErr w:type="spellStart"/>
      <w:r>
        <w:t>nonhypoxemic</w:t>
      </w:r>
      <w:proofErr w:type="spellEnd"/>
      <w:r>
        <w:t xml:space="preserve"> patients </w:t>
      </w:r>
    </w:p>
    <w:p w14:paraId="2E9F1838" w14:textId="7753B963" w:rsidR="00BD7DB7" w:rsidRDefault="00BD7DB7" w:rsidP="00E4344F">
      <w:pPr>
        <w:pStyle w:val="ListParagraph"/>
        <w:numPr>
          <w:ilvl w:val="0"/>
          <w:numId w:val="1"/>
        </w:numPr>
      </w:pPr>
      <w:r>
        <w:t xml:space="preserve">Driving pressure, as a compliance adjusted tidal volume may offer a way of individualizing vent settings for each patient </w:t>
      </w:r>
    </w:p>
    <w:p w14:paraId="0C87BDCC" w14:textId="2F9C7F40" w:rsidR="00D22299" w:rsidRDefault="00D22299" w:rsidP="00D22299">
      <w:pPr>
        <w:pStyle w:val="ListParagraph"/>
        <w:numPr>
          <w:ilvl w:val="1"/>
          <w:numId w:val="1"/>
        </w:numPr>
      </w:pPr>
      <w:r>
        <w:t>May not correlate to better outcomes</w:t>
      </w:r>
    </w:p>
    <w:p w14:paraId="719D0382" w14:textId="64852A34" w:rsidR="00D22299" w:rsidRDefault="00D22299" w:rsidP="00D22299">
      <w:pPr>
        <w:pStyle w:val="ListParagraph"/>
        <w:numPr>
          <w:ilvl w:val="1"/>
          <w:numId w:val="1"/>
        </w:numPr>
      </w:pPr>
      <w:r>
        <w:t xml:space="preserve">Targeting delta P may alter ventilation </w:t>
      </w:r>
    </w:p>
    <w:p w14:paraId="63B10C44" w14:textId="5263FFEB" w:rsidR="00D22299" w:rsidRDefault="00D22299" w:rsidP="00D22299">
      <w:pPr>
        <w:pStyle w:val="ListParagraph"/>
        <w:numPr>
          <w:ilvl w:val="0"/>
          <w:numId w:val="1"/>
        </w:numPr>
      </w:pPr>
      <w:proofErr w:type="gramStart"/>
      <w:r>
        <w:t>Alternatively</w:t>
      </w:r>
      <w:proofErr w:type="gramEnd"/>
      <w:r>
        <w:t xml:space="preserve"> could use driving pressure to set PEEP and target VT</w:t>
      </w:r>
    </w:p>
    <w:p w14:paraId="1A3084D1" w14:textId="6CCA60BD" w:rsidR="00D22299" w:rsidRDefault="00D22299" w:rsidP="00D22299">
      <w:pPr>
        <w:pStyle w:val="ListParagraph"/>
        <w:numPr>
          <w:ilvl w:val="1"/>
          <w:numId w:val="1"/>
        </w:numPr>
      </w:pPr>
      <w:r>
        <w:t xml:space="preserve">May not improve lung recruitment </w:t>
      </w:r>
    </w:p>
    <w:p w14:paraId="0C224FBF" w14:textId="77777777" w:rsidR="003705CC" w:rsidRDefault="00660442" w:rsidP="00D22299">
      <w:pPr>
        <w:pStyle w:val="ListParagraph"/>
        <w:numPr>
          <w:ilvl w:val="0"/>
          <w:numId w:val="1"/>
        </w:numPr>
      </w:pPr>
      <w:r>
        <w:t>Study does not contradict findings that very high volumes or pressures cause lung damage to healthy lungs – the pressures and volumes in this data set do not reach levels of those studies.</w:t>
      </w:r>
    </w:p>
    <w:p w14:paraId="4E216ADE" w14:textId="77777777" w:rsidR="003705CC" w:rsidRDefault="003705CC" w:rsidP="003705CC"/>
    <w:p w14:paraId="730DB624" w14:textId="77777777" w:rsidR="003705CC" w:rsidRDefault="003705CC" w:rsidP="003705CC"/>
    <w:sectPr w:rsidR="003705CC" w:rsidSect="00460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685495"/>
    <w:multiLevelType w:val="hybridMultilevel"/>
    <w:tmpl w:val="8C2CDEF0"/>
    <w:lvl w:ilvl="0" w:tplc="2BC0CEF8">
      <w:start w:val="1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7D2377"/>
    <w:multiLevelType w:val="hybridMultilevel"/>
    <w:tmpl w:val="59AC8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D1A"/>
    <w:rsid w:val="00037A02"/>
    <w:rsid w:val="00074552"/>
    <w:rsid w:val="00100F0D"/>
    <w:rsid w:val="001E1BC4"/>
    <w:rsid w:val="001F1D5E"/>
    <w:rsid w:val="00203685"/>
    <w:rsid w:val="00255E45"/>
    <w:rsid w:val="003705CC"/>
    <w:rsid w:val="004605D9"/>
    <w:rsid w:val="004B3301"/>
    <w:rsid w:val="00561854"/>
    <w:rsid w:val="00574EB2"/>
    <w:rsid w:val="00586D80"/>
    <w:rsid w:val="00591D1A"/>
    <w:rsid w:val="005E0E0C"/>
    <w:rsid w:val="006203A8"/>
    <w:rsid w:val="006426EE"/>
    <w:rsid w:val="00660442"/>
    <w:rsid w:val="006837DE"/>
    <w:rsid w:val="006F6118"/>
    <w:rsid w:val="00715E10"/>
    <w:rsid w:val="0079688B"/>
    <w:rsid w:val="00821349"/>
    <w:rsid w:val="008D5807"/>
    <w:rsid w:val="009C0DBE"/>
    <w:rsid w:val="009C4E76"/>
    <w:rsid w:val="00A016F3"/>
    <w:rsid w:val="00B74142"/>
    <w:rsid w:val="00B860FA"/>
    <w:rsid w:val="00BD22DD"/>
    <w:rsid w:val="00BD7DB7"/>
    <w:rsid w:val="00BF606A"/>
    <w:rsid w:val="00C84D35"/>
    <w:rsid w:val="00C95DBC"/>
    <w:rsid w:val="00D22299"/>
    <w:rsid w:val="00DE3698"/>
    <w:rsid w:val="00E220D2"/>
    <w:rsid w:val="00E4344F"/>
    <w:rsid w:val="00EB73C0"/>
    <w:rsid w:val="00ED54A1"/>
    <w:rsid w:val="00FC449A"/>
    <w:rsid w:val="00FE630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B38A11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910</Words>
  <Characters>5193</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 Robbins</dc:creator>
  <cp:keywords/>
  <dc:description/>
  <cp:lastModifiedBy>Sarah N Robbins</cp:lastModifiedBy>
  <cp:revision>3</cp:revision>
  <dcterms:created xsi:type="dcterms:W3CDTF">2018-02-01T02:33:00Z</dcterms:created>
  <dcterms:modified xsi:type="dcterms:W3CDTF">2018-02-01T21:32:00Z</dcterms:modified>
</cp:coreProperties>
</file>