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DE" w:rsidRPr="00682427" w:rsidRDefault="00682427">
      <w:pPr>
        <w:rPr>
          <w:b/>
        </w:rPr>
      </w:pPr>
      <w:r w:rsidRPr="00682427">
        <w:rPr>
          <w:b/>
        </w:rPr>
        <w:t xml:space="preserve">Describe the alterations in the inflamed vasculature that lead to a lack of activation of factor </w:t>
      </w:r>
      <w:proofErr w:type="gramStart"/>
      <w:r w:rsidRPr="00682427">
        <w:rPr>
          <w:b/>
        </w:rPr>
        <w:t>Va.</w:t>
      </w:r>
      <w:proofErr w:type="gramEnd"/>
      <w:r w:rsidRPr="00682427">
        <w:rPr>
          <w:b/>
        </w:rPr>
        <w:t xml:space="preserve"> </w:t>
      </w:r>
    </w:p>
    <w:p w:rsidR="00682427" w:rsidRDefault="00682427"/>
    <w:p w:rsidR="00682427" w:rsidRDefault="00682427">
      <w:r>
        <w:br w:type="page"/>
      </w:r>
    </w:p>
    <w:p w:rsidR="00682427" w:rsidRDefault="00682427">
      <w:bookmarkStart w:id="0" w:name="_GoBack"/>
      <w:bookmarkEnd w:id="0"/>
    </w:p>
    <w:p w:rsidR="00682427" w:rsidRPr="00682427" w:rsidRDefault="00682427" w:rsidP="00682427">
      <w:pPr>
        <w:rPr>
          <w:b/>
        </w:rPr>
      </w:pPr>
      <w:r w:rsidRPr="00682427">
        <w:rPr>
          <w:b/>
        </w:rPr>
        <w:t xml:space="preserve">Describe the alterations in the inflamed vasculature that lead to a lack of activation of factor </w:t>
      </w:r>
      <w:proofErr w:type="gramStart"/>
      <w:r w:rsidRPr="00682427">
        <w:rPr>
          <w:b/>
        </w:rPr>
        <w:t>Va.</w:t>
      </w:r>
      <w:proofErr w:type="gramEnd"/>
      <w:r w:rsidRPr="00682427">
        <w:rPr>
          <w:b/>
        </w:rPr>
        <w:t xml:space="preserve"> </w:t>
      </w:r>
    </w:p>
    <w:p w:rsidR="00682427" w:rsidRDefault="00682427" w:rsidP="00682427"/>
    <w:p w:rsidR="00682427" w:rsidRDefault="00682427" w:rsidP="00682427">
      <w:proofErr w:type="spellStart"/>
      <w:r>
        <w:t>Thrombomodulin</w:t>
      </w:r>
      <w:proofErr w:type="spellEnd"/>
      <w:r>
        <w:t xml:space="preserve"> not expressed and P- and E- selectin synthesized and expressed on endothelial cell surface. </w:t>
      </w:r>
    </w:p>
    <w:p w:rsidR="00682427" w:rsidRDefault="00682427" w:rsidP="00682427">
      <w:r>
        <w:t xml:space="preserve">TF on monocytes binds </w:t>
      </w:r>
      <w:proofErr w:type="spellStart"/>
      <w:r>
        <w:t>VIIa</w:t>
      </w:r>
      <w:proofErr w:type="spellEnd"/>
      <w:r>
        <w:t xml:space="preserve"> &gt; TF – </w:t>
      </w:r>
      <w:proofErr w:type="spellStart"/>
      <w:r>
        <w:t>VIIa</w:t>
      </w:r>
      <w:proofErr w:type="spellEnd"/>
      <w:r>
        <w:t xml:space="preserve"> converts X to </w:t>
      </w:r>
      <w:proofErr w:type="spellStart"/>
      <w:r>
        <w:t>Xa</w:t>
      </w:r>
      <w:proofErr w:type="spellEnd"/>
      <w:r>
        <w:t xml:space="preserve"> &gt; </w:t>
      </w:r>
      <w:proofErr w:type="spellStart"/>
      <w:r>
        <w:t>Xa-Va</w:t>
      </w:r>
      <w:proofErr w:type="spellEnd"/>
      <w:r>
        <w:t xml:space="preserve"> &gt; generation of thrombin </w:t>
      </w:r>
    </w:p>
    <w:p w:rsidR="00682427" w:rsidRDefault="00682427" w:rsidP="00682427">
      <w:r>
        <w:t xml:space="preserve">Very little APC is formed, low levels of protein S mean that the APC that is present does not function as well &gt; Factor </w:t>
      </w:r>
      <w:proofErr w:type="spellStart"/>
      <w:proofErr w:type="gramStart"/>
      <w:r>
        <w:t>Va</w:t>
      </w:r>
      <w:proofErr w:type="spellEnd"/>
      <w:proofErr w:type="gramEnd"/>
      <w:r>
        <w:t xml:space="preserve"> is not activated &gt; prothrombin activation complexes stabilized. </w:t>
      </w:r>
    </w:p>
    <w:p w:rsidR="00682427" w:rsidRDefault="00682427"/>
    <w:sectPr w:rsidR="00682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27"/>
    <w:rsid w:val="005F7BDE"/>
    <w:rsid w:val="0068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2CA388-BB37-466F-ACD0-57D4740B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</cp:revision>
  <dcterms:created xsi:type="dcterms:W3CDTF">2017-07-13T12:24:00Z</dcterms:created>
  <dcterms:modified xsi:type="dcterms:W3CDTF">2017-07-13T12:35:00Z</dcterms:modified>
</cp:coreProperties>
</file>