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FA6" w:rsidRDefault="00085763" w:rsidP="00085763">
      <w:pPr>
        <w:jc w:val="center"/>
        <w:rPr>
          <w:sz w:val="32"/>
          <w:szCs w:val="32"/>
        </w:rPr>
      </w:pPr>
      <w:bookmarkStart w:id="0" w:name="_GoBack"/>
      <w:bookmarkEnd w:id="0"/>
      <w:r w:rsidRPr="00085763">
        <w:rPr>
          <w:sz w:val="32"/>
          <w:szCs w:val="32"/>
        </w:rPr>
        <w:t xml:space="preserve">Tips : </w:t>
      </w:r>
      <w:r>
        <w:rPr>
          <w:sz w:val="32"/>
          <w:szCs w:val="32"/>
        </w:rPr>
        <w:t xml:space="preserve">LTS </w:t>
      </w:r>
      <w:r w:rsidRPr="00085763">
        <w:rPr>
          <w:sz w:val="32"/>
          <w:szCs w:val="32"/>
        </w:rPr>
        <w:t>Cataloger’s Collective Cookbook</w:t>
      </w:r>
    </w:p>
    <w:p w:rsidR="00A21A3F" w:rsidRDefault="00A21A3F" w:rsidP="00085763">
      <w:pPr>
        <w:jc w:val="center"/>
        <w:rPr>
          <w:sz w:val="32"/>
          <w:szCs w:val="32"/>
        </w:rPr>
      </w:pPr>
    </w:p>
    <w:p w:rsidR="00A21A3F" w:rsidRDefault="00A21A3F" w:rsidP="0008576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346960" cy="1554480"/>
            <wp:effectExtent l="0" t="0" r="0" b="7620"/>
            <wp:docPr id="1" name="Picture 1" descr="cid:image002.png@01D3A408.FD306F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3A408.FD306F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763" w:rsidRDefault="00085763" w:rsidP="00085763">
      <w:pPr>
        <w:jc w:val="center"/>
        <w:rPr>
          <w:sz w:val="32"/>
          <w:szCs w:val="32"/>
        </w:rPr>
      </w:pPr>
    </w:p>
    <w:p w:rsidR="00085763" w:rsidRDefault="00085763" w:rsidP="00085763">
      <w:pPr>
        <w:pStyle w:val="ListParagraph"/>
        <w:numPr>
          <w:ilvl w:val="0"/>
          <w:numId w:val="15"/>
        </w:numPr>
      </w:pPr>
      <w:r>
        <w:t>Choose some tools that work for you, then stick with them.  Every time.  Routine.</w:t>
      </w:r>
    </w:p>
    <w:p w:rsidR="00B8280E" w:rsidRDefault="00B8280E" w:rsidP="00B8280E">
      <w:pPr>
        <w:pStyle w:val="ListParagraph"/>
        <w:ind w:left="810"/>
      </w:pPr>
    </w:p>
    <w:p w:rsidR="00B8280E" w:rsidRDefault="001C6F13" w:rsidP="00B8280E">
      <w:pPr>
        <w:pStyle w:val="ListParagraph"/>
        <w:numPr>
          <w:ilvl w:val="0"/>
          <w:numId w:val="15"/>
        </w:numPr>
      </w:pPr>
      <w:r>
        <w:t>Proofread your work:</w:t>
      </w:r>
    </w:p>
    <w:p w:rsidR="003C2DF2" w:rsidRDefault="003C2DF2" w:rsidP="003C2DF2"/>
    <w:p w:rsidR="00B8280E" w:rsidRDefault="00B8280E" w:rsidP="00B8280E">
      <w:pPr>
        <w:pStyle w:val="ListParagraph"/>
        <w:numPr>
          <w:ilvl w:val="0"/>
          <w:numId w:val="16"/>
        </w:numPr>
      </w:pPr>
      <w:r>
        <w:t>Sarah: Proofread same day in public catalog, proofread next day in cataloging client.</w:t>
      </w:r>
    </w:p>
    <w:p w:rsidR="00B8280E" w:rsidRDefault="00B8280E" w:rsidP="00B8280E">
      <w:pPr>
        <w:pStyle w:val="ListParagraph"/>
        <w:numPr>
          <w:ilvl w:val="0"/>
          <w:numId w:val="16"/>
        </w:numPr>
      </w:pPr>
      <w:r>
        <w:t>Keep a list of the records you worked on to make retrieval easier; or,</w:t>
      </w:r>
    </w:p>
    <w:p w:rsidR="00B8280E" w:rsidRDefault="00B8280E" w:rsidP="00B8280E">
      <w:pPr>
        <w:pStyle w:val="ListParagraph"/>
        <w:numPr>
          <w:ilvl w:val="0"/>
          <w:numId w:val="16"/>
        </w:numPr>
      </w:pPr>
      <w:r>
        <w:t xml:space="preserve">Ardeen: start your </w:t>
      </w:r>
      <w:r w:rsidR="00A21852">
        <w:t xml:space="preserve">next-day </w:t>
      </w:r>
      <w:r>
        <w:t xml:space="preserve">proofreading by doing a builder search of your initials and yesterday’s date. </w:t>
      </w:r>
    </w:p>
    <w:p w:rsidR="00A21852" w:rsidRDefault="00A21852" w:rsidP="00B8280E">
      <w:pPr>
        <w:pStyle w:val="ListParagraph"/>
        <w:numPr>
          <w:ilvl w:val="0"/>
          <w:numId w:val="16"/>
        </w:numPr>
      </w:pPr>
      <w:r>
        <w:t>Ardeen: keep all the books you do in a day with you, put them on the bookmarking trucks only after you have proofread them the next day.</w:t>
      </w:r>
    </w:p>
    <w:p w:rsidR="00B8280E" w:rsidRDefault="00B8280E" w:rsidP="00B8280E">
      <w:pPr>
        <w:pStyle w:val="ListParagraph"/>
        <w:numPr>
          <w:ilvl w:val="0"/>
          <w:numId w:val="16"/>
        </w:numPr>
      </w:pPr>
      <w:r>
        <w:t>Proofread fixed fields against variable fields.</w:t>
      </w:r>
    </w:p>
    <w:p w:rsidR="00B8280E" w:rsidRDefault="00B8280E" w:rsidP="00A21852">
      <w:pPr>
        <w:pStyle w:val="ListParagraph"/>
        <w:numPr>
          <w:ilvl w:val="0"/>
          <w:numId w:val="16"/>
        </w:numPr>
      </w:pPr>
      <w:r>
        <w:t>Apikanya: when proofreading, train your eye to hit the Encoding Level in the fixed fie</w:t>
      </w:r>
      <w:r w:rsidR="00A21852">
        <w:t>lds first, then jump to the 948</w:t>
      </w:r>
      <w:r>
        <w:t>.</w:t>
      </w:r>
    </w:p>
    <w:p w:rsidR="00085763" w:rsidRDefault="00B8280E" w:rsidP="00B8280E">
      <w:pPr>
        <w:pStyle w:val="ListParagraph"/>
        <w:numPr>
          <w:ilvl w:val="0"/>
          <w:numId w:val="16"/>
        </w:numPr>
      </w:pPr>
      <w:r>
        <w:t>OCLC users (Beth, Teresa, Sung Ok): Keep record in SAVE file for proofreading.</w:t>
      </w:r>
    </w:p>
    <w:p w:rsidR="00B8280E" w:rsidRDefault="00B8280E" w:rsidP="00A21852"/>
    <w:p w:rsidR="003C2DF2" w:rsidRDefault="00085763" w:rsidP="003C2DF2">
      <w:pPr>
        <w:pStyle w:val="ListParagraph"/>
        <w:numPr>
          <w:ilvl w:val="0"/>
          <w:numId w:val="18"/>
        </w:numPr>
      </w:pPr>
      <w:r>
        <w:t>Accuracy tips:</w:t>
      </w:r>
    </w:p>
    <w:p w:rsidR="003C2DF2" w:rsidRDefault="003C2DF2" w:rsidP="003C2DF2">
      <w:pPr>
        <w:pStyle w:val="ListParagraph"/>
      </w:pPr>
    </w:p>
    <w:p w:rsidR="00085763" w:rsidRDefault="00085763" w:rsidP="00085763">
      <w:pPr>
        <w:pStyle w:val="ListParagraph"/>
        <w:numPr>
          <w:ilvl w:val="0"/>
          <w:numId w:val="19"/>
        </w:numPr>
      </w:pPr>
      <w:r>
        <w:t>Use cut &amp; paste as much as possible.</w:t>
      </w:r>
      <w:r w:rsidR="00C8337F">
        <w:t xml:space="preserve"> Cut from authority record onto bib.</w:t>
      </w:r>
      <w:r w:rsidR="007D4049">
        <w:t xml:space="preserve">  Delete whenever possible using Highlight + Delete, not character-by-character.</w:t>
      </w:r>
    </w:p>
    <w:p w:rsidR="00C8337F" w:rsidRDefault="00C8337F" w:rsidP="00085763">
      <w:pPr>
        <w:pStyle w:val="ListParagraph"/>
        <w:numPr>
          <w:ilvl w:val="0"/>
          <w:numId w:val="19"/>
        </w:numPr>
      </w:pPr>
      <w:r>
        <w:t>Know the mistakes you tend to make, and check specially for them.</w:t>
      </w:r>
    </w:p>
    <w:p w:rsidR="00F95386" w:rsidRDefault="00C8337F" w:rsidP="00085763">
      <w:pPr>
        <w:pStyle w:val="ListParagraph"/>
        <w:numPr>
          <w:ilvl w:val="0"/>
          <w:numId w:val="19"/>
        </w:numPr>
      </w:pPr>
      <w:r>
        <w:t xml:space="preserve">Roswitha: </w:t>
      </w:r>
      <w:r w:rsidR="00F95386">
        <w:t>Work with Validation ON.</w:t>
      </w:r>
    </w:p>
    <w:p w:rsidR="00F95386" w:rsidRDefault="00F95386" w:rsidP="00085763">
      <w:pPr>
        <w:pStyle w:val="ListParagraph"/>
        <w:numPr>
          <w:ilvl w:val="0"/>
          <w:numId w:val="19"/>
        </w:numPr>
      </w:pPr>
      <w:r>
        <w:t>Use Validation as much as possible in Voyager and OCLC.</w:t>
      </w:r>
    </w:p>
    <w:p w:rsidR="002E7E89" w:rsidRDefault="002E7E89" w:rsidP="00085763">
      <w:pPr>
        <w:pStyle w:val="ListParagraph"/>
        <w:numPr>
          <w:ilvl w:val="0"/>
          <w:numId w:val="19"/>
        </w:numPr>
      </w:pPr>
      <w:r>
        <w:t>Use macros.  Ask Pedro if you need a special macro. Watch out for macros that “misfire”—just because they’re magic doesn’t mean they always type correctly.</w:t>
      </w:r>
    </w:p>
    <w:p w:rsidR="00F95386" w:rsidRDefault="00F95386" w:rsidP="00085763">
      <w:pPr>
        <w:pStyle w:val="ListParagraph"/>
        <w:numPr>
          <w:ilvl w:val="0"/>
          <w:numId w:val="19"/>
        </w:numPr>
      </w:pPr>
      <w:r>
        <w:t xml:space="preserve">Use the F2 Show MARC function key for a quick MARC definition in Voyager. OCLC users love the </w:t>
      </w:r>
      <w:r w:rsidR="002E7E89">
        <w:t>Shift + F1 MARC Field Help macro.</w:t>
      </w:r>
    </w:p>
    <w:p w:rsidR="00F95386" w:rsidRDefault="00F95386" w:rsidP="00085763">
      <w:pPr>
        <w:pStyle w:val="ListParagraph"/>
        <w:numPr>
          <w:ilvl w:val="0"/>
          <w:numId w:val="19"/>
        </w:numPr>
      </w:pPr>
      <w:r>
        <w:t>Derive off of similar records, or copy blocks of fields off similar records.</w:t>
      </w:r>
    </w:p>
    <w:p w:rsidR="00085763" w:rsidRDefault="00F95386" w:rsidP="00F95386">
      <w:pPr>
        <w:pStyle w:val="ListParagraph"/>
        <w:numPr>
          <w:ilvl w:val="0"/>
          <w:numId w:val="19"/>
        </w:numPr>
      </w:pPr>
      <w:r>
        <w:t xml:space="preserve">A lot of us use keyword and builder searches to find records similar to what we are working on, </w:t>
      </w:r>
      <w:r w:rsidR="002E7E89">
        <w:t>or to find records from</w:t>
      </w:r>
      <w:r>
        <w:t xml:space="preserve"> trusted catalogers (example, </w:t>
      </w:r>
      <w:r w:rsidRPr="00F95386">
        <w:t>nhh1</w:t>
      </w:r>
      <w:r>
        <w:t>)</w:t>
      </w:r>
    </w:p>
    <w:p w:rsidR="00F95386" w:rsidRDefault="00F95386" w:rsidP="00F95386">
      <w:pPr>
        <w:pStyle w:val="ListParagraph"/>
        <w:numPr>
          <w:ilvl w:val="0"/>
          <w:numId w:val="19"/>
        </w:numPr>
      </w:pPr>
      <w:r>
        <w:t>Keep sample records.  Teresa: Keeps sample records in OCLC SAVE with the 245 modified to say what kind of problem it illustrates.  Beth: Keeps template records in OCLC.</w:t>
      </w:r>
    </w:p>
    <w:p w:rsidR="00F95386" w:rsidRDefault="00F95386" w:rsidP="00F95386">
      <w:pPr>
        <w:pStyle w:val="ListParagraph"/>
        <w:numPr>
          <w:ilvl w:val="0"/>
          <w:numId w:val="19"/>
        </w:numPr>
      </w:pPr>
      <w:r>
        <w:t>Pam: Open the item record(s) each time to check that there is an item record, that it has the right length of digits, and that the ENUM/CHRON is filled in.</w:t>
      </w:r>
    </w:p>
    <w:p w:rsidR="002E7E89" w:rsidRDefault="00F95386" w:rsidP="002E7E89">
      <w:pPr>
        <w:pStyle w:val="ListParagraph"/>
        <w:numPr>
          <w:ilvl w:val="0"/>
          <w:numId w:val="19"/>
        </w:numPr>
      </w:pPr>
      <w:r>
        <w:lastRenderedPageBreak/>
        <w:t>Ardeen: Use the “Hierarchy” button on the Voyager MFHD to see that everything is lining up properly.</w:t>
      </w:r>
      <w:r w:rsidR="002E7E89">
        <w:t xml:space="preserve">  Especially good for multiple locs/vols/copies.</w:t>
      </w:r>
    </w:p>
    <w:p w:rsidR="002E7E89" w:rsidRDefault="002E7E89" w:rsidP="00F95386">
      <w:pPr>
        <w:pStyle w:val="ListParagraph"/>
        <w:numPr>
          <w:ilvl w:val="0"/>
          <w:numId w:val="19"/>
        </w:numPr>
      </w:pPr>
      <w:r>
        <w:t>Do a quick search on the call number after you have filled in the MFHD to see that the shelflist is still correct.</w:t>
      </w:r>
    </w:p>
    <w:p w:rsidR="002E7E89" w:rsidRDefault="002E7E89" w:rsidP="00F95386">
      <w:pPr>
        <w:pStyle w:val="ListParagraph"/>
        <w:numPr>
          <w:ilvl w:val="0"/>
          <w:numId w:val="19"/>
        </w:numPr>
      </w:pPr>
      <w:r>
        <w:t xml:space="preserve">Group your work before you start: M: do a stack of Law books all together; Ardeen: </w:t>
      </w:r>
      <w:r w:rsidR="00B8280E">
        <w:t>group by publisher and literary genre.</w:t>
      </w:r>
    </w:p>
    <w:p w:rsidR="00B8280E" w:rsidRDefault="00B8280E" w:rsidP="00F95386">
      <w:pPr>
        <w:pStyle w:val="ListParagraph"/>
        <w:numPr>
          <w:ilvl w:val="0"/>
          <w:numId w:val="19"/>
        </w:numPr>
      </w:pPr>
      <w:r>
        <w:t>In Class Web, always use the Hierarchy Browser.  Don’t bother with anything else.</w:t>
      </w:r>
    </w:p>
    <w:p w:rsidR="00A21A3F" w:rsidRDefault="00A046F2" w:rsidP="00F95386">
      <w:pPr>
        <w:pStyle w:val="ListParagraph"/>
        <w:numPr>
          <w:ilvl w:val="0"/>
          <w:numId w:val="19"/>
        </w:numPr>
      </w:pPr>
      <w:r>
        <w:t>Catalogers ask</w:t>
      </w:r>
      <w:r w:rsidR="00A21A3F">
        <w:t>: Please tell us about our mistakes!  We need the feedback.</w:t>
      </w:r>
    </w:p>
    <w:p w:rsidR="00B8280E" w:rsidRDefault="00B8280E" w:rsidP="00B8280E"/>
    <w:p w:rsidR="002E7E89" w:rsidRDefault="002E7E89" w:rsidP="002E7E89">
      <w:pPr>
        <w:pStyle w:val="ListParagraph"/>
        <w:numPr>
          <w:ilvl w:val="0"/>
          <w:numId w:val="18"/>
        </w:numPr>
      </w:pPr>
      <w:r>
        <w:t>What are our common mistakes? (mostly from Pam</w:t>
      </w:r>
      <w:r w:rsidR="003C2DF2">
        <w:t xml:space="preserve"> and Cynthia</w:t>
      </w:r>
      <w:r>
        <w:t>):</w:t>
      </w:r>
    </w:p>
    <w:p w:rsidR="003C2DF2" w:rsidRDefault="003C2DF2" w:rsidP="003C2DF2">
      <w:pPr>
        <w:pStyle w:val="ListParagraph"/>
      </w:pPr>
    </w:p>
    <w:p w:rsidR="002E7E89" w:rsidRDefault="002E7E89" w:rsidP="002E7E89">
      <w:pPr>
        <w:pStyle w:val="ListParagraph"/>
        <w:numPr>
          <w:ilvl w:val="0"/>
          <w:numId w:val="20"/>
        </w:numPr>
      </w:pPr>
      <w:r>
        <w:t>Leaving off the 948</w:t>
      </w:r>
    </w:p>
    <w:p w:rsidR="002E7E89" w:rsidRDefault="002E7E89" w:rsidP="002E7E89">
      <w:pPr>
        <w:pStyle w:val="ListParagraph"/>
        <w:numPr>
          <w:ilvl w:val="0"/>
          <w:numId w:val="20"/>
        </w:numPr>
      </w:pPr>
      <w:r>
        <w:t>Oversize</w:t>
      </w:r>
      <w:r w:rsidR="00B8280E">
        <w:t xml:space="preserve"> (especially sideways)</w:t>
      </w:r>
    </w:p>
    <w:p w:rsidR="002E7E89" w:rsidRDefault="002E7E89" w:rsidP="002E7E89">
      <w:pPr>
        <w:pStyle w:val="ListParagraph"/>
        <w:numPr>
          <w:ilvl w:val="0"/>
          <w:numId w:val="20"/>
        </w:numPr>
      </w:pPr>
      <w:r>
        <w:t>Olin versus Uris</w:t>
      </w:r>
    </w:p>
    <w:p w:rsidR="002E7E89" w:rsidRPr="002E7E89" w:rsidRDefault="002E7E89" w:rsidP="002E7E89">
      <w:pPr>
        <w:pStyle w:val="ListParagraph"/>
        <w:numPr>
          <w:ilvl w:val="0"/>
          <w:numId w:val="20"/>
        </w:numPr>
      </w:pPr>
      <w:r>
        <w:t>MFHD location does not match ITEM location (</w:t>
      </w:r>
      <w:r>
        <w:rPr>
          <w:i/>
        </w:rPr>
        <w:t>we have a fix for that one!)</w:t>
      </w:r>
    </w:p>
    <w:p w:rsidR="002E7E89" w:rsidRDefault="002E7E89" w:rsidP="002E7E89">
      <w:pPr>
        <w:pStyle w:val="ListParagraph"/>
        <w:numPr>
          <w:ilvl w:val="0"/>
          <w:numId w:val="20"/>
        </w:numPr>
      </w:pPr>
      <w:r>
        <w:t>Non-filing indicators, or mistagged fields where you tag for a leading article but MARC doesn’t have non-filing indicators</w:t>
      </w:r>
    </w:p>
    <w:p w:rsidR="002E7E89" w:rsidRDefault="002E7E89" w:rsidP="002E7E89">
      <w:pPr>
        <w:pStyle w:val="ListParagraph"/>
        <w:numPr>
          <w:ilvl w:val="0"/>
          <w:numId w:val="20"/>
        </w:numPr>
      </w:pPr>
      <w:r>
        <w:t>Failure to re-search OCLC before starting to catalog</w:t>
      </w:r>
    </w:p>
    <w:p w:rsidR="0088498D" w:rsidRDefault="00A046F2" w:rsidP="002E7E89">
      <w:pPr>
        <w:pStyle w:val="ListParagraph"/>
        <w:numPr>
          <w:ilvl w:val="0"/>
          <w:numId w:val="20"/>
        </w:numPr>
      </w:pPr>
      <w:r>
        <w:t>Inputting a bib with no MFHD</w:t>
      </w:r>
    </w:p>
    <w:p w:rsidR="002E7E89" w:rsidRDefault="002E7E89" w:rsidP="002E7E89">
      <w:pPr>
        <w:pStyle w:val="ListParagraph"/>
        <w:numPr>
          <w:ilvl w:val="0"/>
          <w:numId w:val="20"/>
        </w:numPr>
      </w:pPr>
      <w:r>
        <w:t xml:space="preserve">Pam, Teresa: Ask Susie in Bookmarking before sending her </w:t>
      </w:r>
      <w:r w:rsidR="00BB7FE2">
        <w:t xml:space="preserve">anything </w:t>
      </w:r>
      <w:r>
        <w:t>weird!</w:t>
      </w:r>
    </w:p>
    <w:p w:rsidR="00B8280E" w:rsidRDefault="00B8280E" w:rsidP="00B8280E"/>
    <w:p w:rsidR="00B8280E" w:rsidRDefault="00B8280E" w:rsidP="00B8280E">
      <w:pPr>
        <w:pStyle w:val="ListParagraph"/>
        <w:numPr>
          <w:ilvl w:val="0"/>
          <w:numId w:val="18"/>
        </w:numPr>
      </w:pPr>
      <w:r>
        <w:t>Tips to avoid boredom:</w:t>
      </w:r>
    </w:p>
    <w:p w:rsidR="003C2DF2" w:rsidRDefault="003C2DF2" w:rsidP="003C2DF2">
      <w:pPr>
        <w:pStyle w:val="ListParagraph"/>
      </w:pPr>
    </w:p>
    <w:p w:rsidR="00B8280E" w:rsidRDefault="00B8280E" w:rsidP="00B8280E">
      <w:pPr>
        <w:pStyle w:val="ListParagraph"/>
        <w:numPr>
          <w:ilvl w:val="0"/>
          <w:numId w:val="21"/>
        </w:numPr>
      </w:pPr>
      <w:r>
        <w:t>Seek out variety in your tasks of the day.</w:t>
      </w:r>
      <w:r w:rsidR="0088498D">
        <w:t xml:space="preserve"> Yelena, Ali: Switch between languages.</w:t>
      </w:r>
    </w:p>
    <w:p w:rsidR="00B8280E" w:rsidRDefault="00B8280E" w:rsidP="00B8280E">
      <w:pPr>
        <w:pStyle w:val="ListParagraph"/>
        <w:numPr>
          <w:ilvl w:val="0"/>
          <w:numId w:val="21"/>
        </w:numPr>
      </w:pPr>
      <w:r>
        <w:t>Yelena: Kava-kava tablets, Ciroc vodka for dinner, kava-kava tea before bedtime.</w:t>
      </w:r>
    </w:p>
    <w:p w:rsidR="00B8280E" w:rsidRDefault="00B8280E" w:rsidP="00B8280E">
      <w:pPr>
        <w:pStyle w:val="ListParagraph"/>
        <w:numPr>
          <w:ilvl w:val="0"/>
          <w:numId w:val="21"/>
        </w:numPr>
      </w:pPr>
      <w:r>
        <w:t>Sing to yourself.</w:t>
      </w:r>
    </w:p>
    <w:p w:rsidR="00B8280E" w:rsidRDefault="00B8280E" w:rsidP="00B8280E">
      <w:pPr>
        <w:pStyle w:val="ListParagraph"/>
        <w:numPr>
          <w:ilvl w:val="0"/>
          <w:numId w:val="21"/>
        </w:numPr>
      </w:pPr>
      <w:r>
        <w:t>Radio.  Teresa: Hong Kong talk shows.  If you’re not really listening to the show, that means the cataloging is hard and yo</w:t>
      </w:r>
      <w:r w:rsidR="00B92C55">
        <w:t>u should probably take the headphones off</w:t>
      </w:r>
      <w:r>
        <w:t>.</w:t>
      </w:r>
    </w:p>
    <w:p w:rsidR="00A21A3F" w:rsidRDefault="00A21A3F" w:rsidP="00B8280E">
      <w:pPr>
        <w:pStyle w:val="ListParagraph"/>
        <w:numPr>
          <w:ilvl w:val="0"/>
          <w:numId w:val="21"/>
        </w:numPr>
      </w:pPr>
      <w:r>
        <w:t>Cynthia: Nature sounds on website.  Books on CD or thumb drive.</w:t>
      </w:r>
    </w:p>
    <w:p w:rsidR="00A21A3F" w:rsidRDefault="00A21A3F" w:rsidP="00B8280E">
      <w:pPr>
        <w:pStyle w:val="ListParagraph"/>
        <w:numPr>
          <w:ilvl w:val="0"/>
          <w:numId w:val="21"/>
        </w:numPr>
      </w:pPr>
      <w:r>
        <w:t>Cynthia: Get up and walk. Set Outlook calendar with a reminder that pops up at intervals you set.</w:t>
      </w:r>
    </w:p>
    <w:p w:rsidR="00B8280E" w:rsidRDefault="00B8280E" w:rsidP="00B8280E">
      <w:pPr>
        <w:pStyle w:val="ListParagraph"/>
        <w:numPr>
          <w:ilvl w:val="0"/>
          <w:numId w:val="21"/>
        </w:numPr>
      </w:pPr>
      <w:r>
        <w:t>M: language learning.  Roswitha: yoga class.</w:t>
      </w:r>
    </w:p>
    <w:p w:rsidR="0088498D" w:rsidRDefault="0088498D" w:rsidP="0088498D">
      <w:pPr>
        <w:pStyle w:val="ListParagraph"/>
        <w:ind w:left="1440"/>
      </w:pPr>
    </w:p>
    <w:p w:rsidR="0088498D" w:rsidRDefault="0088498D" w:rsidP="0088498D">
      <w:pPr>
        <w:pStyle w:val="ListParagraph"/>
        <w:numPr>
          <w:ilvl w:val="0"/>
          <w:numId w:val="18"/>
        </w:numPr>
      </w:pPr>
      <w:r>
        <w:t xml:space="preserve">Final tip: </w:t>
      </w:r>
      <w:r w:rsidR="003C2DF2">
        <w:t xml:space="preserve">Use the timesavers: MLC, FAST, </w:t>
      </w:r>
      <w:r w:rsidR="00681CF4">
        <w:t>FASTFaves.</w:t>
      </w:r>
    </w:p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AB0E32" w:rsidP="00AB0E32"/>
    <w:p w:rsidR="00AB0E32" w:rsidRDefault="00C0071D" w:rsidP="00AB0E32">
      <w:r w:rsidRPr="007C32B5">
        <w:rPr>
          <w:sz w:val="18"/>
          <w:szCs w:val="18"/>
        </w:rPr>
        <w:t>str1/alw3 2/2018</w:t>
      </w:r>
    </w:p>
    <w:sectPr w:rsidR="00AB0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31A"/>
    <w:multiLevelType w:val="hybridMultilevel"/>
    <w:tmpl w:val="AC78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67276"/>
    <w:multiLevelType w:val="hybridMultilevel"/>
    <w:tmpl w:val="902C8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3898"/>
    <w:multiLevelType w:val="hybridMultilevel"/>
    <w:tmpl w:val="AB52D9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0B2C0D"/>
    <w:multiLevelType w:val="hybridMultilevel"/>
    <w:tmpl w:val="2E56E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B1F15"/>
    <w:multiLevelType w:val="hybridMultilevel"/>
    <w:tmpl w:val="7CF08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20306"/>
    <w:multiLevelType w:val="hybridMultilevel"/>
    <w:tmpl w:val="E3B8A29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24FB2"/>
    <w:multiLevelType w:val="hybridMultilevel"/>
    <w:tmpl w:val="52F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956B8"/>
    <w:multiLevelType w:val="hybridMultilevel"/>
    <w:tmpl w:val="0CEC35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8B7327"/>
    <w:multiLevelType w:val="hybridMultilevel"/>
    <w:tmpl w:val="A1CEC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2694"/>
    <w:multiLevelType w:val="hybridMultilevel"/>
    <w:tmpl w:val="20F00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76EE8"/>
    <w:multiLevelType w:val="hybridMultilevel"/>
    <w:tmpl w:val="12BC2E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F0333D"/>
    <w:multiLevelType w:val="hybridMultilevel"/>
    <w:tmpl w:val="B5F642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A42153"/>
    <w:multiLevelType w:val="hybridMultilevel"/>
    <w:tmpl w:val="410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87F4E"/>
    <w:multiLevelType w:val="hybridMultilevel"/>
    <w:tmpl w:val="4A528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12124"/>
    <w:multiLevelType w:val="hybridMultilevel"/>
    <w:tmpl w:val="4282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47274"/>
    <w:multiLevelType w:val="hybridMultilevel"/>
    <w:tmpl w:val="165E6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53837"/>
    <w:multiLevelType w:val="hybridMultilevel"/>
    <w:tmpl w:val="953EEC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923B17"/>
    <w:multiLevelType w:val="hybridMultilevel"/>
    <w:tmpl w:val="5656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231C4"/>
    <w:multiLevelType w:val="hybridMultilevel"/>
    <w:tmpl w:val="B06A5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E4F89"/>
    <w:multiLevelType w:val="hybridMultilevel"/>
    <w:tmpl w:val="15386938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0" w15:restartNumberingAfterBreak="0">
    <w:nsid w:val="77137200"/>
    <w:multiLevelType w:val="hybridMultilevel"/>
    <w:tmpl w:val="50BED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06398"/>
    <w:multiLevelType w:val="hybridMultilevel"/>
    <w:tmpl w:val="55A89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8"/>
  </w:num>
  <w:num w:numId="4">
    <w:abstractNumId w:val="4"/>
  </w:num>
  <w:num w:numId="5">
    <w:abstractNumId w:val="20"/>
  </w:num>
  <w:num w:numId="6">
    <w:abstractNumId w:val="1"/>
  </w:num>
  <w:num w:numId="7">
    <w:abstractNumId w:val="9"/>
  </w:num>
  <w:num w:numId="8">
    <w:abstractNumId w:val="18"/>
  </w:num>
  <w:num w:numId="9">
    <w:abstractNumId w:val="6"/>
  </w:num>
  <w:num w:numId="10">
    <w:abstractNumId w:val="13"/>
  </w:num>
  <w:num w:numId="11">
    <w:abstractNumId w:val="15"/>
  </w:num>
  <w:num w:numId="12">
    <w:abstractNumId w:val="3"/>
  </w:num>
  <w:num w:numId="13">
    <w:abstractNumId w:val="14"/>
  </w:num>
  <w:num w:numId="14">
    <w:abstractNumId w:val="17"/>
  </w:num>
  <w:num w:numId="15">
    <w:abstractNumId w:val="5"/>
  </w:num>
  <w:num w:numId="16">
    <w:abstractNumId w:val="16"/>
  </w:num>
  <w:num w:numId="17">
    <w:abstractNumId w:val="19"/>
  </w:num>
  <w:num w:numId="18">
    <w:abstractNumId w:val="0"/>
  </w:num>
  <w:num w:numId="19">
    <w:abstractNumId w:val="10"/>
  </w:num>
  <w:num w:numId="20">
    <w:abstractNumId w:val="11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97"/>
    <w:rsid w:val="00006C8F"/>
    <w:rsid w:val="00024911"/>
    <w:rsid w:val="0003539C"/>
    <w:rsid w:val="00085763"/>
    <w:rsid w:val="000E4F80"/>
    <w:rsid w:val="001773E2"/>
    <w:rsid w:val="0019490B"/>
    <w:rsid w:val="001A58D3"/>
    <w:rsid w:val="001C6F13"/>
    <w:rsid w:val="001E5E52"/>
    <w:rsid w:val="00231BF6"/>
    <w:rsid w:val="00243431"/>
    <w:rsid w:val="002A02DE"/>
    <w:rsid w:val="002E6FE9"/>
    <w:rsid w:val="002E7E89"/>
    <w:rsid w:val="00346D7E"/>
    <w:rsid w:val="00347585"/>
    <w:rsid w:val="003A30DA"/>
    <w:rsid w:val="003C2DF2"/>
    <w:rsid w:val="003E624F"/>
    <w:rsid w:val="004444AE"/>
    <w:rsid w:val="004525B8"/>
    <w:rsid w:val="00452942"/>
    <w:rsid w:val="004668F4"/>
    <w:rsid w:val="0049000C"/>
    <w:rsid w:val="004920B5"/>
    <w:rsid w:val="004968CA"/>
    <w:rsid w:val="004F75AC"/>
    <w:rsid w:val="00510B53"/>
    <w:rsid w:val="00521CED"/>
    <w:rsid w:val="00545A70"/>
    <w:rsid w:val="005A6641"/>
    <w:rsid w:val="005F4573"/>
    <w:rsid w:val="006058DE"/>
    <w:rsid w:val="006728F5"/>
    <w:rsid w:val="00681CF4"/>
    <w:rsid w:val="006821E0"/>
    <w:rsid w:val="006B2C7E"/>
    <w:rsid w:val="006C5679"/>
    <w:rsid w:val="006E6F02"/>
    <w:rsid w:val="006F5EAE"/>
    <w:rsid w:val="00705BC2"/>
    <w:rsid w:val="00724E61"/>
    <w:rsid w:val="0075377A"/>
    <w:rsid w:val="007836F7"/>
    <w:rsid w:val="007C32B5"/>
    <w:rsid w:val="007D4049"/>
    <w:rsid w:val="007D58BE"/>
    <w:rsid w:val="007D61EE"/>
    <w:rsid w:val="007F79B4"/>
    <w:rsid w:val="00817E7A"/>
    <w:rsid w:val="00832210"/>
    <w:rsid w:val="008333D4"/>
    <w:rsid w:val="0088498D"/>
    <w:rsid w:val="00887EAC"/>
    <w:rsid w:val="0089407A"/>
    <w:rsid w:val="008D1C96"/>
    <w:rsid w:val="008E188F"/>
    <w:rsid w:val="008F4DD0"/>
    <w:rsid w:val="009265B8"/>
    <w:rsid w:val="0095400E"/>
    <w:rsid w:val="0096586D"/>
    <w:rsid w:val="009873E7"/>
    <w:rsid w:val="009A1D04"/>
    <w:rsid w:val="009A3A77"/>
    <w:rsid w:val="009B0579"/>
    <w:rsid w:val="009D13D0"/>
    <w:rsid w:val="009D4283"/>
    <w:rsid w:val="009E26A9"/>
    <w:rsid w:val="00A03E82"/>
    <w:rsid w:val="00A046F2"/>
    <w:rsid w:val="00A17903"/>
    <w:rsid w:val="00A21852"/>
    <w:rsid w:val="00A21A3F"/>
    <w:rsid w:val="00A230FB"/>
    <w:rsid w:val="00AB0E32"/>
    <w:rsid w:val="00AB20DA"/>
    <w:rsid w:val="00AC46CA"/>
    <w:rsid w:val="00AF4541"/>
    <w:rsid w:val="00AF6758"/>
    <w:rsid w:val="00B5405D"/>
    <w:rsid w:val="00B5723F"/>
    <w:rsid w:val="00B8280E"/>
    <w:rsid w:val="00B92C55"/>
    <w:rsid w:val="00BB7FE2"/>
    <w:rsid w:val="00BF1E78"/>
    <w:rsid w:val="00C0071D"/>
    <w:rsid w:val="00C253A7"/>
    <w:rsid w:val="00C27810"/>
    <w:rsid w:val="00C61DB9"/>
    <w:rsid w:val="00C8337F"/>
    <w:rsid w:val="00C92EB4"/>
    <w:rsid w:val="00C95863"/>
    <w:rsid w:val="00D52DC9"/>
    <w:rsid w:val="00DA3C60"/>
    <w:rsid w:val="00DA4A47"/>
    <w:rsid w:val="00DA6DE8"/>
    <w:rsid w:val="00DB07AF"/>
    <w:rsid w:val="00DC7FA6"/>
    <w:rsid w:val="00DD1151"/>
    <w:rsid w:val="00DF1E97"/>
    <w:rsid w:val="00E647B3"/>
    <w:rsid w:val="00E80BE6"/>
    <w:rsid w:val="00E83868"/>
    <w:rsid w:val="00EF017B"/>
    <w:rsid w:val="00EF65C4"/>
    <w:rsid w:val="00F12756"/>
    <w:rsid w:val="00F167F4"/>
    <w:rsid w:val="00F43E4E"/>
    <w:rsid w:val="00F66EC7"/>
    <w:rsid w:val="00F73B4E"/>
    <w:rsid w:val="00F908E0"/>
    <w:rsid w:val="00F95386"/>
    <w:rsid w:val="00F9681C"/>
    <w:rsid w:val="00FB2C78"/>
    <w:rsid w:val="00FD7D92"/>
    <w:rsid w:val="00FF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2AF87B-2A5D-43B1-B73B-BC12EA56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png@01D3A408.FD306F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3109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sarahros</dc:creator>
  <cp:keywords/>
  <dc:description/>
  <cp:lastModifiedBy>Ardeen White</cp:lastModifiedBy>
  <cp:revision>2</cp:revision>
  <cp:lastPrinted>2013-08-21T14:58:00Z</cp:lastPrinted>
  <dcterms:created xsi:type="dcterms:W3CDTF">2018-02-14T17:13:00Z</dcterms:created>
  <dcterms:modified xsi:type="dcterms:W3CDTF">2018-02-14T17:13:00Z</dcterms:modified>
</cp:coreProperties>
</file>