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377" w:rsidRPr="001A0AF0" w:rsidRDefault="001A0AF0" w:rsidP="001A0AF0">
      <w:pPr>
        <w:jc w:val="center"/>
        <w:rPr>
          <w:b/>
        </w:rPr>
      </w:pPr>
      <w:bookmarkStart w:id="0" w:name="_GoBack"/>
      <w:bookmarkEnd w:id="0"/>
      <w:r w:rsidRPr="001A0AF0">
        <w:rPr>
          <w:b/>
        </w:rPr>
        <w:t>Making the Most of Macro Express</w:t>
      </w:r>
    </w:p>
    <w:p w:rsidR="000A5F91" w:rsidRPr="00C2316E" w:rsidRDefault="00C2316E" w:rsidP="00C2316E">
      <w:pPr>
        <w:rPr>
          <w:b/>
        </w:rPr>
      </w:pPr>
      <w:r>
        <w:rPr>
          <w:b/>
        </w:rPr>
        <w:t xml:space="preserve">Part 1: </w:t>
      </w:r>
      <w:r w:rsidR="000A5F91" w:rsidRPr="00C2316E">
        <w:rPr>
          <w:b/>
        </w:rPr>
        <w:t xml:space="preserve">Handy </w:t>
      </w:r>
      <w:r w:rsidR="00773D0B" w:rsidRPr="00C2316E">
        <w:rPr>
          <w:b/>
        </w:rPr>
        <w:t>macros that everyone should be aware of:</w:t>
      </w:r>
    </w:p>
    <w:p w:rsidR="000A5F91" w:rsidRPr="00C2316E" w:rsidRDefault="000A5F91">
      <w:r w:rsidRPr="000D6BD5">
        <w:rPr>
          <w:b/>
        </w:rPr>
        <w:t>Win</w:t>
      </w:r>
      <w:r>
        <w:t xml:space="preserve"> + </w:t>
      </w:r>
      <w:r w:rsidRPr="000D6BD5">
        <w:rPr>
          <w:b/>
        </w:rPr>
        <w:t>Alt</w:t>
      </w:r>
      <w:r>
        <w:t xml:space="preserve"> + </w:t>
      </w:r>
      <w:r w:rsidRPr="000D6BD5">
        <w:rPr>
          <w:b/>
        </w:rPr>
        <w:t>W</w:t>
      </w:r>
      <w:r>
        <w:t xml:space="preserve"> : Copies the Bib number from the top of the Voyager window (also works for Holdings and Item Numbers).</w:t>
      </w:r>
      <w:r w:rsidR="00C2316E">
        <w:t xml:space="preserve">  It can then be pasted into any other document (using ctrl + v </w:t>
      </w:r>
      <w:r w:rsidR="00C2316E">
        <w:rPr>
          <w:b/>
        </w:rPr>
        <w:t>or</w:t>
      </w:r>
      <w:r w:rsidR="00C2316E">
        <w:t xml:space="preserve"> Edit menu</w:t>
      </w:r>
      <w:r w:rsidR="00C2316E">
        <w:sym w:font="Wingdings" w:char="F0E0"/>
      </w:r>
      <w:r w:rsidR="00C2316E">
        <w:t>Paste).</w:t>
      </w:r>
    </w:p>
    <w:p w:rsidR="000A5F91" w:rsidRDefault="000A5F91">
      <w:r w:rsidRPr="000D6BD5">
        <w:rPr>
          <w:b/>
        </w:rPr>
        <w:t>; ; m</w:t>
      </w:r>
      <w:r>
        <w:t xml:space="preserve"> </w:t>
      </w:r>
      <w:r w:rsidR="000D6BD5">
        <w:t xml:space="preserve"> </w:t>
      </w:r>
      <w:r w:rsidR="00C2316E">
        <w:t>(semi</w:t>
      </w:r>
      <w:r>
        <w:t>colon semicolon M): Changes the expected character set of Imported records from “MARC21 UTF8” to “Marc21 Marc-8 (Non-Unicode)”, and back again.</w:t>
      </w:r>
      <w:r w:rsidR="008C171C">
        <w:t xml:space="preserve">  (i.e. goes to Options Menu </w:t>
      </w:r>
      <w:r w:rsidR="008C171C">
        <w:sym w:font="Wingdings" w:char="F0E0"/>
      </w:r>
      <w:r w:rsidR="008C171C">
        <w:t xml:space="preserve"> Preferences</w:t>
      </w:r>
      <w:r w:rsidR="008C171C">
        <w:sym w:font="Wingdings" w:char="F0E0"/>
      </w:r>
      <w:r w:rsidR="00C2316E">
        <w:t xml:space="preserve"> Mapping, and changes the setting in the pop-down menu).</w:t>
      </w:r>
    </w:p>
    <w:p w:rsidR="008C171C" w:rsidRPr="008C171C" w:rsidRDefault="008C171C">
      <w:r w:rsidRPr="008C171C">
        <w:rPr>
          <w:b/>
        </w:rPr>
        <w:t>Ctrl + Alt + N</w:t>
      </w:r>
      <w:r>
        <w:rPr>
          <w:b/>
        </w:rPr>
        <w:t xml:space="preserve"> </w:t>
      </w:r>
      <w:r>
        <w:t>: Inserts your NetID and today’s date (provides a signature for notes in Holdings records, POs, etc.).</w:t>
      </w:r>
      <w:r w:rsidR="00C2316E">
        <w:t xml:space="preserve">  This one has malfunctioned for many people since upgrading Macro Express, but it’s very easy to get it back, so please let us know if you’d like to have it!</w:t>
      </w:r>
    </w:p>
    <w:p w:rsidR="00773D0B" w:rsidRPr="00773D0B" w:rsidRDefault="00773D0B">
      <w:r>
        <w:rPr>
          <w:b/>
        </w:rPr>
        <w:t xml:space="preserve">(r33, r34, etc.) OR (r3r, r4r, etc.) (RDA Macros) – </w:t>
      </w:r>
      <w:r>
        <w:t>Inserts appropriate RDA 3XX fields, depending on the format of item in-hand.</w:t>
      </w:r>
      <w:r>
        <w:rPr>
          <w:b/>
        </w:rPr>
        <w:t xml:space="preserve"> </w:t>
      </w:r>
    </w:p>
    <w:p w:rsidR="000A5F91" w:rsidRPr="00773D0B" w:rsidRDefault="000A5F91">
      <w:pPr>
        <w:rPr>
          <w:b/>
        </w:rPr>
      </w:pPr>
      <w:r w:rsidRPr="00773D0B">
        <w:rPr>
          <w:b/>
        </w:rPr>
        <w:t>Searching:</w:t>
      </w:r>
    </w:p>
    <w:p w:rsidR="000A5F91" w:rsidRDefault="000A5F91">
      <w:r w:rsidRPr="000D6BD5">
        <w:rPr>
          <w:b/>
        </w:rPr>
        <w:t>jjj</w:t>
      </w:r>
      <w:r>
        <w:t xml:space="preserve"> – Copies what you just searched in Voyager, and switches you to OCLC (both programs need to be open for the macro to work!)</w:t>
      </w:r>
      <w:r w:rsidR="000D6BD5">
        <w:t>.  Can be used in conjunction with “sss”</w:t>
      </w:r>
      <w:r w:rsidR="00C2316E">
        <w:t xml:space="preserve"> (see below)</w:t>
      </w:r>
      <w:r w:rsidR="000D6BD5">
        <w:t>, or by itself.</w:t>
      </w:r>
    </w:p>
    <w:p w:rsidR="000A5F91" w:rsidRDefault="000A5F91">
      <w:r w:rsidRPr="000D6BD5">
        <w:rPr>
          <w:b/>
        </w:rPr>
        <w:t>sss</w:t>
      </w:r>
      <w:r>
        <w:t xml:space="preserve">- In the OCLC search window, this command types “sca ti=”, and then pastes </w:t>
      </w:r>
      <w:r w:rsidR="000D6BD5">
        <w:t>the Voyager search you copied with the “jjj” macro.</w:t>
      </w:r>
    </w:p>
    <w:p w:rsidR="000D6BD5" w:rsidRDefault="000D6BD5">
      <w:r w:rsidRPr="000D6BD5">
        <w:rPr>
          <w:b/>
        </w:rPr>
        <w:lastRenderedPageBreak/>
        <w:t>t,, s,, n,,</w:t>
      </w:r>
      <w:r>
        <w:t xml:space="preserve"> (“T” comma comma ; “S” comma comma ; “N” comma comma, etc.) – Changes the “Search By” option in Voyager’s Search box.  </w:t>
      </w:r>
    </w:p>
    <w:p w:rsidR="008C171C" w:rsidRDefault="00773D0B">
      <w:pPr>
        <w:rPr>
          <w:b/>
        </w:rPr>
      </w:pPr>
      <w:r>
        <w:rPr>
          <w:b/>
        </w:rPr>
        <w:t xml:space="preserve">Existing macros can easily be changed for </w:t>
      </w:r>
      <w:r w:rsidR="008C171C">
        <w:rPr>
          <w:b/>
        </w:rPr>
        <w:t>slightly different situations:</w:t>
      </w:r>
    </w:p>
    <w:p w:rsidR="00773D0B" w:rsidRPr="00773D0B" w:rsidRDefault="001A0AF0">
      <w:r>
        <w:rPr>
          <w:b/>
        </w:rPr>
        <w:t xml:space="preserve">Any </w:t>
      </w:r>
      <w:r w:rsidR="00773D0B">
        <w:rPr>
          <w:b/>
        </w:rPr>
        <w:t xml:space="preserve">948 Macros </w:t>
      </w:r>
      <w:r w:rsidR="00773D0B">
        <w:t>(,,i ,,f ,,gi ,,pi ,,mi) – Can add desired source-codes, extra subfield x with vendor info, etc.</w:t>
      </w:r>
    </w:p>
    <w:p w:rsidR="000A5F91" w:rsidRDefault="000A5F91">
      <w:r w:rsidRPr="008C171C">
        <w:rPr>
          <w:b/>
        </w:rPr>
        <w:t>Ctrl+Shift+X</w:t>
      </w:r>
      <w:r>
        <w:t xml:space="preserve"> – </w:t>
      </w:r>
      <w:r w:rsidR="00773D0B">
        <w:t xml:space="preserve">Well-known macro that </w:t>
      </w:r>
      <w:r>
        <w:t>Inserts “In Process” in the Holdings record, after the location</w:t>
      </w:r>
      <w:r w:rsidR="00773D0B">
        <w:t>.</w:t>
      </w:r>
    </w:p>
    <w:p w:rsidR="00773D0B" w:rsidRDefault="00773D0B" w:rsidP="00773D0B">
      <w:pPr>
        <w:pStyle w:val="ListParagraph"/>
        <w:numPr>
          <w:ilvl w:val="0"/>
          <w:numId w:val="1"/>
        </w:numPr>
      </w:pPr>
      <w:r>
        <w:t xml:space="preserve">Can be adapted for </w:t>
      </w:r>
      <w:r>
        <w:rPr>
          <w:b/>
        </w:rPr>
        <w:t>Receiving</w:t>
      </w:r>
      <w:r>
        <w:t xml:space="preserve"> (when Holdings has </w:t>
      </w:r>
      <w:r w:rsidR="00C2316E">
        <w:t xml:space="preserve">a </w:t>
      </w:r>
      <w:r>
        <w:t xml:space="preserve">location, but no subfield h). </w:t>
      </w:r>
    </w:p>
    <w:p w:rsidR="001A0AF0" w:rsidRDefault="00773D0B" w:rsidP="001A0AF0">
      <w:pPr>
        <w:pStyle w:val="ListParagraph"/>
        <w:numPr>
          <w:ilvl w:val="0"/>
          <w:numId w:val="1"/>
        </w:numPr>
      </w:pPr>
      <w:r>
        <w:t xml:space="preserve">Can be adapted to </w:t>
      </w:r>
      <w:r>
        <w:rPr>
          <w:b/>
        </w:rPr>
        <w:t>Remove call numbers and replace them with “In Process”</w:t>
      </w:r>
      <w:r w:rsidR="00C2316E">
        <w:rPr>
          <w:b/>
        </w:rPr>
        <w:t>, or “On Order”, or anything you’d like</w:t>
      </w:r>
      <w:r>
        <w:rPr>
          <w:b/>
        </w:rPr>
        <w:t xml:space="preserve"> </w:t>
      </w:r>
      <w:r>
        <w:t>(which we can make into a separate macro).</w:t>
      </w:r>
    </w:p>
    <w:p w:rsidR="001A0AF0" w:rsidRPr="001A0AF0" w:rsidRDefault="00C2316E" w:rsidP="001A0AF0">
      <w:pPr>
        <w:rPr>
          <w:b/>
        </w:rPr>
      </w:pPr>
      <w:r>
        <w:rPr>
          <w:b/>
        </w:rPr>
        <w:t xml:space="preserve">Part 2:  </w:t>
      </w:r>
      <w:r w:rsidR="001A0AF0" w:rsidRPr="001A0AF0">
        <w:rPr>
          <w:b/>
        </w:rPr>
        <w:t>More complex Macros that we can create or adapt for you:</w:t>
      </w:r>
    </w:p>
    <w:p w:rsidR="00773D0B" w:rsidRDefault="00773D0B" w:rsidP="00773D0B">
      <w:r>
        <w:rPr>
          <w:b/>
        </w:rPr>
        <w:t xml:space="preserve">Ctrl + Alt + 1 </w:t>
      </w:r>
      <w:r>
        <w:t xml:space="preserve">- Adds current Bib to </w:t>
      </w:r>
      <w:r w:rsidR="00C2316E">
        <w:t xml:space="preserve">a </w:t>
      </w:r>
      <w:r>
        <w:t>NEW purchase Order.</w:t>
      </w:r>
    </w:p>
    <w:p w:rsidR="00773D0B" w:rsidRDefault="00773D0B" w:rsidP="00773D0B">
      <w:r>
        <w:rPr>
          <w:b/>
        </w:rPr>
        <w:t xml:space="preserve">Ctrl + Alt + 2 – </w:t>
      </w:r>
      <w:r>
        <w:t>Adapted version of above macro, ad</w:t>
      </w:r>
      <w:r w:rsidR="00C2316E">
        <w:t>ds new line item to the SAME PO (as long as that’s the only PO that’s open).</w:t>
      </w:r>
    </w:p>
    <w:p w:rsidR="00773D0B" w:rsidRDefault="00773D0B" w:rsidP="00773D0B">
      <w:r>
        <w:rPr>
          <w:b/>
        </w:rPr>
        <w:t xml:space="preserve">,fc </w:t>
      </w:r>
      <w:r>
        <w:t xml:space="preserve">– Peter D’s Yankee Fastcatting macro – Could be adapted for many different situations in Voyager cataloging.  Currently enters the Fastcatting 948, saves the Bib record, prompts for the correct location, asks whether it’s oversize, saves the Holdings with the appropriate changes, and creates a new Item record. </w:t>
      </w:r>
    </w:p>
    <w:p w:rsidR="001A0AF0" w:rsidRDefault="00C2316E" w:rsidP="00773D0B">
      <w:r w:rsidRPr="00C2316E">
        <w:rPr>
          <w:b/>
        </w:rPr>
        <w:t>Note:</w:t>
      </w:r>
      <w:r>
        <w:rPr>
          <w:b/>
        </w:rPr>
        <w:t xml:space="preserve"> </w:t>
      </w:r>
      <w:r>
        <w:t xml:space="preserve">The above list is NOT a comprehensive list of macros that you should be using.  It’s just a set of examples of some of the macros that use more than just a “Text Type” command </w:t>
      </w:r>
      <w:r>
        <w:lastRenderedPageBreak/>
        <w:t xml:space="preserve">to function, and is meant to provide a starting point for you to </w:t>
      </w:r>
      <w:r w:rsidR="00C274B7">
        <w:t xml:space="preserve">generate </w:t>
      </w:r>
      <w:r>
        <w:t xml:space="preserve">ideas </w:t>
      </w:r>
      <w:r w:rsidR="00C274B7">
        <w:t>for</w:t>
      </w:r>
      <w:r>
        <w:t xml:space="preserve"> either adjust</w:t>
      </w:r>
      <w:r w:rsidR="00C274B7">
        <w:t>ing</w:t>
      </w:r>
      <w:r>
        <w:t xml:space="preserve"> existing macros, or </w:t>
      </w:r>
      <w:r w:rsidR="00C274B7">
        <w:t>for creating new ones</w:t>
      </w:r>
      <w:r>
        <w:t xml:space="preserve">.  Creating or adjusting macros can frequently feel like a hassle if we’re busy with other things, but the investment may be worthwhile if we can streamline your workflows!  </w:t>
      </w:r>
    </w:p>
    <w:p w:rsidR="00773D0B" w:rsidRPr="001A0AF0" w:rsidRDefault="00C274B7" w:rsidP="00773D0B">
      <w:pPr>
        <w:rPr>
          <w:b/>
        </w:rPr>
      </w:pPr>
      <w:r>
        <w:rPr>
          <w:b/>
        </w:rPr>
        <w:t xml:space="preserve">Part 3: </w:t>
      </w:r>
      <w:r w:rsidR="00773D0B" w:rsidRPr="001A0AF0">
        <w:rPr>
          <w:b/>
        </w:rPr>
        <w:t>Handy features of Macro Express you may not know about:</w:t>
      </w:r>
    </w:p>
    <w:p w:rsidR="00773D0B" w:rsidRPr="00773D0B" w:rsidRDefault="00773D0B" w:rsidP="00773D0B">
      <w:pPr>
        <w:pStyle w:val="ListParagraph"/>
        <w:numPr>
          <w:ilvl w:val="0"/>
          <w:numId w:val="3"/>
        </w:numPr>
        <w:rPr>
          <w:b/>
        </w:rPr>
      </w:pPr>
      <w:r w:rsidRPr="00773D0B">
        <w:rPr>
          <w:b/>
        </w:rPr>
        <w:t>Mouse Locator</w:t>
      </w:r>
      <w:r>
        <w:rPr>
          <w:b/>
        </w:rPr>
        <w:t xml:space="preserve"> </w:t>
      </w:r>
      <w:r>
        <w:t>– We can tell the macro exactly where to point the mouse, and which button to click.  Since not all menus can be accessed with the keyboard, this is a VERY handy feature!</w:t>
      </w:r>
    </w:p>
    <w:p w:rsidR="00773D0B" w:rsidRPr="00773D0B" w:rsidRDefault="00773D0B" w:rsidP="00773D0B">
      <w:pPr>
        <w:pStyle w:val="ListParagraph"/>
        <w:numPr>
          <w:ilvl w:val="0"/>
          <w:numId w:val="3"/>
        </w:numPr>
        <w:rPr>
          <w:b/>
        </w:rPr>
      </w:pPr>
      <w:r>
        <w:rPr>
          <w:b/>
        </w:rPr>
        <w:t xml:space="preserve">Repeat Prompts </w:t>
      </w:r>
      <w:r>
        <w:t>– We can have the macro ask us exactly how many times we want a particular set of commands to be carried out.</w:t>
      </w:r>
    </w:p>
    <w:p w:rsidR="00773D0B" w:rsidRPr="0078056C" w:rsidRDefault="00773D0B" w:rsidP="00773D0B">
      <w:pPr>
        <w:pStyle w:val="ListParagraph"/>
        <w:numPr>
          <w:ilvl w:val="0"/>
          <w:numId w:val="3"/>
        </w:numPr>
        <w:rPr>
          <w:b/>
        </w:rPr>
      </w:pPr>
      <w:r>
        <w:rPr>
          <w:b/>
        </w:rPr>
        <w:t xml:space="preserve">Wait </w:t>
      </w:r>
      <w:r>
        <w:t>– Allows us to tell the macro to wait for a particular command before performing the next steps in the process (e.g. waiting for the “Enter” key in the Yankee Fastcatting macro).</w:t>
      </w:r>
    </w:p>
    <w:p w:rsidR="0078056C" w:rsidRPr="0078056C" w:rsidRDefault="0078056C" w:rsidP="00773D0B">
      <w:pPr>
        <w:pStyle w:val="ListParagraph"/>
        <w:numPr>
          <w:ilvl w:val="0"/>
          <w:numId w:val="3"/>
        </w:numPr>
        <w:rPr>
          <w:b/>
        </w:rPr>
      </w:pPr>
      <w:r>
        <w:rPr>
          <w:b/>
        </w:rPr>
        <w:t>If/Else commands:</w:t>
      </w:r>
      <w:r>
        <w:t xml:space="preserve"> Creates a condition that allows the same Macro to do different things, depending on the conditions you set (e.g. if a certain window is on top).  Example: The F5 macro performs Alt+RH if the Bib is on top, but Alt+RG if the Item is on top).</w:t>
      </w:r>
    </w:p>
    <w:p w:rsidR="0078056C" w:rsidRDefault="0078056C" w:rsidP="0078056C">
      <w:pPr>
        <w:pStyle w:val="ListParagraph"/>
        <w:numPr>
          <w:ilvl w:val="0"/>
          <w:numId w:val="3"/>
        </w:numPr>
      </w:pPr>
      <w:r w:rsidRPr="0078056C">
        <w:rPr>
          <w:b/>
        </w:rPr>
        <w:t>Variable Set String</w:t>
      </w:r>
      <w:r>
        <w:t xml:space="preserve">: Instructs Macro Express to </w:t>
      </w:r>
      <w:r w:rsidR="001A0AF0">
        <w:t xml:space="preserve">find </w:t>
      </w:r>
      <w:r>
        <w:t>and use specific information from a source set by the user.  Example: most “comma comma” macros are programmed to look into the “mexuser.ini” file for the user’s NetID.  This file also contains the screen resolution, for use with macros that use Mouse Locator/Mouse Move commands.</w:t>
      </w:r>
    </w:p>
    <w:p w:rsidR="00773D0B" w:rsidRPr="0078056C" w:rsidRDefault="003D7935" w:rsidP="00773D0B">
      <w:pPr>
        <w:rPr>
          <w:b/>
        </w:rPr>
      </w:pPr>
      <w:r>
        <w:rPr>
          <w:b/>
        </w:rPr>
        <w:lastRenderedPageBreak/>
        <w:t>Additional</w:t>
      </w:r>
      <w:r w:rsidR="00773D0B" w:rsidRPr="0078056C">
        <w:rPr>
          <w:b/>
        </w:rPr>
        <w:t xml:space="preserve"> </w:t>
      </w:r>
      <w:r w:rsidR="001A0AF0">
        <w:rPr>
          <w:b/>
        </w:rPr>
        <w:t>Notes:</w:t>
      </w:r>
    </w:p>
    <w:p w:rsidR="00773D0B" w:rsidRDefault="00773D0B" w:rsidP="00773D0B">
      <w:pPr>
        <w:pStyle w:val="ListParagraph"/>
        <w:numPr>
          <w:ilvl w:val="0"/>
          <w:numId w:val="2"/>
        </w:numPr>
      </w:pPr>
      <w:r>
        <w:t>Macros often have to start from a very specific place to function properly.</w:t>
      </w:r>
      <w:r w:rsidR="0078056C">
        <w:t xml:space="preserve">  When you create or open a Holdings screen, for example, the </w:t>
      </w:r>
      <w:r w:rsidR="0078056C">
        <w:rPr>
          <w:b/>
        </w:rPr>
        <w:t xml:space="preserve">ctrl + shift + x </w:t>
      </w:r>
      <w:r w:rsidR="0078056C">
        <w:t>macro (or any adaptations of it) may not work if you click on (or move the cursor to) any position OTHER than its starting point.</w:t>
      </w:r>
    </w:p>
    <w:p w:rsidR="0078056C" w:rsidRDefault="0078056C" w:rsidP="0078056C">
      <w:pPr>
        <w:pStyle w:val="ListParagraph"/>
      </w:pPr>
    </w:p>
    <w:p w:rsidR="00773D0B" w:rsidRDefault="0078056C" w:rsidP="0078056C">
      <w:pPr>
        <w:pStyle w:val="ListParagraph"/>
        <w:numPr>
          <w:ilvl w:val="0"/>
          <w:numId w:val="2"/>
        </w:numPr>
      </w:pPr>
      <w:r>
        <w:t xml:space="preserve">If one of your macros used to work, but doesn’t anymore, </w:t>
      </w:r>
      <w:r w:rsidRPr="0078056C">
        <w:rPr>
          <w:b/>
        </w:rPr>
        <w:t xml:space="preserve">WE CAN GET IT BACK!  </w:t>
      </w:r>
      <w:r>
        <w:t>Macros can stop functioning for many reasons: changing monitors (or adding a second one), upgrades to Voyager, new versions of Macro Express, etc.  If you wish to bring back a macro that no longer functions for you, PLEASE ASK: there may be a simple solution to bring it back!</w:t>
      </w:r>
      <w:r w:rsidR="001A0AF0">
        <w:t xml:space="preserve">  </w:t>
      </w:r>
    </w:p>
    <w:sectPr w:rsidR="00773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C4005"/>
    <w:multiLevelType w:val="hybridMultilevel"/>
    <w:tmpl w:val="9E325976"/>
    <w:lvl w:ilvl="0" w:tplc="BD54CC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3060B4"/>
    <w:multiLevelType w:val="hybridMultilevel"/>
    <w:tmpl w:val="4A4A5746"/>
    <w:lvl w:ilvl="0" w:tplc="46BC27E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687709"/>
    <w:multiLevelType w:val="hybridMultilevel"/>
    <w:tmpl w:val="9FF8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C0251E"/>
    <w:multiLevelType w:val="hybridMultilevel"/>
    <w:tmpl w:val="8E26F0F8"/>
    <w:lvl w:ilvl="0" w:tplc="5FC8ED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E1F47"/>
    <w:multiLevelType w:val="hybridMultilevel"/>
    <w:tmpl w:val="D438F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F91"/>
    <w:rsid w:val="000A5F91"/>
    <w:rsid w:val="000D6BD5"/>
    <w:rsid w:val="001A0AF0"/>
    <w:rsid w:val="003D7935"/>
    <w:rsid w:val="005651E9"/>
    <w:rsid w:val="006014B1"/>
    <w:rsid w:val="00773D0B"/>
    <w:rsid w:val="0078056C"/>
    <w:rsid w:val="008C171C"/>
    <w:rsid w:val="00B14077"/>
    <w:rsid w:val="00C2316E"/>
    <w:rsid w:val="00C274B7"/>
    <w:rsid w:val="00DD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A3DB6-A058-4B9D-AAEB-7625E750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D0B"/>
    <w:pPr>
      <w:ind w:left="720"/>
      <w:contextualSpacing/>
    </w:pPr>
  </w:style>
  <w:style w:type="paragraph" w:styleId="BalloonText">
    <w:name w:val="Balloon Text"/>
    <w:basedOn w:val="Normal"/>
    <w:link w:val="BalloonTextChar"/>
    <w:uiPriority w:val="99"/>
    <w:semiHidden/>
    <w:unhideWhenUsed/>
    <w:rsid w:val="00DD3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A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Arroyo</dc:creator>
  <cp:keywords/>
  <dc:description/>
  <cp:lastModifiedBy>Lois Peret Purcell</cp:lastModifiedBy>
  <cp:revision>2</cp:revision>
  <cp:lastPrinted>2015-06-08T14:03:00Z</cp:lastPrinted>
  <dcterms:created xsi:type="dcterms:W3CDTF">2017-06-01T15:51:00Z</dcterms:created>
  <dcterms:modified xsi:type="dcterms:W3CDTF">2017-06-01T15:51:00Z</dcterms:modified>
</cp:coreProperties>
</file>