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A1961" w14:textId="2A457FE4" w:rsidR="009C411F" w:rsidRPr="00AB28A8" w:rsidRDefault="00AB28A8">
      <w:pPr>
        <w:rPr>
          <w:b/>
        </w:rPr>
      </w:pPr>
      <w:r>
        <w:rPr>
          <w:b/>
        </w:rPr>
        <w:t xml:space="preserve">Nutrition and Immune Function - </w:t>
      </w:r>
      <w:r w:rsidR="00C64B7B">
        <w:t>V</w:t>
      </w:r>
      <w:r>
        <w:t>CNSA</w:t>
      </w:r>
      <w:r w:rsidR="00C64B7B">
        <w:t xml:space="preserve"> 36 (2006) 1199-1224</w:t>
      </w:r>
      <w:r>
        <w:t xml:space="preserve"> </w:t>
      </w:r>
    </w:p>
    <w:p w14:paraId="26A1E6D3" w14:textId="77777777" w:rsidR="00AB28A8" w:rsidRDefault="000D32AD">
      <w:pPr>
        <w:rPr>
          <w:b/>
        </w:rPr>
      </w:pPr>
      <w:r>
        <w:rPr>
          <w:b/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89A4E9" wp14:editId="60D50B39">
                <wp:simplePos x="0" y="0"/>
                <wp:positionH relativeFrom="column">
                  <wp:posOffset>55880</wp:posOffset>
                </wp:positionH>
                <wp:positionV relativeFrom="paragraph">
                  <wp:posOffset>269875</wp:posOffset>
                </wp:positionV>
                <wp:extent cx="5873115" cy="8273415"/>
                <wp:effectExtent l="0" t="0" r="19685" b="32385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3115" cy="8273415"/>
                        </a:xfrm>
                        <a:prstGeom prst="rect">
                          <a:avLst/>
                        </a:prstGeom>
                        <a:ln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1AE44" w14:textId="3CDE8522" w:rsidR="00B33929" w:rsidRPr="00AB28A8" w:rsidRDefault="00B33929" w:rsidP="000D32AD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b/>
                                <w:sz w:val="22"/>
                                <w:szCs w:val="22"/>
                              </w:rPr>
                              <w:t>KEY POINTS</w:t>
                            </w:r>
                          </w:p>
                          <w:p w14:paraId="27630079" w14:textId="0985FD9C" w:rsidR="00B33929" w:rsidRPr="00AB28A8" w:rsidRDefault="00B33929" w:rsidP="000D32AD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b/>
                                <w:sz w:val="22"/>
                                <w:szCs w:val="22"/>
                              </w:rPr>
                              <w:t>Glutamine</w:t>
                            </w:r>
                          </w:p>
                          <w:p w14:paraId="462C98B4" w14:textId="4E9758E0" w:rsidR="00B33929" w:rsidRPr="00AB28A8" w:rsidRDefault="00B33929" w:rsidP="000D32AD">
                            <w:pPr>
                              <w:pStyle w:val="Paragraphedeliste"/>
                              <w:numPr>
                                <w:ilvl w:val="1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Nonessential a.a. </w:t>
                            </w:r>
                            <w:proofErr w:type="gramStart"/>
                            <w:r w:rsidRPr="00AB28A8">
                              <w:rPr>
                                <w:sz w:val="22"/>
                                <w:szCs w:val="22"/>
                              </w:rPr>
                              <w:t>in</w:t>
                            </w:r>
                            <w:proofErr w:type="gramEnd"/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 healthy; conditionally essential in illness/injury</w:t>
                            </w:r>
                          </w:p>
                          <w:p w14:paraId="024AA4C0" w14:textId="39802B1D" w:rsidR="00B33929" w:rsidRPr="00AB28A8" w:rsidRDefault="00B33929" w:rsidP="00C32313">
                            <w:pPr>
                              <w:pStyle w:val="Paragraphedeliste"/>
                              <w:numPr>
                                <w:ilvl w:val="1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>Rapidly depleted during critical illness (people) (</w:t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sym w:font="Wingdings" w:char="F0E0"/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 impaired immune function)</w:t>
                            </w:r>
                          </w:p>
                          <w:p w14:paraId="0502BB80" w14:textId="26693654" w:rsidR="00B33929" w:rsidRPr="00AB28A8" w:rsidRDefault="00B33929" w:rsidP="00C32313">
                            <w:pPr>
                              <w:pStyle w:val="Paragraphedeliste"/>
                              <w:numPr>
                                <w:ilvl w:val="2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>Tissue protection</w:t>
                            </w:r>
                          </w:p>
                          <w:p w14:paraId="71E2D744" w14:textId="566F2D64" w:rsidR="00B33929" w:rsidRPr="00AB28A8" w:rsidRDefault="00B33929" w:rsidP="00C32313">
                            <w:pPr>
                              <w:pStyle w:val="Paragraphedeliste"/>
                              <w:numPr>
                                <w:ilvl w:val="2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>AI and immune modulation</w:t>
                            </w:r>
                          </w:p>
                          <w:p w14:paraId="2D55FA46" w14:textId="27E4AE09" w:rsidR="00B33929" w:rsidRPr="00AB28A8" w:rsidRDefault="00B33929" w:rsidP="00C32313">
                            <w:pPr>
                              <w:pStyle w:val="Paragraphedeliste"/>
                              <w:numPr>
                                <w:ilvl w:val="2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>Metabolic function (insulin sensitivity, ATP synthesis)</w:t>
                            </w:r>
                          </w:p>
                          <w:p w14:paraId="1A5E1F55" w14:textId="032D3017" w:rsidR="00B33929" w:rsidRPr="00AB28A8" w:rsidRDefault="00B33929" w:rsidP="00C32313">
                            <w:pPr>
                              <w:pStyle w:val="Paragraphedeliste"/>
                              <w:numPr>
                                <w:ilvl w:val="2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>Antioxidants (glutathione generation)</w:t>
                            </w:r>
                          </w:p>
                          <w:p w14:paraId="0AF564EB" w14:textId="779A95FA" w:rsidR="00B33929" w:rsidRPr="00AB28A8" w:rsidRDefault="00B33929" w:rsidP="00C32313">
                            <w:pPr>
                              <w:pStyle w:val="Paragraphedeliste"/>
                              <w:numPr>
                                <w:ilvl w:val="2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Attenuation of </w:t>
                            </w:r>
                            <w:proofErr w:type="spellStart"/>
                            <w:r w:rsidRPr="00AB28A8">
                              <w:rPr>
                                <w:sz w:val="22"/>
                                <w:szCs w:val="22"/>
                              </w:rPr>
                              <w:t>iNOS</w:t>
                            </w:r>
                            <w:proofErr w:type="spellEnd"/>
                          </w:p>
                          <w:p w14:paraId="00789DCC" w14:textId="244CFC4A" w:rsidR="00B33929" w:rsidRPr="00AB28A8" w:rsidRDefault="00B33929" w:rsidP="00C32313">
                            <w:pPr>
                              <w:pStyle w:val="Paragraphedeliste"/>
                              <w:numPr>
                                <w:ilvl w:val="1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>To use it or not?</w:t>
                            </w:r>
                          </w:p>
                          <w:p w14:paraId="7DEE70A1" w14:textId="73190A51" w:rsidR="00B33929" w:rsidRPr="00AB28A8" w:rsidRDefault="00B33929" w:rsidP="00905D8F">
                            <w:pPr>
                              <w:pStyle w:val="Paragraphedeliste"/>
                              <w:numPr>
                                <w:ilvl w:val="2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>Controversial</w:t>
                            </w:r>
                          </w:p>
                          <w:p w14:paraId="3F63CF6B" w14:textId="78BAB322" w:rsidR="00B33929" w:rsidRPr="00AB28A8" w:rsidRDefault="00B33929" w:rsidP="00905D8F">
                            <w:pPr>
                              <w:pStyle w:val="Paragraphedeliste"/>
                              <w:numPr>
                                <w:ilvl w:val="2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May</w:t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 be associated with reduced LOH, infection rates, duration of MV, mortality (EN)</w:t>
                            </w:r>
                          </w:p>
                          <w:p w14:paraId="3E5835FB" w14:textId="210CA606" w:rsidR="00B33929" w:rsidRPr="00AB28A8" w:rsidRDefault="00B33929" w:rsidP="00905D8F">
                            <w:pPr>
                              <w:pStyle w:val="Paragraphedeliste"/>
                              <w:numPr>
                                <w:ilvl w:val="2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May </w:t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t>be associated with increased mortality (PN; higher dose, still in shock, MOF) – REDOX trial</w:t>
                            </w:r>
                          </w:p>
                          <w:p w14:paraId="09E493F4" w14:textId="6C3F6176" w:rsidR="00B33929" w:rsidRPr="00AB28A8" w:rsidRDefault="00B33929" w:rsidP="00905D8F">
                            <w:pPr>
                              <w:pStyle w:val="Paragraphedeliste"/>
                              <w:numPr>
                                <w:ilvl w:val="2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>Not associated with improved outcome (mortality/infection) – SIGNET trial</w:t>
                            </w:r>
                          </w:p>
                          <w:p w14:paraId="517763E0" w14:textId="5E7EFCA5" w:rsidR="00B33929" w:rsidRPr="00AB28A8" w:rsidRDefault="00B33929" w:rsidP="00905D8F">
                            <w:pPr>
                              <w:pStyle w:val="Paragraphedeliste"/>
                              <w:numPr>
                                <w:ilvl w:val="2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>Signals of benefit from old, small, single center trials?</w:t>
                            </w:r>
                          </w:p>
                          <w:p w14:paraId="6568F4C6" w14:textId="7660FD20" w:rsidR="00B33929" w:rsidRPr="00AB28A8" w:rsidRDefault="00B33929" w:rsidP="00905D8F">
                            <w:pPr>
                              <w:pStyle w:val="Paragraphedeliste"/>
                              <w:numPr>
                                <w:ilvl w:val="2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>In general not recommended to be used routinely</w:t>
                            </w:r>
                          </w:p>
                          <w:p w14:paraId="06834E56" w14:textId="01DBA433" w:rsidR="00B33929" w:rsidRPr="00AB28A8" w:rsidRDefault="00B33929" w:rsidP="00327156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b/>
                                <w:sz w:val="22"/>
                                <w:szCs w:val="22"/>
                              </w:rPr>
                              <w:t>Arginine</w:t>
                            </w:r>
                          </w:p>
                          <w:p w14:paraId="119257A0" w14:textId="47B70951" w:rsidR="00B33929" w:rsidRPr="00AB28A8" w:rsidRDefault="00B33929" w:rsidP="00366CF4">
                            <w:pPr>
                              <w:pStyle w:val="Paragraphedeliste"/>
                              <w:numPr>
                                <w:ilvl w:val="1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>Conditionally essential a.a. (</w:t>
                            </w:r>
                            <w:proofErr w:type="gramStart"/>
                            <w:r w:rsidRPr="00AB28A8">
                              <w:rPr>
                                <w:sz w:val="22"/>
                                <w:szCs w:val="22"/>
                              </w:rPr>
                              <w:t>essential</w:t>
                            </w:r>
                            <w:proofErr w:type="gramEnd"/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 in cats)</w:t>
                            </w:r>
                          </w:p>
                          <w:p w14:paraId="36384082" w14:textId="08BB20B6" w:rsidR="00B33929" w:rsidRPr="00AB28A8" w:rsidRDefault="00B33929" w:rsidP="00366CF4">
                            <w:pPr>
                              <w:pStyle w:val="Paragraphedeliste"/>
                              <w:numPr>
                                <w:ilvl w:val="1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For polyamine synthesis (cell growth/proliferation) and </w:t>
                            </w:r>
                            <w:proofErr w:type="spellStart"/>
                            <w:r w:rsidRPr="00AB28A8">
                              <w:rPr>
                                <w:sz w:val="22"/>
                                <w:szCs w:val="22"/>
                              </w:rPr>
                              <w:t>proline</w:t>
                            </w:r>
                            <w:proofErr w:type="spellEnd"/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 synthesis (wound healing)</w:t>
                            </w:r>
                          </w:p>
                          <w:p w14:paraId="0DE2AE94" w14:textId="101A1A12" w:rsidR="00B33929" w:rsidRPr="00AB28A8" w:rsidRDefault="00B33929" w:rsidP="00366CF4">
                            <w:pPr>
                              <w:pStyle w:val="Paragraphedeliste"/>
                              <w:numPr>
                                <w:ilvl w:val="1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>Precursor for NO (signaling molecule for immune cells)</w:t>
                            </w:r>
                          </w:p>
                          <w:p w14:paraId="517EFF6F" w14:textId="03AB1E9B" w:rsidR="00B33929" w:rsidRPr="00AB28A8" w:rsidRDefault="00B33929" w:rsidP="00366CF4">
                            <w:pPr>
                              <w:pStyle w:val="Paragraphedeliste"/>
                              <w:numPr>
                                <w:ilvl w:val="1"/>
                                <w:numId w:val="19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Extensive injury/surgery: immature cells of myeloid origin </w:t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sym w:font="Wingdings" w:char="F0E0"/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 arginase-1 </w:t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sym w:font="Wingdings" w:char="F0E0"/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 arginine deficiency </w:t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sym w:font="Wingdings" w:char="F0E0"/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 suppression of T cell function </w:t>
                            </w:r>
                          </w:p>
                          <w:p w14:paraId="609B2E47" w14:textId="40877167" w:rsidR="00B33929" w:rsidRPr="00AB28A8" w:rsidRDefault="00B33929" w:rsidP="00366CF4">
                            <w:pPr>
                              <w:pStyle w:val="Paragraphedeliste"/>
                              <w:numPr>
                                <w:ilvl w:val="1"/>
                                <w:numId w:val="19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>To use it or not</w:t>
                            </w:r>
                          </w:p>
                          <w:p w14:paraId="271643D4" w14:textId="5285CA65" w:rsidR="00B33929" w:rsidRPr="00AB28A8" w:rsidRDefault="00B33929" w:rsidP="00366CF4">
                            <w:pPr>
                              <w:pStyle w:val="Paragraphedeliste"/>
                              <w:numPr>
                                <w:ilvl w:val="2"/>
                                <w:numId w:val="19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May</w:t>
                            </w:r>
                            <w:r w:rsidRPr="00AB28A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pose a threat to the septic critically ill patient who is </w:t>
                            </w:r>
                            <w:proofErr w:type="spellStart"/>
                            <w:r w:rsidRPr="00AB28A8">
                              <w:rPr>
                                <w:sz w:val="22"/>
                                <w:szCs w:val="22"/>
                              </w:rPr>
                              <w:t>hemodynamically</w:t>
                            </w:r>
                            <w:proofErr w:type="spellEnd"/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AB28A8">
                              <w:rPr>
                                <w:sz w:val="22"/>
                                <w:szCs w:val="22"/>
                              </w:rPr>
                              <w:t>unstable  by</w:t>
                            </w:r>
                            <w:proofErr w:type="gramEnd"/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proofErr w:type="spellStart"/>
                            <w:r w:rsidRPr="00AB28A8">
                              <w:rPr>
                                <w:sz w:val="22"/>
                                <w:szCs w:val="22"/>
                              </w:rPr>
                              <w:t>upregulating</w:t>
                            </w:r>
                            <w:proofErr w:type="spellEnd"/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proofErr w:type="spellStart"/>
                            <w:r w:rsidRPr="00AB28A8">
                              <w:rPr>
                                <w:sz w:val="22"/>
                                <w:szCs w:val="22"/>
                              </w:rPr>
                              <w:t>iNOS</w:t>
                            </w:r>
                            <w:proofErr w:type="spellEnd"/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sym w:font="Wingdings" w:char="F0E0"/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 more NO </w:t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sym w:font="Wingdings" w:char="F0E0"/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t> more instability and organ dysfunction (such adverse effects not clinically reported)</w:t>
                            </w:r>
                          </w:p>
                          <w:p w14:paraId="1C34D377" w14:textId="77777777" w:rsidR="00B33929" w:rsidRPr="00AB28A8" w:rsidRDefault="00B33929" w:rsidP="00366CF4">
                            <w:pPr>
                              <w:pStyle w:val="Paragraphedeliste"/>
                              <w:numPr>
                                <w:ilvl w:val="2"/>
                                <w:numId w:val="19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 xml:space="preserve">May </w:t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t>promote perfusion of tissues and increased CO in sepsis</w:t>
                            </w:r>
                          </w:p>
                          <w:p w14:paraId="31A13F98" w14:textId="77777777" w:rsidR="00B33929" w:rsidRPr="00AB28A8" w:rsidRDefault="00B33929" w:rsidP="00366CF4">
                            <w:pPr>
                              <w:pStyle w:val="Paragraphedeliste"/>
                              <w:numPr>
                                <w:ilvl w:val="2"/>
                                <w:numId w:val="19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May</w:t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 be associated with less infection</w:t>
                            </w:r>
                          </w:p>
                          <w:p w14:paraId="12116903" w14:textId="77777777" w:rsidR="00B33929" w:rsidRPr="00AB28A8" w:rsidRDefault="00B33929" w:rsidP="00366CF4">
                            <w:pPr>
                              <w:pStyle w:val="Paragraphedeliste"/>
                              <w:numPr>
                                <w:ilvl w:val="2"/>
                                <w:numId w:val="19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May</w:t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 be associated with decreased LOH</w:t>
                            </w:r>
                          </w:p>
                          <w:p w14:paraId="232BD980" w14:textId="45706EB2" w:rsidR="00B33929" w:rsidRPr="00AB28A8" w:rsidRDefault="00B33929" w:rsidP="00366CF4">
                            <w:pPr>
                              <w:pStyle w:val="Paragraphedeliste"/>
                              <w:numPr>
                                <w:ilvl w:val="2"/>
                                <w:numId w:val="19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>Maybe in severe trauma, TBI, post-op; not routinely considered in sepsis</w:t>
                            </w:r>
                          </w:p>
                          <w:p w14:paraId="745F0577" w14:textId="6CF1943E" w:rsidR="00B33929" w:rsidRPr="00AB28A8" w:rsidRDefault="00B33929" w:rsidP="00536D8B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b/>
                                <w:sz w:val="22"/>
                                <w:szCs w:val="22"/>
                              </w:rPr>
                              <w:t>Lipids</w:t>
                            </w:r>
                          </w:p>
                          <w:p w14:paraId="4801B34D" w14:textId="7196D3D4" w:rsidR="00B33929" w:rsidRPr="00AB28A8" w:rsidRDefault="00B33929" w:rsidP="00536D8B">
                            <w:pPr>
                              <w:pStyle w:val="Paragraphedeliste"/>
                              <w:numPr>
                                <w:ilvl w:val="1"/>
                                <w:numId w:val="19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>Omega-3 fatty acids have biologic anti-inflammatory activities = not only from regulation of eicosanoid production but also through regulation of gene expression, inhibition of NF-</w:t>
                            </w:r>
                            <w:r w:rsidRPr="00AB28A8">
                              <w:rPr>
                                <w:rFonts w:ascii="Cambria" w:hAnsi="Cambria"/>
                                <w:sz w:val="22"/>
                                <w:szCs w:val="22"/>
                              </w:rPr>
                              <w:t>Κ</w:t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t>B…</w:t>
                            </w:r>
                          </w:p>
                          <w:p w14:paraId="30982FC0" w14:textId="42495271" w:rsidR="00B33929" w:rsidRPr="00AB28A8" w:rsidRDefault="00B33929" w:rsidP="00AB28A8">
                            <w:pPr>
                              <w:pStyle w:val="Paragraphedeliste"/>
                              <w:numPr>
                                <w:ilvl w:val="1"/>
                                <w:numId w:val="19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Ratio omega 6:omega </w:t>
                            </w:r>
                            <w:proofErr w:type="gramStart"/>
                            <w:r w:rsidRPr="00AB28A8">
                              <w:rPr>
                                <w:sz w:val="22"/>
                                <w:szCs w:val="22"/>
                              </w:rPr>
                              <w:t>3 ?</w:t>
                            </w:r>
                            <w:proofErr w:type="gramEnd"/>
                          </w:p>
                          <w:p w14:paraId="11EC9E95" w14:textId="357464D0" w:rsidR="00B33929" w:rsidRPr="00AB28A8" w:rsidRDefault="00B33929" w:rsidP="00AB28A8">
                            <w:pPr>
                              <w:pStyle w:val="Paragraphedeliste"/>
                              <w:numPr>
                                <w:ilvl w:val="1"/>
                                <w:numId w:val="19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sz w:val="22"/>
                                <w:szCs w:val="22"/>
                              </w:rPr>
                              <w:t>To use it or not?</w:t>
                            </w:r>
                          </w:p>
                          <w:p w14:paraId="47482305" w14:textId="20C8E3F3" w:rsidR="00B33929" w:rsidRPr="00AB28A8" w:rsidRDefault="00B33929" w:rsidP="00AB28A8">
                            <w:pPr>
                              <w:pStyle w:val="Paragraphedeliste"/>
                              <w:numPr>
                                <w:ilvl w:val="2"/>
                                <w:numId w:val="19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Maybe</w:t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 beneficial in ALI/ARDS</w:t>
                            </w:r>
                          </w:p>
                          <w:p w14:paraId="121E556E" w14:textId="55DD98F3" w:rsidR="00B33929" w:rsidRPr="00AB28A8" w:rsidRDefault="00B33929" w:rsidP="00AB28A8">
                            <w:pPr>
                              <w:pStyle w:val="Paragraphedeliste"/>
                              <w:numPr>
                                <w:ilvl w:val="2"/>
                                <w:numId w:val="19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AB28A8">
                              <w:rPr>
                                <w:b/>
                                <w:i/>
                                <w:sz w:val="22"/>
                                <w:szCs w:val="22"/>
                              </w:rPr>
                              <w:t>Maybe</w:t>
                            </w:r>
                            <w:r w:rsidRPr="00AB28A8">
                              <w:rPr>
                                <w:sz w:val="22"/>
                                <w:szCs w:val="22"/>
                              </w:rPr>
                              <w:t xml:space="preserve"> associated with decreased MOF in sepsis but no effect on mortality/LOH</w:t>
                            </w:r>
                          </w:p>
                          <w:p w14:paraId="31417A8B" w14:textId="77777777" w:rsidR="00B33929" w:rsidRDefault="00B33929" w:rsidP="00AB28A8"/>
                          <w:p w14:paraId="69392DD2" w14:textId="05121A5A" w:rsidR="00B33929" w:rsidRPr="00AB28A8" w:rsidRDefault="00B33929" w:rsidP="00AB28A8">
                            <w:pPr>
                              <w:rPr>
                                <w:b/>
                                <w:i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</w:rPr>
                              <w:t>Little (to no) evidence in veterinary medicine; Human guidelines (in general) do not recommend routine use of immune-modulating nutrients…</w:t>
                            </w:r>
                          </w:p>
                          <w:p w14:paraId="16650787" w14:textId="77777777" w:rsidR="00B33929" w:rsidRPr="000D32AD" w:rsidRDefault="00B33929" w:rsidP="000D32AD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Zone de texte 1" o:spid="_x0000_s1026" type="#_x0000_t202" style="position:absolute;margin-left:4.4pt;margin-top:21.25pt;width:462.45pt;height:651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" fillcolor="white [3201]" strokecolor="black [3200]" strokeweight="2pt">
                <v:textbox>
                  <w:txbxContent>
                    <w:p w14:paraId="0F31AE44" w14:textId="3CDE8522" w:rsidR="00B33929" w:rsidRPr="00AB28A8" w:rsidRDefault="00B33929" w:rsidP="000D32AD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b/>
                          <w:sz w:val="22"/>
                          <w:szCs w:val="22"/>
                        </w:rPr>
                        <w:t>KEY POINTS</w:t>
                      </w:r>
                    </w:p>
                    <w:p w14:paraId="27630079" w14:textId="0985FD9C" w:rsidR="00B33929" w:rsidRPr="00AB28A8" w:rsidRDefault="00B33929" w:rsidP="000D32AD">
                      <w:pPr>
                        <w:pStyle w:val="Paragraphedeliste"/>
                        <w:numPr>
                          <w:ilvl w:val="0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b/>
                          <w:sz w:val="22"/>
                          <w:szCs w:val="22"/>
                        </w:rPr>
                        <w:t>Glutamine</w:t>
                      </w:r>
                    </w:p>
                    <w:p w14:paraId="462C98B4" w14:textId="4E9758E0" w:rsidR="00B33929" w:rsidRPr="00AB28A8" w:rsidRDefault="00B33929" w:rsidP="000D32AD">
                      <w:pPr>
                        <w:pStyle w:val="Paragraphedeliste"/>
                        <w:numPr>
                          <w:ilvl w:val="1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 xml:space="preserve">Nonessential a.a. </w:t>
                      </w:r>
                      <w:proofErr w:type="gramStart"/>
                      <w:r w:rsidRPr="00AB28A8">
                        <w:rPr>
                          <w:sz w:val="22"/>
                          <w:szCs w:val="22"/>
                        </w:rPr>
                        <w:t>in</w:t>
                      </w:r>
                      <w:proofErr w:type="gramEnd"/>
                      <w:r w:rsidRPr="00AB28A8">
                        <w:rPr>
                          <w:sz w:val="22"/>
                          <w:szCs w:val="22"/>
                        </w:rPr>
                        <w:t xml:space="preserve"> healthy; conditionally essential in illness/injury</w:t>
                      </w:r>
                    </w:p>
                    <w:p w14:paraId="024AA4C0" w14:textId="39802B1D" w:rsidR="00B33929" w:rsidRPr="00AB28A8" w:rsidRDefault="00B33929" w:rsidP="00C32313">
                      <w:pPr>
                        <w:pStyle w:val="Paragraphedeliste"/>
                        <w:numPr>
                          <w:ilvl w:val="1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>Rapidly depleted during critical illness (people) (</w:t>
                      </w:r>
                      <w:r w:rsidRPr="00AB28A8">
                        <w:rPr>
                          <w:sz w:val="22"/>
                          <w:szCs w:val="22"/>
                        </w:rPr>
                        <w:sym w:font="Wingdings" w:char="F0E0"/>
                      </w:r>
                      <w:r w:rsidRPr="00AB28A8">
                        <w:rPr>
                          <w:sz w:val="22"/>
                          <w:szCs w:val="22"/>
                        </w:rPr>
                        <w:t xml:space="preserve"> impaired immune function)</w:t>
                      </w:r>
                    </w:p>
                    <w:p w14:paraId="0502BB80" w14:textId="26693654" w:rsidR="00B33929" w:rsidRPr="00AB28A8" w:rsidRDefault="00B33929" w:rsidP="00C32313">
                      <w:pPr>
                        <w:pStyle w:val="Paragraphedeliste"/>
                        <w:numPr>
                          <w:ilvl w:val="2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>Tissue protection</w:t>
                      </w:r>
                    </w:p>
                    <w:p w14:paraId="71E2D744" w14:textId="566F2D64" w:rsidR="00B33929" w:rsidRPr="00AB28A8" w:rsidRDefault="00B33929" w:rsidP="00C32313">
                      <w:pPr>
                        <w:pStyle w:val="Paragraphedeliste"/>
                        <w:numPr>
                          <w:ilvl w:val="2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>AI and immune modulation</w:t>
                      </w:r>
                    </w:p>
                    <w:p w14:paraId="2D55FA46" w14:textId="27E4AE09" w:rsidR="00B33929" w:rsidRPr="00AB28A8" w:rsidRDefault="00B33929" w:rsidP="00C32313">
                      <w:pPr>
                        <w:pStyle w:val="Paragraphedeliste"/>
                        <w:numPr>
                          <w:ilvl w:val="2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>Metabolic function (insulin sensitivity, ATP synthesis)</w:t>
                      </w:r>
                    </w:p>
                    <w:p w14:paraId="1A5E1F55" w14:textId="032D3017" w:rsidR="00B33929" w:rsidRPr="00AB28A8" w:rsidRDefault="00B33929" w:rsidP="00C32313">
                      <w:pPr>
                        <w:pStyle w:val="Paragraphedeliste"/>
                        <w:numPr>
                          <w:ilvl w:val="2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>Antioxidants (glutathione generation)</w:t>
                      </w:r>
                    </w:p>
                    <w:p w14:paraId="0AF564EB" w14:textId="779A95FA" w:rsidR="00B33929" w:rsidRPr="00AB28A8" w:rsidRDefault="00B33929" w:rsidP="00C32313">
                      <w:pPr>
                        <w:pStyle w:val="Paragraphedeliste"/>
                        <w:numPr>
                          <w:ilvl w:val="2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 xml:space="preserve">Attenuation of </w:t>
                      </w:r>
                      <w:proofErr w:type="spellStart"/>
                      <w:r w:rsidRPr="00AB28A8">
                        <w:rPr>
                          <w:sz w:val="22"/>
                          <w:szCs w:val="22"/>
                        </w:rPr>
                        <w:t>iNOS</w:t>
                      </w:r>
                      <w:proofErr w:type="spellEnd"/>
                    </w:p>
                    <w:p w14:paraId="00789DCC" w14:textId="244CFC4A" w:rsidR="00B33929" w:rsidRPr="00AB28A8" w:rsidRDefault="00B33929" w:rsidP="00C32313">
                      <w:pPr>
                        <w:pStyle w:val="Paragraphedeliste"/>
                        <w:numPr>
                          <w:ilvl w:val="1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>To use it or not?</w:t>
                      </w:r>
                    </w:p>
                    <w:p w14:paraId="7DEE70A1" w14:textId="73190A51" w:rsidR="00B33929" w:rsidRPr="00AB28A8" w:rsidRDefault="00B33929" w:rsidP="00905D8F">
                      <w:pPr>
                        <w:pStyle w:val="Paragraphedeliste"/>
                        <w:numPr>
                          <w:ilvl w:val="2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>Controversial</w:t>
                      </w:r>
                    </w:p>
                    <w:p w14:paraId="3F63CF6B" w14:textId="78BAB322" w:rsidR="00B33929" w:rsidRPr="00AB28A8" w:rsidRDefault="00B33929" w:rsidP="00905D8F">
                      <w:pPr>
                        <w:pStyle w:val="Paragraphedeliste"/>
                        <w:numPr>
                          <w:ilvl w:val="2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b/>
                          <w:i/>
                          <w:sz w:val="22"/>
                          <w:szCs w:val="22"/>
                        </w:rPr>
                        <w:t>May</w:t>
                      </w:r>
                      <w:r w:rsidRPr="00AB28A8">
                        <w:rPr>
                          <w:sz w:val="22"/>
                          <w:szCs w:val="22"/>
                        </w:rPr>
                        <w:t xml:space="preserve"> be associated with reduced LOH, infection rates, duration of MV, mortality (EN)</w:t>
                      </w:r>
                    </w:p>
                    <w:p w14:paraId="3E5835FB" w14:textId="210CA606" w:rsidR="00B33929" w:rsidRPr="00AB28A8" w:rsidRDefault="00B33929" w:rsidP="00905D8F">
                      <w:pPr>
                        <w:pStyle w:val="Paragraphedeliste"/>
                        <w:numPr>
                          <w:ilvl w:val="2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b/>
                          <w:i/>
                          <w:sz w:val="22"/>
                          <w:szCs w:val="22"/>
                        </w:rPr>
                        <w:t xml:space="preserve">May </w:t>
                      </w:r>
                      <w:r w:rsidRPr="00AB28A8">
                        <w:rPr>
                          <w:sz w:val="22"/>
                          <w:szCs w:val="22"/>
                        </w:rPr>
                        <w:t>be associated with increased mortality (PN; higher dose, still in shock, MOF) – REDOX trial</w:t>
                      </w:r>
                    </w:p>
                    <w:p w14:paraId="09E493F4" w14:textId="6C3F6176" w:rsidR="00B33929" w:rsidRPr="00AB28A8" w:rsidRDefault="00B33929" w:rsidP="00905D8F">
                      <w:pPr>
                        <w:pStyle w:val="Paragraphedeliste"/>
                        <w:numPr>
                          <w:ilvl w:val="2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>Not associated with improved outcome (mortality/infection) – SIGNET trial</w:t>
                      </w:r>
                    </w:p>
                    <w:p w14:paraId="517763E0" w14:textId="5E7EFCA5" w:rsidR="00B33929" w:rsidRPr="00AB28A8" w:rsidRDefault="00B33929" w:rsidP="00905D8F">
                      <w:pPr>
                        <w:pStyle w:val="Paragraphedeliste"/>
                        <w:numPr>
                          <w:ilvl w:val="2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>Signals of benefit from old, small, single center trials?</w:t>
                      </w:r>
                    </w:p>
                    <w:p w14:paraId="6568F4C6" w14:textId="7660FD20" w:rsidR="00B33929" w:rsidRPr="00AB28A8" w:rsidRDefault="00B33929" w:rsidP="00905D8F">
                      <w:pPr>
                        <w:pStyle w:val="Paragraphedeliste"/>
                        <w:numPr>
                          <w:ilvl w:val="2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>In general not recommended to be used routinely</w:t>
                      </w:r>
                    </w:p>
                    <w:p w14:paraId="06834E56" w14:textId="01DBA433" w:rsidR="00B33929" w:rsidRPr="00AB28A8" w:rsidRDefault="00B33929" w:rsidP="00327156">
                      <w:pPr>
                        <w:pStyle w:val="Paragraphedeliste"/>
                        <w:numPr>
                          <w:ilvl w:val="0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b/>
                          <w:sz w:val="22"/>
                          <w:szCs w:val="22"/>
                        </w:rPr>
                        <w:t>Arginine</w:t>
                      </w:r>
                    </w:p>
                    <w:p w14:paraId="119257A0" w14:textId="47B70951" w:rsidR="00B33929" w:rsidRPr="00AB28A8" w:rsidRDefault="00B33929" w:rsidP="00366CF4">
                      <w:pPr>
                        <w:pStyle w:val="Paragraphedeliste"/>
                        <w:numPr>
                          <w:ilvl w:val="1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>Conditionally essential a.a. (</w:t>
                      </w:r>
                      <w:proofErr w:type="gramStart"/>
                      <w:r w:rsidRPr="00AB28A8">
                        <w:rPr>
                          <w:sz w:val="22"/>
                          <w:szCs w:val="22"/>
                        </w:rPr>
                        <w:t>essential</w:t>
                      </w:r>
                      <w:proofErr w:type="gramEnd"/>
                      <w:r w:rsidRPr="00AB28A8">
                        <w:rPr>
                          <w:sz w:val="22"/>
                          <w:szCs w:val="22"/>
                        </w:rPr>
                        <w:t xml:space="preserve"> in cats)</w:t>
                      </w:r>
                    </w:p>
                    <w:p w14:paraId="36384082" w14:textId="08BB20B6" w:rsidR="00B33929" w:rsidRPr="00AB28A8" w:rsidRDefault="00B33929" w:rsidP="00366CF4">
                      <w:pPr>
                        <w:pStyle w:val="Paragraphedeliste"/>
                        <w:numPr>
                          <w:ilvl w:val="1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 xml:space="preserve">For polyamine synthesis (cell growth/proliferation) and </w:t>
                      </w:r>
                      <w:proofErr w:type="spellStart"/>
                      <w:r w:rsidRPr="00AB28A8">
                        <w:rPr>
                          <w:sz w:val="22"/>
                          <w:szCs w:val="22"/>
                        </w:rPr>
                        <w:t>proline</w:t>
                      </w:r>
                      <w:proofErr w:type="spellEnd"/>
                      <w:r w:rsidRPr="00AB28A8">
                        <w:rPr>
                          <w:sz w:val="22"/>
                          <w:szCs w:val="22"/>
                        </w:rPr>
                        <w:t xml:space="preserve"> synthesis (wound healing)</w:t>
                      </w:r>
                    </w:p>
                    <w:p w14:paraId="0DE2AE94" w14:textId="101A1A12" w:rsidR="00B33929" w:rsidRPr="00AB28A8" w:rsidRDefault="00B33929" w:rsidP="00366CF4">
                      <w:pPr>
                        <w:pStyle w:val="Paragraphedeliste"/>
                        <w:numPr>
                          <w:ilvl w:val="1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>Precursor for NO (signaling molecule for immune cells)</w:t>
                      </w:r>
                    </w:p>
                    <w:p w14:paraId="517EFF6F" w14:textId="03AB1E9B" w:rsidR="00B33929" w:rsidRPr="00AB28A8" w:rsidRDefault="00B33929" w:rsidP="00366CF4">
                      <w:pPr>
                        <w:pStyle w:val="Paragraphedeliste"/>
                        <w:numPr>
                          <w:ilvl w:val="1"/>
                          <w:numId w:val="19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 xml:space="preserve">Extensive injury/surgery: immature cells of myeloid origin </w:t>
                      </w:r>
                      <w:r w:rsidRPr="00AB28A8">
                        <w:rPr>
                          <w:sz w:val="22"/>
                          <w:szCs w:val="22"/>
                        </w:rPr>
                        <w:sym w:font="Wingdings" w:char="F0E0"/>
                      </w:r>
                      <w:r w:rsidRPr="00AB28A8">
                        <w:rPr>
                          <w:sz w:val="22"/>
                          <w:szCs w:val="22"/>
                        </w:rPr>
                        <w:t xml:space="preserve"> arginase-1 </w:t>
                      </w:r>
                      <w:r w:rsidRPr="00AB28A8">
                        <w:rPr>
                          <w:sz w:val="22"/>
                          <w:szCs w:val="22"/>
                        </w:rPr>
                        <w:sym w:font="Wingdings" w:char="F0E0"/>
                      </w:r>
                      <w:r w:rsidRPr="00AB28A8">
                        <w:rPr>
                          <w:sz w:val="22"/>
                          <w:szCs w:val="22"/>
                        </w:rPr>
                        <w:t xml:space="preserve"> arginine deficiency </w:t>
                      </w:r>
                      <w:r w:rsidRPr="00AB28A8">
                        <w:rPr>
                          <w:sz w:val="22"/>
                          <w:szCs w:val="22"/>
                        </w:rPr>
                        <w:sym w:font="Wingdings" w:char="F0E0"/>
                      </w:r>
                      <w:r w:rsidRPr="00AB28A8">
                        <w:rPr>
                          <w:sz w:val="22"/>
                          <w:szCs w:val="22"/>
                        </w:rPr>
                        <w:t xml:space="preserve"> suppression of T cell function </w:t>
                      </w:r>
                    </w:p>
                    <w:p w14:paraId="609B2E47" w14:textId="40877167" w:rsidR="00B33929" w:rsidRPr="00AB28A8" w:rsidRDefault="00B33929" w:rsidP="00366CF4">
                      <w:pPr>
                        <w:pStyle w:val="Paragraphedeliste"/>
                        <w:numPr>
                          <w:ilvl w:val="1"/>
                          <w:numId w:val="19"/>
                        </w:numPr>
                        <w:rPr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>To use it or not</w:t>
                      </w:r>
                    </w:p>
                    <w:p w14:paraId="271643D4" w14:textId="5285CA65" w:rsidR="00B33929" w:rsidRPr="00AB28A8" w:rsidRDefault="00B33929" w:rsidP="00366CF4">
                      <w:pPr>
                        <w:pStyle w:val="Paragraphedeliste"/>
                        <w:numPr>
                          <w:ilvl w:val="2"/>
                          <w:numId w:val="19"/>
                        </w:numPr>
                        <w:rPr>
                          <w:sz w:val="22"/>
                          <w:szCs w:val="22"/>
                        </w:rPr>
                      </w:pPr>
                      <w:r w:rsidRPr="00AB28A8">
                        <w:rPr>
                          <w:b/>
                          <w:i/>
                          <w:sz w:val="22"/>
                          <w:szCs w:val="22"/>
                        </w:rPr>
                        <w:t>May</w:t>
                      </w:r>
                      <w:r w:rsidRPr="00AB28A8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AB28A8">
                        <w:rPr>
                          <w:sz w:val="22"/>
                          <w:szCs w:val="22"/>
                        </w:rPr>
                        <w:t xml:space="preserve">pose a threat to the septic critically ill patient who is </w:t>
                      </w:r>
                      <w:proofErr w:type="spellStart"/>
                      <w:r w:rsidRPr="00AB28A8">
                        <w:rPr>
                          <w:sz w:val="22"/>
                          <w:szCs w:val="22"/>
                        </w:rPr>
                        <w:t>hemodynamically</w:t>
                      </w:r>
                      <w:proofErr w:type="spellEnd"/>
                      <w:r w:rsidRPr="00AB28A8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AB28A8">
                        <w:rPr>
                          <w:sz w:val="22"/>
                          <w:szCs w:val="22"/>
                        </w:rPr>
                        <w:t>unstable  by</w:t>
                      </w:r>
                      <w:proofErr w:type="gramEnd"/>
                      <w:r w:rsidRPr="00AB28A8">
                        <w:rPr>
                          <w:sz w:val="22"/>
                          <w:szCs w:val="22"/>
                        </w:rPr>
                        <w:t xml:space="preserve">  </w:t>
                      </w:r>
                      <w:proofErr w:type="spellStart"/>
                      <w:r w:rsidRPr="00AB28A8">
                        <w:rPr>
                          <w:sz w:val="22"/>
                          <w:szCs w:val="22"/>
                        </w:rPr>
                        <w:t>upregulating</w:t>
                      </w:r>
                      <w:proofErr w:type="spellEnd"/>
                      <w:r w:rsidRPr="00AB28A8">
                        <w:rPr>
                          <w:sz w:val="22"/>
                          <w:szCs w:val="22"/>
                        </w:rPr>
                        <w:t xml:space="preserve">  </w:t>
                      </w:r>
                      <w:proofErr w:type="spellStart"/>
                      <w:r w:rsidRPr="00AB28A8">
                        <w:rPr>
                          <w:sz w:val="22"/>
                          <w:szCs w:val="22"/>
                        </w:rPr>
                        <w:t>iNOS</w:t>
                      </w:r>
                      <w:proofErr w:type="spellEnd"/>
                      <w:r w:rsidRPr="00AB28A8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AB28A8">
                        <w:rPr>
                          <w:sz w:val="22"/>
                          <w:szCs w:val="22"/>
                        </w:rPr>
                        <w:sym w:font="Wingdings" w:char="F0E0"/>
                      </w:r>
                      <w:r w:rsidRPr="00AB28A8">
                        <w:rPr>
                          <w:sz w:val="22"/>
                          <w:szCs w:val="22"/>
                        </w:rPr>
                        <w:t xml:space="preserve"> more NO </w:t>
                      </w:r>
                      <w:r w:rsidRPr="00AB28A8">
                        <w:rPr>
                          <w:sz w:val="22"/>
                          <w:szCs w:val="22"/>
                        </w:rPr>
                        <w:sym w:font="Wingdings" w:char="F0E0"/>
                      </w:r>
                      <w:r w:rsidRPr="00AB28A8">
                        <w:rPr>
                          <w:sz w:val="22"/>
                          <w:szCs w:val="22"/>
                        </w:rPr>
                        <w:t> more instability and organ dysfunction (such adverse effects not clinically reported)</w:t>
                      </w:r>
                    </w:p>
                    <w:p w14:paraId="1C34D377" w14:textId="77777777" w:rsidR="00B33929" w:rsidRPr="00AB28A8" w:rsidRDefault="00B33929" w:rsidP="00366CF4">
                      <w:pPr>
                        <w:pStyle w:val="Paragraphedeliste"/>
                        <w:numPr>
                          <w:ilvl w:val="2"/>
                          <w:numId w:val="19"/>
                        </w:numPr>
                        <w:rPr>
                          <w:sz w:val="22"/>
                          <w:szCs w:val="22"/>
                        </w:rPr>
                      </w:pPr>
                      <w:r w:rsidRPr="00AB28A8">
                        <w:rPr>
                          <w:b/>
                          <w:i/>
                          <w:sz w:val="22"/>
                          <w:szCs w:val="22"/>
                        </w:rPr>
                        <w:t xml:space="preserve">May </w:t>
                      </w:r>
                      <w:r w:rsidRPr="00AB28A8">
                        <w:rPr>
                          <w:sz w:val="22"/>
                          <w:szCs w:val="22"/>
                        </w:rPr>
                        <w:t>promote perfusion of tissues and increased CO in sepsis</w:t>
                      </w:r>
                    </w:p>
                    <w:p w14:paraId="31A13F98" w14:textId="77777777" w:rsidR="00B33929" w:rsidRPr="00AB28A8" w:rsidRDefault="00B33929" w:rsidP="00366CF4">
                      <w:pPr>
                        <w:pStyle w:val="Paragraphedeliste"/>
                        <w:numPr>
                          <w:ilvl w:val="2"/>
                          <w:numId w:val="19"/>
                        </w:numPr>
                        <w:rPr>
                          <w:sz w:val="22"/>
                          <w:szCs w:val="22"/>
                        </w:rPr>
                      </w:pPr>
                      <w:r w:rsidRPr="00AB28A8">
                        <w:rPr>
                          <w:b/>
                          <w:i/>
                          <w:sz w:val="22"/>
                          <w:szCs w:val="22"/>
                        </w:rPr>
                        <w:t>May</w:t>
                      </w:r>
                      <w:r w:rsidRPr="00AB28A8">
                        <w:rPr>
                          <w:sz w:val="22"/>
                          <w:szCs w:val="22"/>
                        </w:rPr>
                        <w:t xml:space="preserve"> be associated with less infection</w:t>
                      </w:r>
                    </w:p>
                    <w:p w14:paraId="12116903" w14:textId="77777777" w:rsidR="00B33929" w:rsidRPr="00AB28A8" w:rsidRDefault="00B33929" w:rsidP="00366CF4">
                      <w:pPr>
                        <w:pStyle w:val="Paragraphedeliste"/>
                        <w:numPr>
                          <w:ilvl w:val="2"/>
                          <w:numId w:val="19"/>
                        </w:numPr>
                        <w:rPr>
                          <w:sz w:val="22"/>
                          <w:szCs w:val="22"/>
                        </w:rPr>
                      </w:pPr>
                      <w:r w:rsidRPr="00AB28A8">
                        <w:rPr>
                          <w:b/>
                          <w:i/>
                          <w:sz w:val="22"/>
                          <w:szCs w:val="22"/>
                        </w:rPr>
                        <w:t>May</w:t>
                      </w:r>
                      <w:r w:rsidRPr="00AB28A8">
                        <w:rPr>
                          <w:sz w:val="22"/>
                          <w:szCs w:val="22"/>
                        </w:rPr>
                        <w:t xml:space="preserve"> be associated with decreased LOH</w:t>
                      </w:r>
                    </w:p>
                    <w:p w14:paraId="232BD980" w14:textId="45706EB2" w:rsidR="00B33929" w:rsidRPr="00AB28A8" w:rsidRDefault="00B33929" w:rsidP="00366CF4">
                      <w:pPr>
                        <w:pStyle w:val="Paragraphedeliste"/>
                        <w:numPr>
                          <w:ilvl w:val="2"/>
                          <w:numId w:val="19"/>
                        </w:numPr>
                        <w:rPr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>Maybe in severe trauma, TBI, post-op; not routinely considered in sepsis</w:t>
                      </w:r>
                    </w:p>
                    <w:p w14:paraId="745F0577" w14:textId="6CF1943E" w:rsidR="00B33929" w:rsidRPr="00AB28A8" w:rsidRDefault="00B33929" w:rsidP="00536D8B">
                      <w:pPr>
                        <w:pStyle w:val="Paragraphedeliste"/>
                        <w:numPr>
                          <w:ilvl w:val="0"/>
                          <w:numId w:val="19"/>
                        </w:numPr>
                        <w:rPr>
                          <w:sz w:val="22"/>
                          <w:szCs w:val="22"/>
                        </w:rPr>
                      </w:pPr>
                      <w:r w:rsidRPr="00AB28A8">
                        <w:rPr>
                          <w:b/>
                          <w:sz w:val="22"/>
                          <w:szCs w:val="22"/>
                        </w:rPr>
                        <w:t>Lipids</w:t>
                      </w:r>
                    </w:p>
                    <w:p w14:paraId="4801B34D" w14:textId="7196D3D4" w:rsidR="00B33929" w:rsidRPr="00AB28A8" w:rsidRDefault="00B33929" w:rsidP="00536D8B">
                      <w:pPr>
                        <w:pStyle w:val="Paragraphedeliste"/>
                        <w:numPr>
                          <w:ilvl w:val="1"/>
                          <w:numId w:val="19"/>
                        </w:numPr>
                        <w:rPr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>Omega-3 fatty acids have biologic anti-inflammatory activities = not only from regulation of eicosanoid production but also through regulation of gene expression, inhibition of NF-</w:t>
                      </w:r>
                      <w:r w:rsidRPr="00AB28A8">
                        <w:rPr>
                          <w:rFonts w:ascii="Cambria" w:hAnsi="Cambria"/>
                          <w:sz w:val="22"/>
                          <w:szCs w:val="22"/>
                        </w:rPr>
                        <w:t>Κ</w:t>
                      </w:r>
                      <w:r w:rsidRPr="00AB28A8">
                        <w:rPr>
                          <w:sz w:val="22"/>
                          <w:szCs w:val="22"/>
                        </w:rPr>
                        <w:t>B…</w:t>
                      </w:r>
                    </w:p>
                    <w:p w14:paraId="30982FC0" w14:textId="42495271" w:rsidR="00B33929" w:rsidRPr="00AB28A8" w:rsidRDefault="00B33929" w:rsidP="00AB28A8">
                      <w:pPr>
                        <w:pStyle w:val="Paragraphedeliste"/>
                        <w:numPr>
                          <w:ilvl w:val="1"/>
                          <w:numId w:val="19"/>
                        </w:numPr>
                        <w:rPr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 xml:space="preserve">Ratio omega 6:omega </w:t>
                      </w:r>
                      <w:proofErr w:type="gramStart"/>
                      <w:r w:rsidRPr="00AB28A8">
                        <w:rPr>
                          <w:sz w:val="22"/>
                          <w:szCs w:val="22"/>
                        </w:rPr>
                        <w:t>3 ?</w:t>
                      </w:r>
                      <w:proofErr w:type="gramEnd"/>
                    </w:p>
                    <w:p w14:paraId="11EC9E95" w14:textId="357464D0" w:rsidR="00B33929" w:rsidRPr="00AB28A8" w:rsidRDefault="00B33929" w:rsidP="00AB28A8">
                      <w:pPr>
                        <w:pStyle w:val="Paragraphedeliste"/>
                        <w:numPr>
                          <w:ilvl w:val="1"/>
                          <w:numId w:val="19"/>
                        </w:numPr>
                        <w:rPr>
                          <w:sz w:val="22"/>
                          <w:szCs w:val="22"/>
                        </w:rPr>
                      </w:pPr>
                      <w:r w:rsidRPr="00AB28A8">
                        <w:rPr>
                          <w:sz w:val="22"/>
                          <w:szCs w:val="22"/>
                        </w:rPr>
                        <w:t>To use it or not?</w:t>
                      </w:r>
                    </w:p>
                    <w:p w14:paraId="47482305" w14:textId="20C8E3F3" w:rsidR="00B33929" w:rsidRPr="00AB28A8" w:rsidRDefault="00B33929" w:rsidP="00AB28A8">
                      <w:pPr>
                        <w:pStyle w:val="Paragraphedeliste"/>
                        <w:numPr>
                          <w:ilvl w:val="2"/>
                          <w:numId w:val="19"/>
                        </w:numPr>
                        <w:rPr>
                          <w:sz w:val="22"/>
                          <w:szCs w:val="22"/>
                        </w:rPr>
                      </w:pPr>
                      <w:r w:rsidRPr="00AB28A8">
                        <w:rPr>
                          <w:b/>
                          <w:i/>
                          <w:sz w:val="22"/>
                          <w:szCs w:val="22"/>
                        </w:rPr>
                        <w:t>Maybe</w:t>
                      </w:r>
                      <w:r w:rsidRPr="00AB28A8">
                        <w:rPr>
                          <w:sz w:val="22"/>
                          <w:szCs w:val="22"/>
                        </w:rPr>
                        <w:t xml:space="preserve"> beneficial in ALI/ARDS</w:t>
                      </w:r>
                    </w:p>
                    <w:p w14:paraId="121E556E" w14:textId="55DD98F3" w:rsidR="00B33929" w:rsidRPr="00AB28A8" w:rsidRDefault="00B33929" w:rsidP="00AB28A8">
                      <w:pPr>
                        <w:pStyle w:val="Paragraphedeliste"/>
                        <w:numPr>
                          <w:ilvl w:val="2"/>
                          <w:numId w:val="19"/>
                        </w:numPr>
                        <w:rPr>
                          <w:sz w:val="22"/>
                          <w:szCs w:val="22"/>
                        </w:rPr>
                      </w:pPr>
                      <w:r w:rsidRPr="00AB28A8">
                        <w:rPr>
                          <w:b/>
                          <w:i/>
                          <w:sz w:val="22"/>
                          <w:szCs w:val="22"/>
                        </w:rPr>
                        <w:t>Maybe</w:t>
                      </w:r>
                      <w:r w:rsidRPr="00AB28A8">
                        <w:rPr>
                          <w:sz w:val="22"/>
                          <w:szCs w:val="22"/>
                        </w:rPr>
                        <w:t xml:space="preserve"> associated with decreased MOF in sepsis but no effect on mortality/LOH</w:t>
                      </w:r>
                    </w:p>
                    <w:p w14:paraId="31417A8B" w14:textId="77777777" w:rsidR="00B33929" w:rsidRDefault="00B33929" w:rsidP="00AB28A8"/>
                    <w:p w14:paraId="69392DD2" w14:textId="05121A5A" w:rsidR="00B33929" w:rsidRPr="00AB28A8" w:rsidRDefault="00B33929" w:rsidP="00AB28A8">
                      <w:pPr>
                        <w:rPr>
                          <w:b/>
                          <w:i/>
                        </w:rPr>
                      </w:pPr>
                      <w:r>
                        <w:t xml:space="preserve"> </w:t>
                      </w:r>
                      <w:r>
                        <w:rPr>
                          <w:b/>
                          <w:i/>
                        </w:rPr>
                        <w:t>Little (to no) evidence in veterinary medicine; Human guidelines (in general) do not recommend routine use of immune-modulating nutrients…</w:t>
                      </w:r>
                    </w:p>
                    <w:p w14:paraId="16650787" w14:textId="77777777" w:rsidR="00B33929" w:rsidRPr="000D32AD" w:rsidRDefault="00B33929" w:rsidP="000D32AD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01AE02" w14:textId="2C20E586" w:rsidR="00C64B7B" w:rsidRDefault="00C64B7B">
      <w:pPr>
        <w:rPr>
          <w:b/>
        </w:rPr>
      </w:pPr>
      <w:r>
        <w:rPr>
          <w:b/>
        </w:rPr>
        <w:lastRenderedPageBreak/>
        <w:t>Brief overview of immune system</w:t>
      </w:r>
    </w:p>
    <w:p w14:paraId="537D58E5" w14:textId="77777777" w:rsidR="00C64B7B" w:rsidRDefault="00C64B7B" w:rsidP="00C64B7B">
      <w:pPr>
        <w:pStyle w:val="Paragraphedeliste"/>
        <w:numPr>
          <w:ilvl w:val="0"/>
          <w:numId w:val="1"/>
        </w:numPr>
      </w:pPr>
      <w:r>
        <w:t>Immune system composed of the INNATE immune system (non specific) and ADAPTIVE (specific or acquired) immune system</w:t>
      </w:r>
    </w:p>
    <w:p w14:paraId="0AC81EB0" w14:textId="77777777" w:rsidR="00C64B7B" w:rsidRDefault="00C64B7B" w:rsidP="00C64B7B">
      <w:pPr>
        <w:pStyle w:val="Paragraphedeliste"/>
        <w:numPr>
          <w:ilvl w:val="0"/>
          <w:numId w:val="1"/>
        </w:numPr>
      </w:pPr>
      <w:r>
        <w:t>Innate immune system</w:t>
      </w:r>
    </w:p>
    <w:p w14:paraId="3A4E0314" w14:textId="77777777" w:rsidR="00C64B7B" w:rsidRDefault="00C64B7B" w:rsidP="00C64B7B">
      <w:pPr>
        <w:pStyle w:val="Paragraphedeliste"/>
        <w:numPr>
          <w:ilvl w:val="1"/>
          <w:numId w:val="1"/>
        </w:numPr>
      </w:pPr>
      <w:r>
        <w:t>Anatomic barriers</w:t>
      </w:r>
    </w:p>
    <w:p w14:paraId="5DD8F87F" w14:textId="77777777" w:rsidR="00C64B7B" w:rsidRDefault="00C64B7B" w:rsidP="00C64B7B">
      <w:pPr>
        <w:pStyle w:val="Paragraphedeliste"/>
        <w:numPr>
          <w:ilvl w:val="1"/>
          <w:numId w:val="1"/>
        </w:numPr>
      </w:pPr>
      <w:r>
        <w:t>Cellular component: circulating and “fixed” phagocytes</w:t>
      </w:r>
    </w:p>
    <w:p w14:paraId="67C1FEFE" w14:textId="77777777" w:rsidR="00C64B7B" w:rsidRDefault="00C64B7B" w:rsidP="00C64B7B">
      <w:pPr>
        <w:pStyle w:val="Paragraphedeliste"/>
        <w:numPr>
          <w:ilvl w:val="1"/>
          <w:numId w:val="1"/>
        </w:numPr>
      </w:pPr>
      <w:r>
        <w:t>Complement system: promotes phagocytosis, viral neutralization, destruction of virus-infected cells</w:t>
      </w:r>
    </w:p>
    <w:p w14:paraId="186054D4" w14:textId="77777777" w:rsidR="00C64B7B" w:rsidRDefault="00C64B7B" w:rsidP="00C64B7B">
      <w:pPr>
        <w:pStyle w:val="Paragraphedeliste"/>
        <w:numPr>
          <w:ilvl w:val="0"/>
          <w:numId w:val="1"/>
        </w:numPr>
      </w:pPr>
      <w:r>
        <w:t>Adaptive immune system</w:t>
      </w:r>
    </w:p>
    <w:p w14:paraId="42A31AD6" w14:textId="77777777" w:rsidR="00C64B7B" w:rsidRDefault="00C64B7B" w:rsidP="00C64B7B">
      <w:pPr>
        <w:pStyle w:val="Paragraphedeliste"/>
        <w:numPr>
          <w:ilvl w:val="1"/>
          <w:numId w:val="1"/>
        </w:numPr>
      </w:pPr>
      <w:r>
        <w:t>T and B cells</w:t>
      </w:r>
    </w:p>
    <w:p w14:paraId="06496B12" w14:textId="77777777" w:rsidR="00C64B7B" w:rsidRDefault="00C64B7B" w:rsidP="00C64B7B">
      <w:pPr>
        <w:pStyle w:val="Paragraphedeliste"/>
        <w:numPr>
          <w:ilvl w:val="1"/>
          <w:numId w:val="1"/>
        </w:numPr>
      </w:pPr>
      <w:proofErr w:type="spellStart"/>
      <w:r>
        <w:t>Humoral</w:t>
      </w:r>
      <w:proofErr w:type="spellEnd"/>
      <w:r>
        <w:t xml:space="preserve"> and cell-mediated immunity</w:t>
      </w:r>
    </w:p>
    <w:p w14:paraId="45FD873A" w14:textId="77777777" w:rsidR="000D32AD" w:rsidRDefault="000D32AD" w:rsidP="000D32AD">
      <w:pPr>
        <w:pStyle w:val="Paragraphedeliste"/>
        <w:ind w:left="1440"/>
      </w:pPr>
    </w:p>
    <w:p w14:paraId="499D5786" w14:textId="77777777" w:rsidR="00C64B7B" w:rsidRDefault="00C64B7B" w:rsidP="00C64B7B">
      <w:pPr>
        <w:rPr>
          <w:b/>
        </w:rPr>
      </w:pPr>
      <w:r>
        <w:rPr>
          <w:b/>
        </w:rPr>
        <w:t>Nutrient influence on specific components of the immune system</w:t>
      </w:r>
    </w:p>
    <w:p w14:paraId="34337C2F" w14:textId="77777777" w:rsidR="00C64B7B" w:rsidRDefault="00C64B7B" w:rsidP="00C64B7B">
      <w:pPr>
        <w:pStyle w:val="Paragraphedeliste"/>
        <w:numPr>
          <w:ilvl w:val="0"/>
          <w:numId w:val="2"/>
        </w:numPr>
      </w:pPr>
      <w:r>
        <w:t>Small bowel contains abundant amount of lymphoid tissue</w:t>
      </w:r>
    </w:p>
    <w:p w14:paraId="362FDC02" w14:textId="77777777" w:rsidR="00C64B7B" w:rsidRDefault="00C64B7B" w:rsidP="00C64B7B">
      <w:pPr>
        <w:pStyle w:val="Paragraphedeliste"/>
        <w:numPr>
          <w:ilvl w:val="1"/>
          <w:numId w:val="2"/>
        </w:numPr>
      </w:pPr>
      <w:r>
        <w:t>Protective barrier: tight junctions, gastric acid, digestive enzymes, mucus production, intestinal motility, normal bacterial flora</w:t>
      </w:r>
    </w:p>
    <w:p w14:paraId="651816C2" w14:textId="77777777" w:rsidR="00C64B7B" w:rsidRDefault="00C64B7B" w:rsidP="00C64B7B">
      <w:pPr>
        <w:pStyle w:val="Paragraphedeliste"/>
        <w:numPr>
          <w:ilvl w:val="1"/>
          <w:numId w:val="2"/>
        </w:numPr>
      </w:pPr>
      <w:r>
        <w:t>Gut associated lymphoid tissue (GALT): lymphocytes and macrophages throughout intestinal wall</w:t>
      </w:r>
    </w:p>
    <w:p w14:paraId="682E0F1A" w14:textId="77777777" w:rsidR="00C64B7B" w:rsidRDefault="00C64B7B" w:rsidP="00C64B7B">
      <w:pPr>
        <w:pStyle w:val="Paragraphedeliste"/>
        <w:numPr>
          <w:ilvl w:val="1"/>
          <w:numId w:val="2"/>
        </w:numPr>
      </w:pPr>
      <w:r>
        <w:t>IgA secreted into the GI lumen (prevent adherence of microbes to mucosa)</w:t>
      </w:r>
    </w:p>
    <w:p w14:paraId="4A065799" w14:textId="77777777" w:rsidR="00C64B7B" w:rsidRDefault="00C64B7B" w:rsidP="00C64B7B">
      <w:pPr>
        <w:pStyle w:val="Paragraphedeliste"/>
        <w:numPr>
          <w:ilvl w:val="2"/>
          <w:numId w:val="2"/>
        </w:numPr>
      </w:pPr>
      <w:r>
        <w:sym w:font="Wingdings" w:char="F0E0"/>
      </w:r>
      <w:r>
        <w:t xml:space="preserve"> Prevent translocation</w:t>
      </w:r>
    </w:p>
    <w:p w14:paraId="705B6BC9" w14:textId="77777777" w:rsidR="00C64B7B" w:rsidRDefault="001C156F" w:rsidP="00C64B7B">
      <w:pPr>
        <w:pStyle w:val="Paragraphedeliste"/>
        <w:numPr>
          <w:ilvl w:val="3"/>
          <w:numId w:val="2"/>
        </w:numPr>
      </w:pPr>
      <w:r>
        <w:t xml:space="preserve">Translocation is </w:t>
      </w:r>
      <w:r w:rsidR="00C64B7B">
        <w:t>promoted by:</w:t>
      </w:r>
    </w:p>
    <w:p w14:paraId="7E42EABD" w14:textId="77777777" w:rsidR="00C64B7B" w:rsidRDefault="00C64B7B" w:rsidP="00C64B7B">
      <w:pPr>
        <w:pStyle w:val="Paragraphedeliste"/>
        <w:numPr>
          <w:ilvl w:val="4"/>
          <w:numId w:val="2"/>
        </w:numPr>
      </w:pPr>
      <w:r>
        <w:t>Bacterial overgrowth</w:t>
      </w:r>
    </w:p>
    <w:p w14:paraId="68344414" w14:textId="77777777" w:rsidR="00C64B7B" w:rsidRDefault="00C64B7B" w:rsidP="00C64B7B">
      <w:pPr>
        <w:pStyle w:val="Paragraphedeliste"/>
        <w:numPr>
          <w:ilvl w:val="4"/>
          <w:numId w:val="2"/>
        </w:numPr>
      </w:pPr>
      <w:r>
        <w:t>Impaired host defense mechanisms</w:t>
      </w:r>
    </w:p>
    <w:p w14:paraId="38249100" w14:textId="77777777" w:rsidR="00C64B7B" w:rsidRDefault="00C64B7B" w:rsidP="00C64B7B">
      <w:pPr>
        <w:pStyle w:val="Paragraphedeliste"/>
        <w:numPr>
          <w:ilvl w:val="4"/>
          <w:numId w:val="2"/>
        </w:numPr>
      </w:pPr>
      <w:r>
        <w:t>Protein-calorie malnutrition (PCM)</w:t>
      </w:r>
    </w:p>
    <w:p w14:paraId="6DDB8FC1" w14:textId="77777777" w:rsidR="00C64B7B" w:rsidRDefault="00C64B7B" w:rsidP="00C64B7B">
      <w:pPr>
        <w:pStyle w:val="Paragraphedeliste"/>
        <w:numPr>
          <w:ilvl w:val="4"/>
          <w:numId w:val="2"/>
        </w:numPr>
      </w:pPr>
      <w:r>
        <w:t>Trauma</w:t>
      </w:r>
    </w:p>
    <w:p w14:paraId="1B26C864" w14:textId="77777777" w:rsidR="00C64B7B" w:rsidRDefault="00C64B7B" w:rsidP="00C64B7B">
      <w:pPr>
        <w:pStyle w:val="Paragraphedeliste"/>
        <w:numPr>
          <w:ilvl w:val="4"/>
          <w:numId w:val="2"/>
        </w:numPr>
      </w:pPr>
      <w:r>
        <w:t>Critical illness</w:t>
      </w:r>
    </w:p>
    <w:p w14:paraId="39E25FBF" w14:textId="77777777" w:rsidR="00C64B7B" w:rsidRDefault="00C64B7B" w:rsidP="00C64B7B">
      <w:pPr>
        <w:pStyle w:val="Paragraphedeliste"/>
        <w:numPr>
          <w:ilvl w:val="4"/>
          <w:numId w:val="2"/>
        </w:numPr>
      </w:pPr>
      <w:r>
        <w:t>Interruption of the luminal nutrient stream</w:t>
      </w:r>
    </w:p>
    <w:p w14:paraId="3C7FFDCD" w14:textId="77777777" w:rsidR="00C64B7B" w:rsidRDefault="00C64B7B" w:rsidP="00C64B7B">
      <w:pPr>
        <w:pStyle w:val="Paragraphedeliste"/>
        <w:numPr>
          <w:ilvl w:val="4"/>
          <w:numId w:val="2"/>
        </w:numPr>
      </w:pPr>
      <w:r>
        <w:t xml:space="preserve">Any process that </w:t>
      </w:r>
      <w:r>
        <w:sym w:font="Wingdings" w:char="F0E0"/>
      </w:r>
      <w:r>
        <w:t xml:space="preserve"> mucosal atrophy</w:t>
      </w:r>
    </w:p>
    <w:p w14:paraId="15386C07" w14:textId="77777777" w:rsidR="00EB22B0" w:rsidRDefault="00EB22B0" w:rsidP="00EB22B0">
      <w:pPr>
        <w:pStyle w:val="Paragraphedeliste"/>
        <w:numPr>
          <w:ilvl w:val="1"/>
          <w:numId w:val="2"/>
        </w:numPr>
      </w:pPr>
      <w:r>
        <w:rPr>
          <w:b/>
          <w:i/>
        </w:rPr>
        <w:t xml:space="preserve">Glutamine, arginine, nucleotides, omega-3 fatty acids, dietary fiber </w:t>
      </w:r>
      <w:r>
        <w:t>are necessary for growth and normal function of the mucosal epithelial cells and GALT</w:t>
      </w:r>
    </w:p>
    <w:p w14:paraId="3095181E" w14:textId="77777777" w:rsidR="00EB22B0" w:rsidRDefault="00EB22B0" w:rsidP="00EB22B0">
      <w:pPr>
        <w:rPr>
          <w:b/>
          <w:i/>
        </w:rPr>
      </w:pPr>
    </w:p>
    <w:p w14:paraId="62CB0CFD" w14:textId="77777777" w:rsidR="00EB22B0" w:rsidRDefault="00EB22B0" w:rsidP="00EB22B0">
      <w:pPr>
        <w:rPr>
          <w:b/>
          <w:i/>
        </w:rPr>
      </w:pPr>
      <w:r w:rsidRPr="00EB22B0">
        <w:rPr>
          <w:b/>
          <w:i/>
        </w:rPr>
        <w:t>The transmission of signals from outside the cell into the nucleus can be profoundly influenced by nutrients</w:t>
      </w:r>
    </w:p>
    <w:p w14:paraId="537C1850" w14:textId="77777777" w:rsidR="00510A87" w:rsidRDefault="00510A87" w:rsidP="00EB22B0">
      <w:pPr>
        <w:rPr>
          <w:b/>
          <w:i/>
        </w:rPr>
      </w:pPr>
    </w:p>
    <w:p w14:paraId="76E28BBB" w14:textId="77777777" w:rsidR="00EB22B0" w:rsidRDefault="00EB22B0" w:rsidP="00EB22B0">
      <w:pPr>
        <w:rPr>
          <w:b/>
        </w:rPr>
      </w:pPr>
      <w:r>
        <w:rPr>
          <w:b/>
        </w:rPr>
        <w:t xml:space="preserve">Pathogenesis of altered </w:t>
      </w:r>
      <w:proofErr w:type="spellStart"/>
      <w:r>
        <w:rPr>
          <w:b/>
        </w:rPr>
        <w:t>immunocompetence</w:t>
      </w:r>
      <w:proofErr w:type="spellEnd"/>
    </w:p>
    <w:p w14:paraId="6C178D27" w14:textId="77777777" w:rsidR="00EB22B0" w:rsidRDefault="00EB22B0" w:rsidP="00EB22B0">
      <w:pPr>
        <w:pStyle w:val="Paragraphedeliste"/>
        <w:numPr>
          <w:ilvl w:val="0"/>
          <w:numId w:val="4"/>
        </w:numPr>
      </w:pPr>
      <w:r>
        <w:t xml:space="preserve">Illness-induced anorexia or </w:t>
      </w:r>
      <w:proofErr w:type="spellStart"/>
      <w:r>
        <w:t>hypermetabolic</w:t>
      </w:r>
      <w:proofErr w:type="spellEnd"/>
      <w:r>
        <w:t xml:space="preserve"> food deprivation </w:t>
      </w:r>
      <w:r>
        <w:sym w:font="Wingdings" w:char="F0E0"/>
      </w:r>
      <w:r>
        <w:t xml:space="preserve"> </w:t>
      </w:r>
      <w:proofErr w:type="spellStart"/>
      <w:r>
        <w:t>immunoimbalance</w:t>
      </w:r>
      <w:proofErr w:type="spellEnd"/>
    </w:p>
    <w:p w14:paraId="5E8EF3B2" w14:textId="77777777" w:rsidR="00EB22B0" w:rsidRDefault="00EB22B0" w:rsidP="00EB22B0">
      <w:pPr>
        <w:pStyle w:val="Paragraphedeliste"/>
        <w:numPr>
          <w:ilvl w:val="0"/>
          <w:numId w:val="4"/>
        </w:numPr>
      </w:pPr>
      <w:r>
        <w:t>Associated with:</w:t>
      </w:r>
    </w:p>
    <w:p w14:paraId="2D27EE79" w14:textId="77777777" w:rsidR="00EB22B0" w:rsidRDefault="00EB22B0" w:rsidP="00EB22B0">
      <w:pPr>
        <w:pStyle w:val="Paragraphedeliste"/>
        <w:numPr>
          <w:ilvl w:val="1"/>
          <w:numId w:val="4"/>
        </w:numPr>
      </w:pPr>
      <w:r>
        <w:t>Increased metabolic rate</w:t>
      </w:r>
    </w:p>
    <w:p w14:paraId="6FF466A1" w14:textId="77777777" w:rsidR="00EB22B0" w:rsidRDefault="00EB22B0" w:rsidP="00EB22B0">
      <w:pPr>
        <w:pStyle w:val="Paragraphedeliste"/>
        <w:numPr>
          <w:ilvl w:val="1"/>
          <w:numId w:val="4"/>
        </w:numPr>
      </w:pPr>
      <w:r>
        <w:t>Protein catabolism</w:t>
      </w:r>
    </w:p>
    <w:p w14:paraId="0E12240E" w14:textId="77777777" w:rsidR="00EB22B0" w:rsidRDefault="00EB22B0" w:rsidP="00EB22B0">
      <w:pPr>
        <w:pStyle w:val="Paragraphedeliste"/>
        <w:numPr>
          <w:ilvl w:val="1"/>
          <w:numId w:val="4"/>
        </w:numPr>
      </w:pPr>
      <w:r>
        <w:t>Release of cell mediators (cytokines, PG, LT)</w:t>
      </w:r>
    </w:p>
    <w:p w14:paraId="6E97063E" w14:textId="77777777" w:rsidR="00EB22B0" w:rsidRDefault="00EB22B0" w:rsidP="00EB22B0">
      <w:pPr>
        <w:rPr>
          <w:b/>
        </w:rPr>
      </w:pPr>
    </w:p>
    <w:p w14:paraId="32D75A28" w14:textId="77777777" w:rsidR="00EB22B0" w:rsidRDefault="00EB22B0" w:rsidP="00EB22B0">
      <w:pPr>
        <w:rPr>
          <w:b/>
        </w:rPr>
      </w:pPr>
      <w:r>
        <w:rPr>
          <w:b/>
        </w:rPr>
        <w:t>Malnutrition, nutrients, and immunity</w:t>
      </w:r>
    </w:p>
    <w:p w14:paraId="0AAA7E16" w14:textId="77777777" w:rsidR="00EB22B0" w:rsidRDefault="00EB22B0" w:rsidP="00EB22B0">
      <w:pPr>
        <w:pStyle w:val="Paragraphedeliste"/>
        <w:numPr>
          <w:ilvl w:val="0"/>
          <w:numId w:val="5"/>
        </w:numPr>
      </w:pPr>
      <w:r>
        <w:t xml:space="preserve">Marasmus or </w:t>
      </w:r>
      <w:proofErr w:type="spellStart"/>
      <w:r>
        <w:t>semistarvation</w:t>
      </w:r>
      <w:proofErr w:type="spellEnd"/>
      <w:r>
        <w:t xml:space="preserve"> malnutrition = syndrome that develops gradually over months to years with insufficient energy intake (some intake, but not enough)</w:t>
      </w:r>
    </w:p>
    <w:p w14:paraId="49B3C565" w14:textId="77777777" w:rsidR="00EB22B0" w:rsidRDefault="00EB22B0" w:rsidP="00EB22B0">
      <w:pPr>
        <w:pStyle w:val="Paragraphedeliste"/>
        <w:numPr>
          <w:ilvl w:val="1"/>
          <w:numId w:val="5"/>
        </w:numPr>
      </w:pPr>
      <w:r>
        <w:t>Body response:</w:t>
      </w:r>
    </w:p>
    <w:p w14:paraId="10A87E66" w14:textId="77777777" w:rsidR="00EB22B0" w:rsidRDefault="00EB22B0" w:rsidP="00EB22B0">
      <w:pPr>
        <w:pStyle w:val="Paragraphedeliste"/>
        <w:numPr>
          <w:ilvl w:val="2"/>
          <w:numId w:val="5"/>
        </w:numPr>
      </w:pPr>
      <w:r>
        <w:t>Decrease in basal energy expenditure through a decrease in thyroid and sympathetic nervous system activity</w:t>
      </w:r>
    </w:p>
    <w:p w14:paraId="2B05C634" w14:textId="77777777" w:rsidR="00EB22B0" w:rsidRDefault="00EB22B0" w:rsidP="00EB22B0">
      <w:pPr>
        <w:pStyle w:val="Paragraphedeliste"/>
        <w:numPr>
          <w:ilvl w:val="2"/>
          <w:numId w:val="5"/>
        </w:numPr>
      </w:pPr>
      <w:r>
        <w:t xml:space="preserve">Shift of fuel sources: Depletion of glucose and glycogen </w:t>
      </w:r>
      <w:r>
        <w:sym w:font="Wingdings" w:char="F0E0"/>
      </w:r>
      <w:r>
        <w:t xml:space="preserve"> fat becomes predominant fuel source</w:t>
      </w:r>
    </w:p>
    <w:p w14:paraId="179186BE" w14:textId="77777777" w:rsidR="00EB22B0" w:rsidRDefault="00EB22B0" w:rsidP="00EB22B0">
      <w:pPr>
        <w:pStyle w:val="Paragraphedeliste"/>
        <w:numPr>
          <w:ilvl w:val="0"/>
          <w:numId w:val="5"/>
        </w:numPr>
      </w:pPr>
      <w:proofErr w:type="spellStart"/>
      <w:r>
        <w:t>Hypoalbuminemic</w:t>
      </w:r>
      <w:proofErr w:type="spellEnd"/>
      <w:r>
        <w:t xml:space="preserve"> malnutrition: manifestation of the body’s response to infection or inflammation w/ or w/out nutrient deprivation</w:t>
      </w:r>
    </w:p>
    <w:p w14:paraId="44EAF64C" w14:textId="77777777" w:rsidR="001C156F" w:rsidRPr="001C156F" w:rsidRDefault="00C5628D" w:rsidP="00EB22B0">
      <w:pPr>
        <w:pStyle w:val="Paragraphedeliste"/>
        <w:numPr>
          <w:ilvl w:val="1"/>
          <w:numId w:val="5"/>
        </w:numPr>
        <w:rPr>
          <w:b/>
        </w:rPr>
      </w:pPr>
      <w:r>
        <w:t xml:space="preserve">Modulated by hormones and cytokines </w:t>
      </w:r>
    </w:p>
    <w:p w14:paraId="04F7A232" w14:textId="77777777" w:rsidR="00C64B7B" w:rsidRPr="001C156F" w:rsidRDefault="001C156F" w:rsidP="00EB22B0">
      <w:pPr>
        <w:pStyle w:val="Paragraphedeliste"/>
        <w:numPr>
          <w:ilvl w:val="1"/>
          <w:numId w:val="5"/>
        </w:numPr>
        <w:rPr>
          <w:b/>
        </w:rPr>
      </w:pPr>
      <w:r>
        <w:t>Occurs quickly</w:t>
      </w:r>
    </w:p>
    <w:p w14:paraId="2B1610D0" w14:textId="77777777" w:rsidR="001C156F" w:rsidRPr="001C156F" w:rsidRDefault="001C156F" w:rsidP="00EB22B0">
      <w:pPr>
        <w:pStyle w:val="Paragraphedeliste"/>
        <w:numPr>
          <w:ilvl w:val="1"/>
          <w:numId w:val="5"/>
        </w:numPr>
        <w:rPr>
          <w:b/>
        </w:rPr>
      </w:pPr>
      <w:r>
        <w:t>Deplete visceral protein (albumin) stores</w:t>
      </w:r>
    </w:p>
    <w:p w14:paraId="088FBB55" w14:textId="77777777" w:rsidR="001C156F" w:rsidRPr="001C156F" w:rsidRDefault="001C156F" w:rsidP="00EB22B0">
      <w:pPr>
        <w:pStyle w:val="Paragraphedeliste"/>
        <w:numPr>
          <w:ilvl w:val="1"/>
          <w:numId w:val="5"/>
        </w:numPr>
        <w:rPr>
          <w:b/>
        </w:rPr>
      </w:pPr>
      <w:r>
        <w:sym w:font="Wingdings" w:char="F0E0"/>
      </w:r>
      <w:r>
        <w:t xml:space="preserve"> Adverse effects on metabolism and immune function</w:t>
      </w:r>
    </w:p>
    <w:p w14:paraId="0D124F19" w14:textId="77777777" w:rsidR="001C156F" w:rsidRPr="001C156F" w:rsidRDefault="001C156F" w:rsidP="001C156F">
      <w:pPr>
        <w:pStyle w:val="Paragraphedeliste"/>
        <w:numPr>
          <w:ilvl w:val="0"/>
          <w:numId w:val="5"/>
        </w:numPr>
        <w:rPr>
          <w:b/>
        </w:rPr>
      </w:pPr>
      <w:r>
        <w:t>Effects of protein-calorie malnutrition</w:t>
      </w:r>
    </w:p>
    <w:p w14:paraId="127133CC" w14:textId="77777777" w:rsidR="001C156F" w:rsidRPr="001C156F" w:rsidRDefault="001C156F" w:rsidP="001C156F">
      <w:pPr>
        <w:pStyle w:val="Paragraphedeliste"/>
        <w:numPr>
          <w:ilvl w:val="1"/>
          <w:numId w:val="5"/>
        </w:numPr>
        <w:rPr>
          <w:b/>
        </w:rPr>
      </w:pPr>
      <w:proofErr w:type="spellStart"/>
      <w:r>
        <w:t>Humoral</w:t>
      </w:r>
      <w:proofErr w:type="spellEnd"/>
      <w:r>
        <w:t xml:space="preserve"> immunity: decline in </w:t>
      </w:r>
      <w:proofErr w:type="spellStart"/>
      <w:r>
        <w:t>Ig</w:t>
      </w:r>
      <w:proofErr w:type="spellEnd"/>
      <w:r>
        <w:t>, secretory antibodies, and complement</w:t>
      </w:r>
    </w:p>
    <w:p w14:paraId="1BDCD80D" w14:textId="77777777" w:rsidR="001C156F" w:rsidRPr="001C156F" w:rsidRDefault="001C156F" w:rsidP="001C156F">
      <w:pPr>
        <w:pStyle w:val="Paragraphedeliste"/>
        <w:numPr>
          <w:ilvl w:val="1"/>
          <w:numId w:val="5"/>
        </w:numPr>
        <w:rPr>
          <w:b/>
        </w:rPr>
      </w:pPr>
      <w:r>
        <w:t>Cell-mediated immunity: thymus and lymphoid tissue atrophy, peripheral T cells decrease in number, impaired response of lymphocytes to mitogens, poor response to contact sensitization/inflammatory reactions</w:t>
      </w:r>
    </w:p>
    <w:p w14:paraId="02593462" w14:textId="77777777" w:rsidR="001C156F" w:rsidRPr="001C156F" w:rsidRDefault="001C156F" w:rsidP="001C156F">
      <w:pPr>
        <w:pStyle w:val="Paragraphedeliste"/>
        <w:numPr>
          <w:ilvl w:val="1"/>
          <w:numId w:val="5"/>
        </w:numPr>
        <w:rPr>
          <w:b/>
        </w:rPr>
      </w:pPr>
      <w:r>
        <w:t xml:space="preserve">Neutropenia; decreased cell function (phagocytosis, secretion of </w:t>
      </w:r>
      <w:proofErr w:type="spellStart"/>
      <w:r>
        <w:t>chemokines</w:t>
      </w:r>
      <w:proofErr w:type="spellEnd"/>
      <w:r>
        <w:t>)</w:t>
      </w:r>
    </w:p>
    <w:p w14:paraId="333B35EB" w14:textId="77777777" w:rsidR="001C156F" w:rsidRPr="001C156F" w:rsidRDefault="001C156F" w:rsidP="001C156F">
      <w:pPr>
        <w:pStyle w:val="Paragraphedeliste"/>
        <w:numPr>
          <w:ilvl w:val="1"/>
          <w:numId w:val="5"/>
        </w:numPr>
        <w:rPr>
          <w:b/>
        </w:rPr>
      </w:pPr>
      <w:r>
        <w:t>Depression of complement</w:t>
      </w:r>
    </w:p>
    <w:p w14:paraId="0190598F" w14:textId="77777777" w:rsidR="001C156F" w:rsidRPr="001C156F" w:rsidRDefault="001C156F" w:rsidP="001C156F">
      <w:pPr>
        <w:pStyle w:val="Paragraphedeliste"/>
        <w:numPr>
          <w:ilvl w:val="1"/>
          <w:numId w:val="5"/>
        </w:numPr>
        <w:rPr>
          <w:b/>
        </w:rPr>
      </w:pPr>
      <w:r>
        <w:t>Interferon production, opsonization, plasma lysosome production, APP are affected</w:t>
      </w:r>
    </w:p>
    <w:p w14:paraId="19C87D9F" w14:textId="77777777" w:rsidR="001C156F" w:rsidRPr="001C156F" w:rsidRDefault="001C156F" w:rsidP="001C156F">
      <w:pPr>
        <w:pStyle w:val="Paragraphedeliste"/>
        <w:numPr>
          <w:ilvl w:val="1"/>
          <w:numId w:val="5"/>
        </w:numPr>
        <w:rPr>
          <w:b/>
        </w:rPr>
      </w:pPr>
      <w:r>
        <w:t>Atrophy of skin and GI mucosa</w:t>
      </w:r>
    </w:p>
    <w:p w14:paraId="3B87F8DB" w14:textId="77777777" w:rsidR="001C156F" w:rsidRDefault="001C156F" w:rsidP="001C156F">
      <w:pPr>
        <w:rPr>
          <w:b/>
        </w:rPr>
      </w:pPr>
    </w:p>
    <w:p w14:paraId="6A62C275" w14:textId="77777777" w:rsidR="001C156F" w:rsidRDefault="001C156F" w:rsidP="001C156F">
      <w:pPr>
        <w:rPr>
          <w:b/>
        </w:rPr>
      </w:pPr>
      <w:r>
        <w:rPr>
          <w:b/>
        </w:rPr>
        <w:t>Nutrients as modulators of immune function</w:t>
      </w:r>
    </w:p>
    <w:p w14:paraId="69CB0361" w14:textId="77777777" w:rsidR="001C156F" w:rsidRDefault="001C156F" w:rsidP="001C156F">
      <w:pPr>
        <w:rPr>
          <w:b/>
        </w:rPr>
      </w:pPr>
      <w:r>
        <w:rPr>
          <w:b/>
        </w:rPr>
        <w:t>ARGININE</w:t>
      </w:r>
    </w:p>
    <w:p w14:paraId="2C4D8A43" w14:textId="77777777" w:rsidR="001C156F" w:rsidRDefault="001C156F" w:rsidP="001C156F">
      <w:pPr>
        <w:pStyle w:val="Paragraphedeliste"/>
        <w:numPr>
          <w:ilvl w:val="0"/>
          <w:numId w:val="6"/>
        </w:numPr>
      </w:pPr>
      <w:r>
        <w:t xml:space="preserve">Essential a.a. </w:t>
      </w:r>
      <w:proofErr w:type="gramStart"/>
      <w:r>
        <w:t>in</w:t>
      </w:r>
      <w:proofErr w:type="gramEnd"/>
      <w:r>
        <w:t xml:space="preserve"> the cat for growth and maintenance of urea cycle</w:t>
      </w:r>
    </w:p>
    <w:p w14:paraId="35BE0701" w14:textId="77777777" w:rsidR="001C156F" w:rsidRDefault="001C156F" w:rsidP="001C156F">
      <w:pPr>
        <w:pStyle w:val="Paragraphedeliste"/>
        <w:numPr>
          <w:ilvl w:val="0"/>
          <w:numId w:val="6"/>
        </w:numPr>
      </w:pPr>
      <w:proofErr w:type="spellStart"/>
      <w:r>
        <w:t>Semiessential</w:t>
      </w:r>
      <w:proofErr w:type="spellEnd"/>
      <w:r>
        <w:t xml:space="preserve"> or conditionally essential under stress situations</w:t>
      </w:r>
    </w:p>
    <w:p w14:paraId="561F82F6" w14:textId="77777777" w:rsidR="001C156F" w:rsidRDefault="001C156F" w:rsidP="001C156F">
      <w:pPr>
        <w:pStyle w:val="Paragraphedeliste"/>
        <w:numPr>
          <w:ilvl w:val="1"/>
          <w:numId w:val="6"/>
        </w:numPr>
      </w:pPr>
      <w:r>
        <w:t>Burns, trauma, sepsis, rapid growth</w:t>
      </w:r>
    </w:p>
    <w:p w14:paraId="11EFE9CB" w14:textId="77777777" w:rsidR="001C156F" w:rsidRDefault="001C156F" w:rsidP="001C156F">
      <w:pPr>
        <w:pStyle w:val="Paragraphedeliste"/>
        <w:numPr>
          <w:ilvl w:val="0"/>
          <w:numId w:val="6"/>
        </w:numPr>
      </w:pPr>
      <w:r>
        <w:t>Role in collagen synthesis for wound healing</w:t>
      </w:r>
    </w:p>
    <w:p w14:paraId="3BE8BCBB" w14:textId="77777777" w:rsidR="001C156F" w:rsidRDefault="001C156F" w:rsidP="001C156F">
      <w:pPr>
        <w:pStyle w:val="Paragraphedeliste"/>
        <w:numPr>
          <w:ilvl w:val="0"/>
          <w:numId w:val="6"/>
        </w:numPr>
      </w:pPr>
      <w:r>
        <w:t>Required for nucleotide synthesis</w:t>
      </w:r>
    </w:p>
    <w:p w14:paraId="6A9D1D4F" w14:textId="77777777" w:rsidR="001C156F" w:rsidRDefault="001C156F" w:rsidP="001C156F">
      <w:pPr>
        <w:pStyle w:val="Paragraphedeliste"/>
        <w:numPr>
          <w:ilvl w:val="0"/>
          <w:numId w:val="6"/>
        </w:numPr>
      </w:pPr>
      <w:r>
        <w:t>Enhances secretion of prolactin, GH, insulin-like growth factor-1</w:t>
      </w:r>
    </w:p>
    <w:p w14:paraId="287A5590" w14:textId="77777777" w:rsidR="00BD4B4B" w:rsidRDefault="00BD4B4B" w:rsidP="00BD4B4B">
      <w:pPr>
        <w:pStyle w:val="Paragraphedeliste"/>
        <w:numPr>
          <w:ilvl w:val="1"/>
          <w:numId w:val="6"/>
        </w:numPr>
      </w:pPr>
      <w:r>
        <w:t xml:space="preserve">Prolactin: maturation of dendritic cells by increasing expression of antigen-presenting MHC class II and </w:t>
      </w:r>
      <w:proofErr w:type="spellStart"/>
      <w:r>
        <w:t>costimulatory</w:t>
      </w:r>
      <w:proofErr w:type="spellEnd"/>
      <w:r>
        <w:t xml:space="preserve"> molecules; stimulates release of </w:t>
      </w:r>
      <w:proofErr w:type="spellStart"/>
      <w:r>
        <w:t>Th</w:t>
      </w:r>
      <w:proofErr w:type="spellEnd"/>
      <w:r>
        <w:t xml:space="preserve"> 1 cytokines</w:t>
      </w:r>
    </w:p>
    <w:p w14:paraId="7831446F" w14:textId="77777777" w:rsidR="00BD4B4B" w:rsidRDefault="00BD4B4B" w:rsidP="00BD4B4B">
      <w:pPr>
        <w:pStyle w:val="Paragraphedeliste"/>
        <w:numPr>
          <w:ilvl w:val="1"/>
          <w:numId w:val="6"/>
        </w:numPr>
      </w:pPr>
      <w:r>
        <w:t>GH and IGF-1: potentiate cytokine responses of T-cells, increase progenitor cells in bone marrow, increase lymphocyte #</w:t>
      </w:r>
    </w:p>
    <w:p w14:paraId="151B4F56" w14:textId="77777777" w:rsidR="00BD4B4B" w:rsidRDefault="00BD4B4B" w:rsidP="00BD4B4B">
      <w:pPr>
        <w:pStyle w:val="Paragraphedeliste"/>
        <w:numPr>
          <w:ilvl w:val="0"/>
          <w:numId w:val="6"/>
        </w:numPr>
      </w:pPr>
      <w:r>
        <w:t>Augments cellular immunity</w:t>
      </w:r>
    </w:p>
    <w:p w14:paraId="53BF5734" w14:textId="77777777" w:rsidR="00BD4B4B" w:rsidRDefault="00BD4B4B" w:rsidP="00BD4B4B">
      <w:pPr>
        <w:pStyle w:val="Paragraphedeliste"/>
        <w:numPr>
          <w:ilvl w:val="1"/>
          <w:numId w:val="6"/>
        </w:numPr>
      </w:pPr>
      <w:r>
        <w:t xml:space="preserve">Increases </w:t>
      </w:r>
      <w:proofErr w:type="spellStart"/>
      <w:r>
        <w:t>thymic</w:t>
      </w:r>
      <w:proofErr w:type="spellEnd"/>
      <w:r>
        <w:t xml:space="preserve"> lymphocytes </w:t>
      </w:r>
      <w:proofErr w:type="spellStart"/>
      <w:r>
        <w:t>blastogenesis</w:t>
      </w:r>
      <w:proofErr w:type="spellEnd"/>
    </w:p>
    <w:p w14:paraId="6E81523C" w14:textId="77777777" w:rsidR="00BD4B4B" w:rsidRDefault="00BD4B4B" w:rsidP="00BD4B4B">
      <w:pPr>
        <w:pStyle w:val="Paragraphedeliste"/>
        <w:numPr>
          <w:ilvl w:val="1"/>
          <w:numId w:val="6"/>
        </w:numPr>
      </w:pPr>
      <w:r>
        <w:t>Increases responsiveness to mitogens</w:t>
      </w:r>
    </w:p>
    <w:p w14:paraId="723CBAA9" w14:textId="77777777" w:rsidR="00BD4B4B" w:rsidRDefault="00BD4B4B" w:rsidP="00BD4B4B">
      <w:pPr>
        <w:pStyle w:val="Paragraphedeliste"/>
        <w:numPr>
          <w:ilvl w:val="1"/>
          <w:numId w:val="6"/>
        </w:numPr>
      </w:pPr>
      <w:r>
        <w:t xml:space="preserve">Increases IL-2 </w:t>
      </w:r>
      <w:proofErr w:type="spellStart"/>
      <w:r>
        <w:t>proudction</w:t>
      </w:r>
      <w:proofErr w:type="spellEnd"/>
      <w:r>
        <w:t xml:space="preserve"> and IL-2 receptors</w:t>
      </w:r>
    </w:p>
    <w:p w14:paraId="1ED1D0C5" w14:textId="77777777" w:rsidR="00BD4B4B" w:rsidRDefault="00BD4B4B" w:rsidP="00BD4B4B">
      <w:pPr>
        <w:pStyle w:val="Paragraphedeliste"/>
        <w:numPr>
          <w:ilvl w:val="1"/>
          <w:numId w:val="6"/>
        </w:numPr>
      </w:pPr>
      <w:r>
        <w:t>Increases NK cells</w:t>
      </w:r>
    </w:p>
    <w:p w14:paraId="7242D447" w14:textId="77777777" w:rsidR="00BD4B4B" w:rsidRDefault="00BD4B4B" w:rsidP="00BD4B4B">
      <w:pPr>
        <w:pStyle w:val="Paragraphedeliste"/>
        <w:numPr>
          <w:ilvl w:val="1"/>
          <w:numId w:val="6"/>
        </w:numPr>
      </w:pPr>
      <w:r>
        <w:t>Increases macrophage cytotoxicity</w:t>
      </w:r>
    </w:p>
    <w:p w14:paraId="08D6A946" w14:textId="77777777" w:rsidR="00BD4B4B" w:rsidRDefault="00BD4B4B" w:rsidP="00BD4B4B">
      <w:pPr>
        <w:pStyle w:val="Paragraphedeliste"/>
        <w:numPr>
          <w:ilvl w:val="0"/>
          <w:numId w:val="6"/>
        </w:numPr>
      </w:pPr>
      <w:r>
        <w:t>Affects induction and development of malignant tumors</w:t>
      </w:r>
    </w:p>
    <w:p w14:paraId="2E28911D" w14:textId="77777777" w:rsidR="00BD4B4B" w:rsidRDefault="00BD4B4B" w:rsidP="00BD4B4B">
      <w:pPr>
        <w:pStyle w:val="Paragraphedeliste"/>
        <w:numPr>
          <w:ilvl w:val="1"/>
          <w:numId w:val="6"/>
        </w:numPr>
      </w:pPr>
      <w:r>
        <w:t>Linked to arginine-derived NO (inhibition or promotion of tumor growth)</w:t>
      </w:r>
    </w:p>
    <w:p w14:paraId="6553BF3A" w14:textId="77777777" w:rsidR="00BD4B4B" w:rsidRDefault="00BD4B4B" w:rsidP="00BD4B4B">
      <w:pPr>
        <w:pStyle w:val="Paragraphedeliste"/>
        <w:numPr>
          <w:ilvl w:val="0"/>
          <w:numId w:val="6"/>
        </w:numPr>
      </w:pPr>
      <w:r>
        <w:t>Substrate for synthesis of NO</w:t>
      </w:r>
    </w:p>
    <w:p w14:paraId="58DC0F07" w14:textId="77777777" w:rsidR="00BD4B4B" w:rsidRDefault="00BD4B4B" w:rsidP="00BD4B4B">
      <w:pPr>
        <w:pStyle w:val="Paragraphedeliste"/>
        <w:numPr>
          <w:ilvl w:val="1"/>
          <w:numId w:val="6"/>
        </w:numPr>
      </w:pPr>
      <w:proofErr w:type="spellStart"/>
      <w:proofErr w:type="gramStart"/>
      <w:r>
        <w:t>iNOS</w:t>
      </w:r>
      <w:proofErr w:type="spellEnd"/>
      <w:proofErr w:type="gramEnd"/>
    </w:p>
    <w:p w14:paraId="0D395C28" w14:textId="77777777" w:rsidR="00BD4B4B" w:rsidRPr="00D1296D" w:rsidRDefault="00BD4B4B" w:rsidP="00BD4B4B">
      <w:pPr>
        <w:pStyle w:val="Paragraphedeliste"/>
        <w:numPr>
          <w:ilvl w:val="1"/>
          <w:numId w:val="6"/>
        </w:numPr>
      </w:pPr>
      <w:r>
        <w:t xml:space="preserve">Induced in monocytes and macrophages (in response to </w:t>
      </w:r>
      <w:proofErr w:type="spellStart"/>
      <w:r>
        <w:t>IFN</w:t>
      </w:r>
      <w:r w:rsidR="00D1296D">
        <w:rPr>
          <w:rFonts w:ascii="Cambria" w:hAnsi="Cambria"/>
        </w:rPr>
        <w:t>γ</w:t>
      </w:r>
      <w:proofErr w:type="spellEnd"/>
      <w:r w:rsidR="00D1296D">
        <w:rPr>
          <w:rFonts w:ascii="Cambria" w:hAnsi="Cambria"/>
        </w:rPr>
        <w:t xml:space="preserve"> and LPS)</w:t>
      </w:r>
    </w:p>
    <w:p w14:paraId="6C91317C" w14:textId="77777777" w:rsidR="00D1296D" w:rsidRPr="00D1296D" w:rsidRDefault="00D1296D" w:rsidP="00BD4B4B">
      <w:pPr>
        <w:pStyle w:val="Paragraphedeliste"/>
        <w:numPr>
          <w:ilvl w:val="1"/>
          <w:numId w:val="6"/>
        </w:numPr>
      </w:pPr>
      <w:r>
        <w:rPr>
          <w:rFonts w:ascii="Cambria" w:hAnsi="Cambria"/>
        </w:rPr>
        <w:t>Inhibition of NO increases host susceptibility to infections</w:t>
      </w:r>
    </w:p>
    <w:p w14:paraId="192462C7" w14:textId="77777777" w:rsidR="00D1296D" w:rsidRPr="00D1296D" w:rsidRDefault="00D1296D" w:rsidP="00D1296D">
      <w:pPr>
        <w:pStyle w:val="Paragraphedeliste"/>
        <w:numPr>
          <w:ilvl w:val="0"/>
          <w:numId w:val="6"/>
        </w:numPr>
      </w:pPr>
      <w:r>
        <w:rPr>
          <w:rFonts w:ascii="Cambria" w:hAnsi="Cambria"/>
        </w:rPr>
        <w:t>Arginine metabolism i</w:t>
      </w:r>
      <w:r w:rsidRPr="00D1296D">
        <w:rPr>
          <w:rFonts w:ascii="Cambria" w:hAnsi="Cambria"/>
        </w:rPr>
        <w:t xml:space="preserve">nvolves </w:t>
      </w:r>
      <w:proofErr w:type="spellStart"/>
      <w:r w:rsidRPr="00D1296D">
        <w:rPr>
          <w:rFonts w:ascii="Cambria" w:hAnsi="Cambria"/>
        </w:rPr>
        <w:t>arginase</w:t>
      </w:r>
      <w:proofErr w:type="spellEnd"/>
    </w:p>
    <w:p w14:paraId="23EE222B" w14:textId="77777777" w:rsidR="00D1296D" w:rsidRPr="00D1296D" w:rsidRDefault="00D1296D" w:rsidP="00D1296D">
      <w:pPr>
        <w:pStyle w:val="Paragraphedeliste"/>
        <w:numPr>
          <w:ilvl w:val="1"/>
          <w:numId w:val="6"/>
        </w:numPr>
      </w:pPr>
      <w:r>
        <w:rPr>
          <w:rFonts w:ascii="Cambria" w:hAnsi="Cambria"/>
        </w:rPr>
        <w:t>Increased in LPS- and cytokine-stimulated macrophages</w:t>
      </w:r>
    </w:p>
    <w:p w14:paraId="01A1961B" w14:textId="77777777" w:rsidR="00D1296D" w:rsidRPr="00D1296D" w:rsidRDefault="00D1296D" w:rsidP="00D1296D">
      <w:pPr>
        <w:pStyle w:val="Paragraphedeliste"/>
        <w:numPr>
          <w:ilvl w:val="1"/>
          <w:numId w:val="6"/>
        </w:numPr>
      </w:pPr>
      <w:r>
        <w:rPr>
          <w:rFonts w:ascii="Cambria" w:hAnsi="Cambria"/>
        </w:rPr>
        <w:t>Converts arginine to ornithine</w:t>
      </w:r>
    </w:p>
    <w:p w14:paraId="2F082C0D" w14:textId="77777777" w:rsidR="00D1296D" w:rsidRPr="00D1296D" w:rsidRDefault="00D1296D" w:rsidP="00D1296D">
      <w:pPr>
        <w:pStyle w:val="Paragraphedeliste"/>
        <w:numPr>
          <w:ilvl w:val="1"/>
          <w:numId w:val="6"/>
        </w:numPr>
      </w:pPr>
      <w:r>
        <w:rPr>
          <w:rFonts w:ascii="Cambria" w:hAnsi="Cambria"/>
        </w:rPr>
        <w:t>Ornithine involved in synthesis of polyamine (required for cell viability and cell differentiation)</w:t>
      </w:r>
    </w:p>
    <w:p w14:paraId="678EC8EF" w14:textId="77777777" w:rsidR="00D1296D" w:rsidRDefault="00D1296D" w:rsidP="00D1296D">
      <w:pPr>
        <w:pStyle w:val="Paragraphedeliste"/>
        <w:numPr>
          <w:ilvl w:val="0"/>
          <w:numId w:val="6"/>
        </w:numPr>
      </w:pPr>
      <w:r>
        <w:t>Arginine supplementation</w:t>
      </w:r>
    </w:p>
    <w:p w14:paraId="6BBF78D6" w14:textId="77777777" w:rsidR="00D1296D" w:rsidRDefault="00D1296D" w:rsidP="00D1296D">
      <w:pPr>
        <w:pStyle w:val="Paragraphedeliste"/>
        <w:numPr>
          <w:ilvl w:val="1"/>
          <w:numId w:val="6"/>
        </w:numPr>
      </w:pPr>
      <w:r>
        <w:t>Enhancement of T-lymphocyte development and NK cell activity, increased IL-2 receptors</w:t>
      </w:r>
    </w:p>
    <w:p w14:paraId="2B8BA394" w14:textId="77777777" w:rsidR="00D1296D" w:rsidRDefault="00D1296D" w:rsidP="00D1296D">
      <w:pPr>
        <w:pStyle w:val="Paragraphedeliste"/>
        <w:numPr>
          <w:ilvl w:val="1"/>
          <w:numId w:val="6"/>
        </w:numPr>
      </w:pPr>
      <w:r>
        <w:t>Increased survival and improved delayed HS response in burn patients</w:t>
      </w:r>
    </w:p>
    <w:p w14:paraId="270F25BB" w14:textId="77777777" w:rsidR="00D1296D" w:rsidRDefault="00D1296D" w:rsidP="00D1296D">
      <w:pPr>
        <w:pStyle w:val="Paragraphedeliste"/>
        <w:numPr>
          <w:ilvl w:val="1"/>
          <w:numId w:val="6"/>
        </w:numPr>
      </w:pPr>
      <w:r>
        <w:t>Enhancement of immune function through increase in blood lymphocyte</w:t>
      </w:r>
    </w:p>
    <w:p w14:paraId="0B273CEC" w14:textId="77777777" w:rsidR="00D1296D" w:rsidRDefault="00D1296D" w:rsidP="00D1296D">
      <w:pPr>
        <w:pStyle w:val="Paragraphedeliste"/>
        <w:numPr>
          <w:ilvl w:val="1"/>
          <w:numId w:val="6"/>
        </w:numPr>
      </w:pPr>
      <w:r>
        <w:t xml:space="preserve">People: effects seen with </w:t>
      </w:r>
      <w:proofErr w:type="spellStart"/>
      <w:r>
        <w:t>complexe</w:t>
      </w:r>
      <w:proofErr w:type="spellEnd"/>
      <w:r>
        <w:t xml:space="preserve"> of arginine, omega-3, nucleotides: what is the effect of arginine?</w:t>
      </w:r>
    </w:p>
    <w:p w14:paraId="7B58CFDF" w14:textId="77777777" w:rsidR="00D1296D" w:rsidRDefault="00D1296D" w:rsidP="00D1296D">
      <w:pPr>
        <w:pStyle w:val="Paragraphedeliste"/>
        <w:numPr>
          <w:ilvl w:val="1"/>
          <w:numId w:val="6"/>
        </w:numPr>
      </w:pPr>
      <w:r>
        <w:t>PGE</w:t>
      </w:r>
      <w:r>
        <w:rPr>
          <w:vertAlign w:val="subscript"/>
        </w:rPr>
        <w:t>2</w:t>
      </w:r>
      <w:r>
        <w:t xml:space="preserve"> from omega-6 </w:t>
      </w:r>
      <w:proofErr w:type="spellStart"/>
      <w:r>
        <w:t>upregulates</w:t>
      </w:r>
      <w:proofErr w:type="spellEnd"/>
      <w:r>
        <w:t xml:space="preserve"> </w:t>
      </w:r>
      <w:proofErr w:type="spellStart"/>
      <w:r>
        <w:t>arginase</w:t>
      </w:r>
      <w:proofErr w:type="spellEnd"/>
      <w:r>
        <w:t xml:space="preserve"> I </w:t>
      </w:r>
      <w:r>
        <w:sym w:font="Wingdings" w:char="F0E0"/>
      </w:r>
      <w:r>
        <w:t xml:space="preserve"> arginine depletion</w:t>
      </w:r>
    </w:p>
    <w:p w14:paraId="192B8950" w14:textId="77777777" w:rsidR="00D1296D" w:rsidRDefault="00D1296D" w:rsidP="00D1296D">
      <w:pPr>
        <w:pStyle w:val="Paragraphedeliste"/>
        <w:numPr>
          <w:ilvl w:val="1"/>
          <w:numId w:val="6"/>
        </w:numPr>
      </w:pPr>
      <w:r>
        <w:t xml:space="preserve">Omega-3 attenuates </w:t>
      </w:r>
      <w:proofErr w:type="spellStart"/>
      <w:r>
        <w:t>upregulation</w:t>
      </w:r>
      <w:proofErr w:type="spellEnd"/>
      <w:r>
        <w:t xml:space="preserve"> of </w:t>
      </w:r>
      <w:proofErr w:type="spellStart"/>
      <w:r>
        <w:t>arginase</w:t>
      </w:r>
      <w:proofErr w:type="spellEnd"/>
      <w:r>
        <w:t xml:space="preserve"> I</w:t>
      </w:r>
    </w:p>
    <w:p w14:paraId="363F79BC" w14:textId="77777777" w:rsidR="00D1296D" w:rsidRDefault="00D1296D" w:rsidP="00D1296D">
      <w:pPr>
        <w:pStyle w:val="Paragraphedeliste"/>
        <w:numPr>
          <w:ilvl w:val="1"/>
          <w:numId w:val="6"/>
        </w:numPr>
      </w:pPr>
      <w:r>
        <w:t>Controversial</w:t>
      </w:r>
    </w:p>
    <w:p w14:paraId="3C2DF990" w14:textId="77777777" w:rsidR="00D1296D" w:rsidRPr="00D1296D" w:rsidRDefault="00D1296D" w:rsidP="00D1296D">
      <w:pPr>
        <w:pStyle w:val="Paragraphedeliste"/>
        <w:numPr>
          <w:ilvl w:val="2"/>
          <w:numId w:val="6"/>
        </w:numPr>
      </w:pPr>
      <w:r>
        <w:t xml:space="preserve">Supplementations </w:t>
      </w:r>
      <w:r>
        <w:rPr>
          <w:b/>
          <w:i/>
        </w:rPr>
        <w:t>seems</w:t>
      </w:r>
      <w:r>
        <w:rPr>
          <w:i/>
        </w:rPr>
        <w:t xml:space="preserve"> to improve outcomes in patients with sepsis, wounds, IRI, thermal injury</w:t>
      </w:r>
    </w:p>
    <w:p w14:paraId="4ACBE21A" w14:textId="77777777" w:rsidR="00D1296D" w:rsidRDefault="000F683E" w:rsidP="000F683E">
      <w:pPr>
        <w:rPr>
          <w:b/>
        </w:rPr>
      </w:pPr>
      <w:r>
        <w:rPr>
          <w:b/>
        </w:rPr>
        <w:t>GLUTAMINE</w:t>
      </w:r>
    </w:p>
    <w:p w14:paraId="0AADE2A7" w14:textId="77777777" w:rsidR="000F683E" w:rsidRDefault="000F683E" w:rsidP="000F683E">
      <w:pPr>
        <w:pStyle w:val="Paragraphedeliste"/>
        <w:numPr>
          <w:ilvl w:val="0"/>
          <w:numId w:val="7"/>
        </w:numPr>
      </w:pPr>
      <w:r>
        <w:t xml:space="preserve">Nonessential a.a. </w:t>
      </w:r>
      <w:proofErr w:type="gramStart"/>
      <w:r>
        <w:t>in</w:t>
      </w:r>
      <w:proofErr w:type="gramEnd"/>
      <w:r>
        <w:t xml:space="preserve"> health; conditionally essential in illness or injury</w:t>
      </w:r>
    </w:p>
    <w:p w14:paraId="4BDCE706" w14:textId="77777777" w:rsidR="000F683E" w:rsidRDefault="000F683E" w:rsidP="000F683E">
      <w:pPr>
        <w:pStyle w:val="Paragraphedeliste"/>
        <w:numPr>
          <w:ilvl w:val="0"/>
          <w:numId w:val="7"/>
        </w:numPr>
      </w:pPr>
      <w:r>
        <w:t>Catabolic states: alanine and glutamine (and other) are released from muscle to provide fuel source for enterocytes of small bowel and for rapidly dividing leukocytes and macrophages of immune system</w:t>
      </w:r>
    </w:p>
    <w:p w14:paraId="7497C085" w14:textId="77777777" w:rsidR="000F683E" w:rsidRDefault="000F683E" w:rsidP="000F683E">
      <w:pPr>
        <w:pStyle w:val="Paragraphedeliste"/>
        <w:numPr>
          <w:ilvl w:val="0"/>
          <w:numId w:val="7"/>
        </w:numPr>
      </w:pPr>
      <w:r>
        <w:t>During stress, glutamine = preferential fuel source for cells of the gut and can be rapidly depleted (despite release from muscle)</w:t>
      </w:r>
    </w:p>
    <w:p w14:paraId="7CC1AB5E" w14:textId="77777777" w:rsidR="000F683E" w:rsidRDefault="000F683E" w:rsidP="000F683E">
      <w:pPr>
        <w:pStyle w:val="Paragraphedeliste"/>
        <w:numPr>
          <w:ilvl w:val="0"/>
          <w:numId w:val="7"/>
        </w:numPr>
      </w:pPr>
      <w:r>
        <w:t xml:space="preserve">Glutamine deficiency </w:t>
      </w:r>
      <w:r>
        <w:sym w:font="Wingdings" w:char="F0E0"/>
      </w:r>
      <w:r>
        <w:t xml:space="preserve"> mortality</w:t>
      </w:r>
    </w:p>
    <w:p w14:paraId="2CD83B7F" w14:textId="77777777" w:rsidR="000F683E" w:rsidRDefault="000F683E" w:rsidP="000F683E">
      <w:pPr>
        <w:pStyle w:val="Paragraphedeliste"/>
        <w:numPr>
          <w:ilvl w:val="1"/>
          <w:numId w:val="7"/>
        </w:numPr>
      </w:pPr>
      <w:r>
        <w:t>Impairment of lymphocyte and neutrophil function</w:t>
      </w:r>
    </w:p>
    <w:p w14:paraId="2A39A93E" w14:textId="04D5A334" w:rsidR="000D32AD" w:rsidRDefault="000F683E" w:rsidP="00B33929">
      <w:pPr>
        <w:pStyle w:val="Paragraphedeliste"/>
        <w:numPr>
          <w:ilvl w:val="1"/>
          <w:numId w:val="7"/>
        </w:numPr>
      </w:pPr>
      <w:r>
        <w:t>Glutathione depletion</w:t>
      </w:r>
    </w:p>
    <w:p w14:paraId="0DB0AD72" w14:textId="77777777" w:rsidR="000F683E" w:rsidRDefault="000F683E" w:rsidP="000F683E">
      <w:pPr>
        <w:pStyle w:val="Paragraphedeliste"/>
        <w:numPr>
          <w:ilvl w:val="0"/>
          <w:numId w:val="7"/>
        </w:numPr>
      </w:pPr>
      <w:r>
        <w:t>Glutamine in culture:</w:t>
      </w:r>
    </w:p>
    <w:p w14:paraId="4DFAB0E0" w14:textId="77777777" w:rsidR="000F683E" w:rsidRDefault="000F683E" w:rsidP="000F683E">
      <w:pPr>
        <w:pStyle w:val="Paragraphedeliste"/>
        <w:numPr>
          <w:ilvl w:val="1"/>
          <w:numId w:val="7"/>
        </w:numPr>
      </w:pPr>
      <w:r>
        <w:t>Increases T-lymphocyte proliferation</w:t>
      </w:r>
    </w:p>
    <w:p w14:paraId="25605FA3" w14:textId="77777777" w:rsidR="000F683E" w:rsidRPr="000F683E" w:rsidRDefault="000F683E" w:rsidP="000F683E">
      <w:pPr>
        <w:pStyle w:val="Paragraphedeliste"/>
        <w:numPr>
          <w:ilvl w:val="1"/>
          <w:numId w:val="7"/>
        </w:numPr>
      </w:pPr>
      <w:r>
        <w:t xml:space="preserve">Increases IL-2 and </w:t>
      </w:r>
      <w:proofErr w:type="spellStart"/>
      <w:r>
        <w:t>IFN</w:t>
      </w:r>
      <w:r>
        <w:rPr>
          <w:rFonts w:ascii="Cambria" w:hAnsi="Cambria"/>
        </w:rPr>
        <w:t>γ</w:t>
      </w:r>
      <w:proofErr w:type="spellEnd"/>
      <w:r>
        <w:rPr>
          <w:rFonts w:ascii="Cambria" w:hAnsi="Cambria"/>
        </w:rPr>
        <w:t xml:space="preserve"> production by lymphocytes</w:t>
      </w:r>
    </w:p>
    <w:p w14:paraId="7D41B705" w14:textId="77777777" w:rsidR="000F683E" w:rsidRPr="000F683E" w:rsidRDefault="000F683E" w:rsidP="000F683E">
      <w:pPr>
        <w:pStyle w:val="Paragraphedeliste"/>
        <w:numPr>
          <w:ilvl w:val="1"/>
          <w:numId w:val="7"/>
        </w:numPr>
      </w:pPr>
      <w:r>
        <w:rPr>
          <w:rFonts w:ascii="Cambria" w:hAnsi="Cambria"/>
        </w:rPr>
        <w:t>Increases B-lymphocyte differentiation into antibody-producing cells</w:t>
      </w:r>
    </w:p>
    <w:p w14:paraId="5D172D9B" w14:textId="77777777" w:rsidR="000F683E" w:rsidRPr="000F683E" w:rsidRDefault="000F683E" w:rsidP="000F683E">
      <w:pPr>
        <w:pStyle w:val="Paragraphedeliste"/>
        <w:numPr>
          <w:ilvl w:val="1"/>
          <w:numId w:val="7"/>
        </w:numPr>
      </w:pPr>
      <w:r>
        <w:rPr>
          <w:rFonts w:ascii="Cambria" w:hAnsi="Cambria"/>
        </w:rPr>
        <w:t>Increases phagocytosis</w:t>
      </w:r>
    </w:p>
    <w:p w14:paraId="5D3D77A3" w14:textId="77777777" w:rsidR="000F683E" w:rsidRPr="000F683E" w:rsidRDefault="000F683E" w:rsidP="000F683E">
      <w:pPr>
        <w:pStyle w:val="Paragraphedeliste"/>
        <w:numPr>
          <w:ilvl w:val="1"/>
          <w:numId w:val="7"/>
        </w:numPr>
      </w:pPr>
      <w:r>
        <w:rPr>
          <w:rFonts w:ascii="Cambria" w:hAnsi="Cambria"/>
        </w:rPr>
        <w:t>Increases antigen-presenting activities of macrophages and neutrophils</w:t>
      </w:r>
    </w:p>
    <w:p w14:paraId="1A238A60" w14:textId="77777777" w:rsidR="000F683E" w:rsidRPr="000F683E" w:rsidRDefault="000F683E" w:rsidP="000F683E">
      <w:pPr>
        <w:pStyle w:val="Paragraphedeliste"/>
        <w:numPr>
          <w:ilvl w:val="0"/>
          <w:numId w:val="7"/>
        </w:numPr>
      </w:pPr>
      <w:r>
        <w:rPr>
          <w:rFonts w:ascii="Cambria" w:hAnsi="Cambria"/>
        </w:rPr>
        <w:t xml:space="preserve">Glutamine = nitrogen donor for synthesis of purines and </w:t>
      </w:r>
      <w:proofErr w:type="spellStart"/>
      <w:r>
        <w:rPr>
          <w:rFonts w:ascii="Cambria" w:hAnsi="Cambria"/>
        </w:rPr>
        <w:t>pyrimidines</w:t>
      </w:r>
      <w:proofErr w:type="spellEnd"/>
      <w:r>
        <w:rPr>
          <w:rFonts w:ascii="Cambria" w:hAnsi="Cambria"/>
        </w:rPr>
        <w:t xml:space="preserve"> (= substrate for protein synthesis) and precursor to glutamate</w:t>
      </w:r>
      <w:r w:rsidR="00A93841">
        <w:rPr>
          <w:rFonts w:ascii="Cambria" w:hAnsi="Cambria"/>
        </w:rPr>
        <w:t xml:space="preserve"> (glutamine is incorporated into antioxidant GSH)</w:t>
      </w:r>
    </w:p>
    <w:p w14:paraId="60803667" w14:textId="77777777" w:rsidR="000F683E" w:rsidRPr="000F683E" w:rsidRDefault="000F683E" w:rsidP="000F683E">
      <w:pPr>
        <w:pStyle w:val="Paragraphedeliste"/>
        <w:numPr>
          <w:ilvl w:val="0"/>
          <w:numId w:val="7"/>
        </w:numPr>
      </w:pPr>
      <w:r>
        <w:rPr>
          <w:rFonts w:ascii="Cambria" w:hAnsi="Cambria"/>
        </w:rPr>
        <w:t>Glutamine supplementation:</w:t>
      </w:r>
    </w:p>
    <w:p w14:paraId="31B3E9BB" w14:textId="77777777" w:rsidR="00A93841" w:rsidRPr="000F683E" w:rsidRDefault="000F683E" w:rsidP="00A93841">
      <w:pPr>
        <w:pStyle w:val="Paragraphedeliste"/>
        <w:numPr>
          <w:ilvl w:val="1"/>
          <w:numId w:val="7"/>
        </w:numPr>
      </w:pPr>
      <w:r>
        <w:rPr>
          <w:rFonts w:ascii="Cambria" w:hAnsi="Cambria"/>
        </w:rPr>
        <w:t xml:space="preserve">Decrease incidence of sepsis, pneumonia, </w:t>
      </w:r>
      <w:proofErr w:type="spellStart"/>
      <w:proofErr w:type="gramStart"/>
      <w:r>
        <w:rPr>
          <w:rFonts w:ascii="Cambria" w:hAnsi="Cambria"/>
        </w:rPr>
        <w:t>bacteriemia</w:t>
      </w:r>
      <w:proofErr w:type="spellEnd"/>
      <w:proofErr w:type="gramEnd"/>
      <w:r>
        <w:rPr>
          <w:rFonts w:ascii="Cambria" w:hAnsi="Cambria"/>
        </w:rPr>
        <w:t xml:space="preserve"> (more antigen-presenting receptors? – preservation of gut mucosal barrier?)</w:t>
      </w:r>
    </w:p>
    <w:p w14:paraId="5E1A7C61" w14:textId="77777777" w:rsidR="000F683E" w:rsidRPr="000F683E" w:rsidRDefault="000F683E" w:rsidP="000F683E">
      <w:pPr>
        <w:pStyle w:val="Paragraphedeliste"/>
        <w:numPr>
          <w:ilvl w:val="1"/>
          <w:numId w:val="7"/>
        </w:numPr>
      </w:pPr>
      <w:r>
        <w:rPr>
          <w:rFonts w:ascii="Cambria" w:hAnsi="Cambria"/>
        </w:rPr>
        <w:t>No improvement in the incidence of sepsis, body condition, mortality in another study</w:t>
      </w:r>
    </w:p>
    <w:p w14:paraId="39228016" w14:textId="77777777" w:rsidR="000F683E" w:rsidRPr="000F683E" w:rsidRDefault="000F683E" w:rsidP="000F683E">
      <w:pPr>
        <w:pStyle w:val="Paragraphedeliste"/>
        <w:numPr>
          <w:ilvl w:val="1"/>
          <w:numId w:val="7"/>
        </w:numPr>
      </w:pPr>
      <w:r>
        <w:t>Shorter LOH, lower rate of infectious complications, lower mortality</w:t>
      </w:r>
    </w:p>
    <w:p w14:paraId="7B98A694" w14:textId="77777777" w:rsidR="000F683E" w:rsidRPr="000F683E" w:rsidRDefault="000F683E" w:rsidP="000F683E">
      <w:pPr>
        <w:pStyle w:val="Paragraphedeliste"/>
        <w:numPr>
          <w:ilvl w:val="1"/>
          <w:numId w:val="7"/>
        </w:numPr>
      </w:pPr>
      <w:r>
        <w:rPr>
          <w:rFonts w:ascii="Cambria" w:hAnsi="Cambria"/>
        </w:rPr>
        <w:t>Most trials associated with GI disease indicated that larger glutamine doses more beneficial</w:t>
      </w:r>
    </w:p>
    <w:p w14:paraId="2A3B6CC2" w14:textId="77777777" w:rsidR="000F683E" w:rsidRPr="00A93841" w:rsidRDefault="000F683E" w:rsidP="000F683E">
      <w:pPr>
        <w:pStyle w:val="Paragraphedeliste"/>
        <w:numPr>
          <w:ilvl w:val="1"/>
          <w:numId w:val="7"/>
        </w:numPr>
      </w:pPr>
      <w:r>
        <w:rPr>
          <w:rFonts w:ascii="Cambria" w:hAnsi="Cambria"/>
        </w:rPr>
        <w:t xml:space="preserve">Useful </w:t>
      </w:r>
      <w:proofErr w:type="spellStart"/>
      <w:r>
        <w:rPr>
          <w:rFonts w:ascii="Cambria" w:hAnsi="Cambria"/>
        </w:rPr>
        <w:t>immunomodulator</w:t>
      </w:r>
      <w:proofErr w:type="spellEnd"/>
      <w:r>
        <w:rPr>
          <w:rFonts w:ascii="Cambria" w:hAnsi="Cambria"/>
        </w:rPr>
        <w:t>?</w:t>
      </w:r>
    </w:p>
    <w:p w14:paraId="44C82505" w14:textId="77777777" w:rsidR="00A93841" w:rsidRDefault="00A93841" w:rsidP="00A93841"/>
    <w:p w14:paraId="4D4102CA" w14:textId="77777777" w:rsidR="00A93841" w:rsidRDefault="00A93841" w:rsidP="00A93841">
      <w:pPr>
        <w:rPr>
          <w:b/>
        </w:rPr>
      </w:pPr>
      <w:r>
        <w:rPr>
          <w:b/>
        </w:rPr>
        <w:t>TAURINE</w:t>
      </w:r>
    </w:p>
    <w:p w14:paraId="5214CE48" w14:textId="77777777" w:rsidR="00A93841" w:rsidRDefault="00A93841" w:rsidP="00A93841">
      <w:pPr>
        <w:pStyle w:val="Paragraphedeliste"/>
        <w:numPr>
          <w:ilvl w:val="0"/>
          <w:numId w:val="8"/>
        </w:numPr>
      </w:pPr>
      <w:r>
        <w:t>Sulfur amino acid</w:t>
      </w:r>
    </w:p>
    <w:p w14:paraId="033A8444" w14:textId="77777777" w:rsidR="00A93841" w:rsidRDefault="00A93841" w:rsidP="00A93841">
      <w:pPr>
        <w:pStyle w:val="Paragraphedeliste"/>
        <w:numPr>
          <w:ilvl w:val="0"/>
          <w:numId w:val="8"/>
        </w:numPr>
      </w:pPr>
      <w:r>
        <w:t>Derived from metabolism of methionine and cysteine (thus not considered to be component of proteins)</w:t>
      </w:r>
    </w:p>
    <w:p w14:paraId="76F0CB96" w14:textId="77777777" w:rsidR="00A93841" w:rsidRDefault="00A93841" w:rsidP="00A93841">
      <w:pPr>
        <w:pStyle w:val="Paragraphedeliste"/>
        <w:numPr>
          <w:ilvl w:val="0"/>
          <w:numId w:val="8"/>
        </w:numPr>
      </w:pPr>
      <w:r>
        <w:t>In high concentrations in cells of immune system</w:t>
      </w:r>
    </w:p>
    <w:p w14:paraId="0EBF441D" w14:textId="77777777" w:rsidR="00A93841" w:rsidRDefault="00A93841" w:rsidP="00A93841">
      <w:pPr>
        <w:pStyle w:val="Paragraphedeliste"/>
        <w:numPr>
          <w:ilvl w:val="0"/>
          <w:numId w:val="8"/>
        </w:numPr>
      </w:pPr>
      <w:r>
        <w:t>Role w/in lymphocytes not well defined but:</w:t>
      </w:r>
    </w:p>
    <w:p w14:paraId="5AA4D870" w14:textId="77777777" w:rsidR="00A93841" w:rsidRDefault="00A93841" w:rsidP="00A93841">
      <w:pPr>
        <w:pStyle w:val="Paragraphedeliste"/>
        <w:numPr>
          <w:ilvl w:val="1"/>
          <w:numId w:val="8"/>
        </w:numPr>
      </w:pPr>
      <w:proofErr w:type="spellStart"/>
      <w:r>
        <w:t>Taurine</w:t>
      </w:r>
      <w:proofErr w:type="spellEnd"/>
      <w:r>
        <w:t xml:space="preserve"> deficiency in cats: atrophy of LN and spleen, decrease in circulating lymphocytes, impaired oxidative burst</w:t>
      </w:r>
    </w:p>
    <w:p w14:paraId="01101A9B" w14:textId="77777777" w:rsidR="00A93841" w:rsidRDefault="00A93841" w:rsidP="00A93841"/>
    <w:p w14:paraId="61D95E95" w14:textId="77777777" w:rsidR="00A93841" w:rsidRDefault="00A93841" w:rsidP="00A93841">
      <w:pPr>
        <w:rPr>
          <w:b/>
        </w:rPr>
      </w:pPr>
      <w:r>
        <w:rPr>
          <w:b/>
        </w:rPr>
        <w:t>LIPIDS</w:t>
      </w:r>
    </w:p>
    <w:p w14:paraId="6B0E75C2" w14:textId="77777777" w:rsidR="00A93841" w:rsidRDefault="00A93841" w:rsidP="00A93841">
      <w:pPr>
        <w:pStyle w:val="Paragraphedeliste"/>
        <w:numPr>
          <w:ilvl w:val="0"/>
          <w:numId w:val="9"/>
        </w:numPr>
      </w:pPr>
      <w:r>
        <w:t xml:space="preserve">Stored body fat = major energy reserve for </w:t>
      </w:r>
      <w:proofErr w:type="spellStart"/>
      <w:r>
        <w:t>nonstressed</w:t>
      </w:r>
      <w:proofErr w:type="spellEnd"/>
      <w:r>
        <w:t xml:space="preserve"> starvation</w:t>
      </w:r>
    </w:p>
    <w:p w14:paraId="24C893E8" w14:textId="77777777" w:rsidR="00A93841" w:rsidRDefault="00A93841" w:rsidP="00A93841">
      <w:pPr>
        <w:pStyle w:val="Paragraphedeliste"/>
        <w:numPr>
          <w:ilvl w:val="0"/>
          <w:numId w:val="9"/>
        </w:numPr>
      </w:pPr>
      <w:r>
        <w:t>Under stress: protein-sparing effect of fat oxidation is lost</w:t>
      </w:r>
    </w:p>
    <w:p w14:paraId="3DDEEBA5" w14:textId="77777777" w:rsidR="00A93841" w:rsidRDefault="00A93841" w:rsidP="00A93841">
      <w:pPr>
        <w:pStyle w:val="Paragraphedeliste"/>
        <w:numPr>
          <w:ilvl w:val="0"/>
          <w:numId w:val="9"/>
        </w:numPr>
      </w:pPr>
      <w:r>
        <w:t>Admx of high levels of lipid in CC patients provides concentrated energy/calorie source; helps to avoid the complications associated with overfeeding CHO</w:t>
      </w:r>
    </w:p>
    <w:p w14:paraId="2C02F3E8" w14:textId="77777777" w:rsidR="00A93841" w:rsidRDefault="00A93841" w:rsidP="00A93841">
      <w:pPr>
        <w:pStyle w:val="Paragraphedeliste"/>
        <w:numPr>
          <w:ilvl w:val="0"/>
          <w:numId w:val="9"/>
        </w:numPr>
      </w:pPr>
      <w:r>
        <w:t xml:space="preserve">Too much fat: cardiopulmonary dysfunction, </w:t>
      </w:r>
      <w:proofErr w:type="spellStart"/>
      <w:r>
        <w:t>plt</w:t>
      </w:r>
      <w:proofErr w:type="spellEnd"/>
      <w:r>
        <w:t xml:space="preserve"> </w:t>
      </w:r>
      <w:proofErr w:type="spellStart"/>
      <w:r>
        <w:t>dysfct</w:t>
      </w:r>
      <w:proofErr w:type="spellEnd"/>
      <w:r>
        <w:t>, immune dysfunction</w:t>
      </w:r>
      <w:r w:rsidR="00635067">
        <w:t>; decreased clearance of bacteria from phagocytosis of lipid globules</w:t>
      </w:r>
    </w:p>
    <w:p w14:paraId="0853D264" w14:textId="77777777" w:rsidR="00635067" w:rsidRDefault="00635067" w:rsidP="00A93841">
      <w:pPr>
        <w:pStyle w:val="Paragraphedeliste"/>
        <w:numPr>
          <w:ilvl w:val="0"/>
          <w:numId w:val="9"/>
        </w:numPr>
      </w:pPr>
      <w:r>
        <w:t xml:space="preserve">Long chain </w:t>
      </w:r>
      <w:proofErr w:type="spellStart"/>
      <w:r>
        <w:t>vs</w:t>
      </w:r>
      <w:proofErr w:type="spellEnd"/>
      <w:r>
        <w:t xml:space="preserve"> medium-chain triglycerides: MCTs seem to protect septic patients; lipid content and form influence immune function</w:t>
      </w:r>
    </w:p>
    <w:p w14:paraId="12BB0845" w14:textId="77777777" w:rsidR="00635067" w:rsidRDefault="00635067" w:rsidP="00A93841">
      <w:pPr>
        <w:pStyle w:val="Paragraphedeliste"/>
        <w:numPr>
          <w:ilvl w:val="0"/>
          <w:numId w:val="9"/>
        </w:numPr>
      </w:pPr>
      <w:r>
        <w:t>Immune cells able to synthesize non-EFAs but must rely on circulating blood lipids as source of EFAs</w:t>
      </w:r>
    </w:p>
    <w:p w14:paraId="2C38EC8D" w14:textId="77777777" w:rsidR="00635067" w:rsidRDefault="00635067" w:rsidP="00A93841">
      <w:pPr>
        <w:pStyle w:val="Paragraphedeliste"/>
        <w:numPr>
          <w:ilvl w:val="0"/>
          <w:numId w:val="9"/>
        </w:numPr>
      </w:pPr>
      <w:r>
        <w:t xml:space="preserve">Linoleic </w:t>
      </w:r>
      <w:proofErr w:type="spellStart"/>
      <w:r>
        <w:t>acic</w:t>
      </w:r>
      <w:proofErr w:type="spellEnd"/>
      <w:r>
        <w:t xml:space="preserve"> </w:t>
      </w:r>
      <w:r>
        <w:sym w:font="Wingdings" w:char="F0E0"/>
      </w:r>
      <w:r>
        <w:t xml:space="preserve"> A.A = precursor of PGE</w:t>
      </w:r>
      <w:r>
        <w:rPr>
          <w:vertAlign w:val="subscript"/>
        </w:rPr>
        <w:t>2</w:t>
      </w:r>
      <w:r>
        <w:t xml:space="preserve">, TX, LT </w:t>
      </w:r>
      <w:r>
        <w:sym w:font="Wingdings" w:char="F0E0"/>
      </w:r>
      <w:r>
        <w:t xml:space="preserve"> inflammation</w:t>
      </w:r>
    </w:p>
    <w:p w14:paraId="1ED79A84" w14:textId="77777777" w:rsidR="00635067" w:rsidRDefault="00635067" w:rsidP="00A93841">
      <w:pPr>
        <w:pStyle w:val="Paragraphedeliste"/>
        <w:numPr>
          <w:ilvl w:val="0"/>
          <w:numId w:val="9"/>
        </w:numPr>
      </w:pPr>
      <w:r>
        <w:t xml:space="preserve">Omega 3 </w:t>
      </w:r>
      <w:r>
        <w:sym w:font="Wingdings" w:char="F0E0"/>
      </w:r>
      <w:r>
        <w:t xml:space="preserve"> EPA and DHA (compete with AA for COX and LOX) </w:t>
      </w:r>
      <w:r>
        <w:sym w:font="Wingdings" w:char="F0E0"/>
      </w:r>
      <w:r>
        <w:t xml:space="preserve"> </w:t>
      </w:r>
      <w:proofErr w:type="spellStart"/>
      <w:r>
        <w:t>prostanoids</w:t>
      </w:r>
      <w:proofErr w:type="spellEnd"/>
      <w:r>
        <w:t xml:space="preserve"> and LTs </w:t>
      </w:r>
      <w:r>
        <w:sym w:font="Wingdings" w:char="F0E0"/>
      </w:r>
      <w:r>
        <w:t xml:space="preserve"> not as inflammatory and vasoactive; anti-inflammatory</w:t>
      </w:r>
    </w:p>
    <w:p w14:paraId="504F83C2" w14:textId="77777777" w:rsidR="00635067" w:rsidRDefault="00635067" w:rsidP="00A93841">
      <w:pPr>
        <w:pStyle w:val="Paragraphedeliste"/>
        <w:numPr>
          <w:ilvl w:val="0"/>
          <w:numId w:val="9"/>
        </w:numPr>
      </w:pPr>
      <w:r>
        <w:t>Omega 6</w:t>
      </w:r>
    </w:p>
    <w:p w14:paraId="157E8019" w14:textId="77777777" w:rsidR="00635067" w:rsidRDefault="00635067" w:rsidP="00635067">
      <w:pPr>
        <w:pStyle w:val="Paragraphedeliste"/>
        <w:numPr>
          <w:ilvl w:val="1"/>
          <w:numId w:val="9"/>
        </w:numPr>
      </w:pPr>
      <w:r>
        <w:t>From corn, soy, canola, safflower</w:t>
      </w:r>
    </w:p>
    <w:p w14:paraId="3104F1A9" w14:textId="77777777" w:rsidR="00635067" w:rsidRDefault="00635067" w:rsidP="00635067">
      <w:pPr>
        <w:pStyle w:val="Paragraphedeliste"/>
        <w:numPr>
          <w:ilvl w:val="1"/>
          <w:numId w:val="9"/>
        </w:numPr>
      </w:pPr>
      <w:proofErr w:type="spellStart"/>
      <w:r>
        <w:t>Prostanoids</w:t>
      </w:r>
      <w:proofErr w:type="spellEnd"/>
      <w:r>
        <w:t xml:space="preserve"> (derived from them) have dose effect</w:t>
      </w:r>
    </w:p>
    <w:p w14:paraId="25B7AB2D" w14:textId="77777777" w:rsidR="00635067" w:rsidRDefault="00635067" w:rsidP="00635067">
      <w:pPr>
        <w:pStyle w:val="Paragraphedeliste"/>
        <w:numPr>
          <w:ilvl w:val="2"/>
          <w:numId w:val="9"/>
        </w:numPr>
      </w:pPr>
      <w:r>
        <w:t>Low concentrations: Lymphocyte differentiation to T cells</w:t>
      </w:r>
    </w:p>
    <w:p w14:paraId="122E9B77" w14:textId="77777777" w:rsidR="00635067" w:rsidRDefault="00635067" w:rsidP="00635067">
      <w:pPr>
        <w:pStyle w:val="Paragraphedeliste"/>
        <w:numPr>
          <w:ilvl w:val="2"/>
          <w:numId w:val="9"/>
        </w:numPr>
      </w:pPr>
      <w:r>
        <w:t>High concentrations: Depressed T cell function</w:t>
      </w:r>
    </w:p>
    <w:p w14:paraId="210EEDF6" w14:textId="77777777" w:rsidR="00635067" w:rsidRDefault="00635067" w:rsidP="00635067">
      <w:pPr>
        <w:pStyle w:val="Paragraphedeliste"/>
        <w:numPr>
          <w:ilvl w:val="1"/>
          <w:numId w:val="9"/>
        </w:numPr>
      </w:pPr>
      <w:r>
        <w:t xml:space="preserve">Immunosuppression, </w:t>
      </w:r>
      <w:proofErr w:type="spellStart"/>
      <w:r>
        <w:t>tumorigenesis</w:t>
      </w:r>
      <w:proofErr w:type="spellEnd"/>
      <w:r>
        <w:t>, inflammation</w:t>
      </w:r>
    </w:p>
    <w:p w14:paraId="54CBC604" w14:textId="77777777" w:rsidR="00635067" w:rsidRDefault="00635067" w:rsidP="00635067">
      <w:pPr>
        <w:pStyle w:val="Paragraphedeliste"/>
        <w:numPr>
          <w:ilvl w:val="0"/>
          <w:numId w:val="9"/>
        </w:numPr>
      </w:pPr>
      <w:r>
        <w:t>Omega 3</w:t>
      </w:r>
    </w:p>
    <w:p w14:paraId="28786484" w14:textId="77777777" w:rsidR="00635067" w:rsidRDefault="00635067" w:rsidP="00635067">
      <w:pPr>
        <w:pStyle w:val="Paragraphedeliste"/>
        <w:numPr>
          <w:ilvl w:val="1"/>
          <w:numId w:val="9"/>
        </w:numPr>
      </w:pPr>
      <w:r>
        <w:t>Alpha-</w:t>
      </w:r>
      <w:proofErr w:type="spellStart"/>
      <w:r>
        <w:t>Linole</w:t>
      </w:r>
      <w:r>
        <w:rPr>
          <w:b/>
        </w:rPr>
        <w:t>n</w:t>
      </w:r>
      <w:r>
        <w:t>ic</w:t>
      </w:r>
      <w:proofErr w:type="spellEnd"/>
      <w:r>
        <w:t xml:space="preserve"> acid= essential nutrient</w:t>
      </w:r>
    </w:p>
    <w:p w14:paraId="2DB4E65C" w14:textId="77777777" w:rsidR="00635067" w:rsidRDefault="00635067" w:rsidP="00635067">
      <w:pPr>
        <w:pStyle w:val="Paragraphedeliste"/>
        <w:numPr>
          <w:ilvl w:val="1"/>
          <w:numId w:val="9"/>
        </w:numPr>
      </w:pPr>
      <w:r>
        <w:t>EPA = most active component (also DHA) – both derived from alpha-</w:t>
      </w:r>
      <w:proofErr w:type="spellStart"/>
      <w:r>
        <w:t>linolenic</w:t>
      </w:r>
      <w:proofErr w:type="spellEnd"/>
      <w:r>
        <w:t xml:space="preserve"> acid: anti-inflammatory, stabilization of NF-KB, decrease platelet adhesiveness, enhance lymphocyte and neutrophil function, membrane stabilization (high levels of AA = inverse effect)</w:t>
      </w:r>
    </w:p>
    <w:p w14:paraId="0FF61910" w14:textId="77777777" w:rsidR="00635067" w:rsidRDefault="00635067" w:rsidP="00635067">
      <w:pPr>
        <w:pStyle w:val="Paragraphedeliste"/>
        <w:numPr>
          <w:ilvl w:val="1"/>
          <w:numId w:val="9"/>
        </w:numPr>
      </w:pPr>
      <w:r>
        <w:t>Influence COX-2 expression</w:t>
      </w:r>
    </w:p>
    <w:p w14:paraId="6F2C32C8" w14:textId="77777777" w:rsidR="00635067" w:rsidRDefault="00635067" w:rsidP="00635067">
      <w:pPr>
        <w:pStyle w:val="Paragraphedeliste"/>
        <w:numPr>
          <w:ilvl w:val="2"/>
          <w:numId w:val="9"/>
        </w:numPr>
      </w:pPr>
      <w:r>
        <w:t>COX-2 inhibitor like action (to inhibit PGE</w:t>
      </w:r>
      <w:r>
        <w:rPr>
          <w:vertAlign w:val="subscript"/>
        </w:rPr>
        <w:t>2</w:t>
      </w:r>
      <w:r>
        <w:t xml:space="preserve"> production) = less inflammation</w:t>
      </w:r>
    </w:p>
    <w:p w14:paraId="56B1B6A4" w14:textId="2F2DF997" w:rsidR="009A4B20" w:rsidRDefault="00606516" w:rsidP="009A4B20">
      <w:pPr>
        <w:pStyle w:val="Paragraphedeliste"/>
        <w:numPr>
          <w:ilvl w:val="1"/>
          <w:numId w:val="9"/>
        </w:numPr>
      </w:pPr>
      <w:r>
        <w:t xml:space="preserve">Ratio n6:n3: to maximize </w:t>
      </w:r>
      <w:proofErr w:type="spellStart"/>
      <w:r>
        <w:t>immunomodulating</w:t>
      </w:r>
      <w:proofErr w:type="spellEnd"/>
      <w:r>
        <w:t xml:space="preserve"> properties</w:t>
      </w:r>
    </w:p>
    <w:p w14:paraId="11CCD40D" w14:textId="77777777" w:rsidR="00B33929" w:rsidRDefault="00B33929" w:rsidP="00B33929">
      <w:pPr>
        <w:pStyle w:val="Paragraphedeliste"/>
        <w:ind w:left="1440"/>
      </w:pPr>
    </w:p>
    <w:p w14:paraId="12E2C1CF" w14:textId="77777777" w:rsidR="00B33929" w:rsidRDefault="00B33929" w:rsidP="009A4B20">
      <w:pPr>
        <w:rPr>
          <w:b/>
        </w:rPr>
      </w:pPr>
    </w:p>
    <w:p w14:paraId="0ABA8518" w14:textId="38416972" w:rsidR="009A4B20" w:rsidRDefault="009A4B20" w:rsidP="009A4B20">
      <w:pPr>
        <w:rPr>
          <w:b/>
        </w:rPr>
      </w:pPr>
      <w:r>
        <w:rPr>
          <w:b/>
        </w:rPr>
        <w:t>CARBOHYDRATE</w:t>
      </w:r>
    </w:p>
    <w:p w14:paraId="3090A61D" w14:textId="54034863" w:rsidR="009A4B20" w:rsidRDefault="009A4B20" w:rsidP="009A4B20">
      <w:pPr>
        <w:pStyle w:val="Paragraphedeliste"/>
        <w:numPr>
          <w:ilvl w:val="0"/>
          <w:numId w:val="10"/>
        </w:numPr>
      </w:pPr>
      <w:r>
        <w:t xml:space="preserve">CHO-rich beverage before surgery can prevent surgery-induced </w:t>
      </w:r>
      <w:proofErr w:type="spellStart"/>
      <w:r>
        <w:t>immunodepression</w:t>
      </w:r>
      <w:proofErr w:type="spellEnd"/>
    </w:p>
    <w:p w14:paraId="50AB3B00" w14:textId="2EF1FD57" w:rsidR="009A4B20" w:rsidRDefault="009A4B20" w:rsidP="009A4B20">
      <w:pPr>
        <w:pStyle w:val="Paragraphedeliste"/>
        <w:numPr>
          <w:ilvl w:val="0"/>
          <w:numId w:val="10"/>
        </w:numPr>
      </w:pPr>
      <w:proofErr w:type="spellStart"/>
      <w:r>
        <w:t>Euglycemic</w:t>
      </w:r>
      <w:proofErr w:type="spellEnd"/>
      <w:r>
        <w:t xml:space="preserve"> patient: fewer episodes of acute renal failure, fewer transfusions, less polyneuropathy; compared to hyperglycemic: less infectious complications, less mortality</w:t>
      </w:r>
    </w:p>
    <w:p w14:paraId="1CFCF28E" w14:textId="0FEC3B04" w:rsidR="009A4B20" w:rsidRDefault="009A4B20" w:rsidP="009A4B20">
      <w:pPr>
        <w:pStyle w:val="Paragraphedeliste"/>
        <w:numPr>
          <w:ilvl w:val="0"/>
          <w:numId w:val="10"/>
        </w:numPr>
      </w:pPr>
      <w:r>
        <w:t xml:space="preserve">Adverse effect of modest hyperglycemia on neutrophil function: decreased </w:t>
      </w:r>
      <w:proofErr w:type="spellStart"/>
      <w:r>
        <w:t>chemotaxis</w:t>
      </w:r>
      <w:proofErr w:type="spellEnd"/>
      <w:r>
        <w:t xml:space="preserve">, phagocytosis, oxidative burst, </w:t>
      </w:r>
      <w:proofErr w:type="spellStart"/>
      <w:r>
        <w:t>bacteriocidal</w:t>
      </w:r>
      <w:proofErr w:type="spellEnd"/>
      <w:r>
        <w:t xml:space="preserve"> capacity; promotes </w:t>
      </w:r>
      <w:proofErr w:type="spellStart"/>
      <w:r>
        <w:t>proinflammatory</w:t>
      </w:r>
      <w:proofErr w:type="spellEnd"/>
      <w:r>
        <w:t xml:space="preserve"> state (increased TNF-alpha, activation of NF-KB)</w:t>
      </w:r>
    </w:p>
    <w:p w14:paraId="1490BE96" w14:textId="77777777" w:rsidR="009A4B20" w:rsidRDefault="009A4B20" w:rsidP="009A4B20"/>
    <w:p w14:paraId="78E07A2F" w14:textId="112B5760" w:rsidR="009A4B20" w:rsidRDefault="009A4B20" w:rsidP="009A4B20">
      <w:pPr>
        <w:rPr>
          <w:b/>
        </w:rPr>
      </w:pPr>
      <w:r>
        <w:rPr>
          <w:b/>
        </w:rPr>
        <w:t>MINERAL AND VITAMINS</w:t>
      </w:r>
    </w:p>
    <w:p w14:paraId="56BC4EE4" w14:textId="256F1D12" w:rsidR="009A4B20" w:rsidRDefault="00C35B49" w:rsidP="009A4B20">
      <w:pPr>
        <w:rPr>
          <w:b/>
        </w:rPr>
      </w:pPr>
      <w:r>
        <w:rPr>
          <w:b/>
        </w:rPr>
        <w:t>Copper</w:t>
      </w:r>
    </w:p>
    <w:p w14:paraId="38AED005" w14:textId="2686337D" w:rsidR="00C35B49" w:rsidRDefault="00C35B49" w:rsidP="00C35B49">
      <w:pPr>
        <w:pStyle w:val="Paragraphedeliste"/>
        <w:numPr>
          <w:ilvl w:val="0"/>
          <w:numId w:val="11"/>
        </w:numPr>
      </w:pPr>
      <w:r>
        <w:t>Important for antibody generation (</w:t>
      </w:r>
      <w:proofErr w:type="spellStart"/>
      <w:r>
        <w:t>IgG</w:t>
      </w:r>
      <w:proofErr w:type="spellEnd"/>
      <w:r>
        <w:t>), for cell-mediated immunity, for inflammatory response</w:t>
      </w:r>
    </w:p>
    <w:p w14:paraId="1E39B29F" w14:textId="014EA77E" w:rsidR="00C35B49" w:rsidRDefault="00C35B49" w:rsidP="00C35B49">
      <w:pPr>
        <w:pStyle w:val="Paragraphedeliste"/>
        <w:numPr>
          <w:ilvl w:val="0"/>
          <w:numId w:val="11"/>
        </w:numPr>
      </w:pPr>
      <w:r>
        <w:t>Lab animals of low Cu diet: increased susceptibility to bacterial infections</w:t>
      </w:r>
    </w:p>
    <w:p w14:paraId="0571FEF5" w14:textId="038F9761" w:rsidR="00C35B49" w:rsidRDefault="00C35B49" w:rsidP="00C35B49">
      <w:pPr>
        <w:pStyle w:val="Paragraphedeliste"/>
        <w:numPr>
          <w:ilvl w:val="0"/>
          <w:numId w:val="11"/>
        </w:numPr>
      </w:pPr>
      <w:r>
        <w:t>Insufficient Cu intake: decreased bactericidal activity, impaired macrophage phagocytosis and MHC II expression, higher susceptibility to infection</w:t>
      </w:r>
    </w:p>
    <w:p w14:paraId="15C6B80D" w14:textId="7522452D" w:rsidR="00C35B49" w:rsidRDefault="00C35B49" w:rsidP="00C35B49">
      <w:pPr>
        <w:pStyle w:val="Paragraphedeliste"/>
        <w:numPr>
          <w:ilvl w:val="0"/>
          <w:numId w:val="11"/>
        </w:numPr>
      </w:pPr>
      <w:r>
        <w:t xml:space="preserve">Cu-dependent: SOD and </w:t>
      </w:r>
      <w:proofErr w:type="spellStart"/>
      <w:r>
        <w:t>ceruloplasmin</w:t>
      </w:r>
      <w:proofErr w:type="spellEnd"/>
      <w:r>
        <w:t xml:space="preserve"> </w:t>
      </w:r>
    </w:p>
    <w:p w14:paraId="36AF10BF" w14:textId="1F3B8752" w:rsidR="00C35B49" w:rsidRDefault="00C35B49" w:rsidP="00C35B49">
      <w:pPr>
        <w:pStyle w:val="Paragraphedeliste"/>
        <w:numPr>
          <w:ilvl w:val="0"/>
          <w:numId w:val="11"/>
        </w:numPr>
      </w:pPr>
      <w:r>
        <w:t>May be required in excess of current dietary recommendations during critical illness to compensate for losses and increased use during acute or chronic disease challenge</w:t>
      </w:r>
    </w:p>
    <w:p w14:paraId="3EC4CEBA" w14:textId="25F76453" w:rsidR="00C35B49" w:rsidRDefault="00C35B49" w:rsidP="00C35B49">
      <w:pPr>
        <w:rPr>
          <w:b/>
        </w:rPr>
      </w:pPr>
      <w:r>
        <w:rPr>
          <w:b/>
        </w:rPr>
        <w:t>Zinc</w:t>
      </w:r>
    </w:p>
    <w:p w14:paraId="5DF548D1" w14:textId="63C3ADCB" w:rsidR="00C35B49" w:rsidRDefault="00C35B49" w:rsidP="00C35B49">
      <w:pPr>
        <w:pStyle w:val="Paragraphedeliste"/>
        <w:numPr>
          <w:ilvl w:val="0"/>
          <w:numId w:val="12"/>
        </w:numPr>
      </w:pPr>
      <w:r>
        <w:t>Important cofactor for numerous enzymes involved in cell metabolism</w:t>
      </w:r>
    </w:p>
    <w:p w14:paraId="634B8895" w14:textId="743EC581" w:rsidR="00C35B49" w:rsidRDefault="00C35B49" w:rsidP="00C35B49">
      <w:pPr>
        <w:pStyle w:val="Paragraphedeliste"/>
        <w:numPr>
          <w:ilvl w:val="0"/>
          <w:numId w:val="12"/>
        </w:numPr>
      </w:pPr>
      <w:r>
        <w:t xml:space="preserve">Deficiency can </w:t>
      </w:r>
      <w:r>
        <w:sym w:font="Wingdings" w:char="F0E0"/>
      </w:r>
      <w:r>
        <w:t xml:space="preserve"> immunodeficiency state</w:t>
      </w:r>
    </w:p>
    <w:p w14:paraId="3459CDF3" w14:textId="5AE68355" w:rsidR="00C35B49" w:rsidRDefault="00C35B49" w:rsidP="00C35B49">
      <w:pPr>
        <w:pStyle w:val="Paragraphedeliste"/>
        <w:numPr>
          <w:ilvl w:val="1"/>
          <w:numId w:val="12"/>
        </w:numPr>
      </w:pPr>
      <w:proofErr w:type="spellStart"/>
      <w:r>
        <w:t>Lymphopenia</w:t>
      </w:r>
      <w:proofErr w:type="spellEnd"/>
    </w:p>
    <w:p w14:paraId="272BEB16" w14:textId="0B4ED34D" w:rsidR="00C35B49" w:rsidRDefault="00C35B49" w:rsidP="00C35B49">
      <w:pPr>
        <w:pStyle w:val="Paragraphedeliste"/>
        <w:numPr>
          <w:ilvl w:val="1"/>
          <w:numId w:val="12"/>
        </w:numPr>
      </w:pPr>
      <w:proofErr w:type="spellStart"/>
      <w:r>
        <w:t>Thymic</w:t>
      </w:r>
      <w:proofErr w:type="spellEnd"/>
      <w:r>
        <w:t xml:space="preserve"> atrophy</w:t>
      </w:r>
    </w:p>
    <w:p w14:paraId="584933A3" w14:textId="0E87A037" w:rsidR="00C35B49" w:rsidRDefault="00C35B49" w:rsidP="00C35B49">
      <w:pPr>
        <w:pStyle w:val="Paragraphedeliste"/>
        <w:numPr>
          <w:ilvl w:val="1"/>
          <w:numId w:val="12"/>
        </w:numPr>
      </w:pPr>
      <w:r>
        <w:t xml:space="preserve">Decrease in </w:t>
      </w:r>
      <w:proofErr w:type="spellStart"/>
      <w:r>
        <w:t>thymic</w:t>
      </w:r>
      <w:proofErr w:type="spellEnd"/>
      <w:r>
        <w:t xml:space="preserve"> hormone </w:t>
      </w:r>
      <w:proofErr w:type="spellStart"/>
      <w:r>
        <w:t>actibity</w:t>
      </w:r>
      <w:proofErr w:type="spellEnd"/>
    </w:p>
    <w:p w14:paraId="6A0CF7B4" w14:textId="794D0DF4" w:rsidR="00C35B49" w:rsidRDefault="00C35B49" w:rsidP="00C35B49">
      <w:pPr>
        <w:pStyle w:val="Paragraphedeliste"/>
        <w:numPr>
          <w:ilvl w:val="1"/>
          <w:numId w:val="12"/>
        </w:numPr>
      </w:pPr>
      <w:r>
        <w:t>Altered complement and phagocytosis</w:t>
      </w:r>
    </w:p>
    <w:p w14:paraId="041A2012" w14:textId="267B4F06" w:rsidR="00C35B49" w:rsidRDefault="00C35B49" w:rsidP="00C35B49">
      <w:pPr>
        <w:pStyle w:val="Paragraphedeliste"/>
        <w:numPr>
          <w:ilvl w:val="0"/>
          <w:numId w:val="12"/>
        </w:numPr>
      </w:pPr>
      <w:r>
        <w:t>= Component of antioxidant enzyme (SOD)</w:t>
      </w:r>
    </w:p>
    <w:p w14:paraId="1C1D4B6B" w14:textId="2934E990" w:rsidR="00C35B49" w:rsidRDefault="00C35B49" w:rsidP="00C35B49">
      <w:pPr>
        <w:rPr>
          <w:b/>
        </w:rPr>
      </w:pPr>
      <w:r>
        <w:rPr>
          <w:b/>
        </w:rPr>
        <w:t>Iron</w:t>
      </w:r>
    </w:p>
    <w:p w14:paraId="63936920" w14:textId="1D6F287F" w:rsidR="00C35B49" w:rsidRDefault="00C35B49" w:rsidP="00C35B49">
      <w:pPr>
        <w:pStyle w:val="Paragraphedeliste"/>
        <w:numPr>
          <w:ilvl w:val="0"/>
          <w:numId w:val="13"/>
        </w:numPr>
      </w:pPr>
      <w:r>
        <w:t>Role in transport of oxygen</w:t>
      </w:r>
    </w:p>
    <w:p w14:paraId="3D4BBBC4" w14:textId="4C713EE4" w:rsidR="00C35B49" w:rsidRDefault="00C35B49" w:rsidP="00C35B49">
      <w:pPr>
        <w:pStyle w:val="Paragraphedeliste"/>
        <w:numPr>
          <w:ilvl w:val="0"/>
          <w:numId w:val="13"/>
        </w:numPr>
      </w:pPr>
      <w:r>
        <w:t>Role in oxidation-reduction pathways</w:t>
      </w:r>
    </w:p>
    <w:p w14:paraId="17D578E5" w14:textId="506A623F" w:rsidR="0086597B" w:rsidRDefault="0086597B" w:rsidP="00C35B49">
      <w:pPr>
        <w:pStyle w:val="Paragraphedeliste"/>
        <w:numPr>
          <w:ilvl w:val="0"/>
          <w:numId w:val="13"/>
        </w:numPr>
      </w:pPr>
      <w:r>
        <w:t>Fe deficiency associated with:</w:t>
      </w:r>
    </w:p>
    <w:p w14:paraId="738BACA0" w14:textId="0DBF7E01" w:rsidR="0086597B" w:rsidRDefault="0086597B" w:rsidP="0086597B">
      <w:pPr>
        <w:pStyle w:val="Paragraphedeliste"/>
        <w:numPr>
          <w:ilvl w:val="1"/>
          <w:numId w:val="13"/>
        </w:numPr>
      </w:pPr>
      <w:r>
        <w:t>Poor intake</w:t>
      </w:r>
    </w:p>
    <w:p w14:paraId="1C47E8ED" w14:textId="04458E98" w:rsidR="0086597B" w:rsidRDefault="0086597B" w:rsidP="0086597B">
      <w:pPr>
        <w:pStyle w:val="Paragraphedeliste"/>
        <w:numPr>
          <w:ilvl w:val="1"/>
          <w:numId w:val="13"/>
        </w:numPr>
      </w:pPr>
      <w:r>
        <w:t>Poor absorption</w:t>
      </w:r>
    </w:p>
    <w:p w14:paraId="06519ECB" w14:textId="5EADEFF6" w:rsidR="0086597B" w:rsidRDefault="0086597B" w:rsidP="0086597B">
      <w:pPr>
        <w:pStyle w:val="Paragraphedeliste"/>
        <w:numPr>
          <w:ilvl w:val="1"/>
          <w:numId w:val="13"/>
        </w:numPr>
      </w:pPr>
      <w:r>
        <w:t>Excessive losses</w:t>
      </w:r>
    </w:p>
    <w:p w14:paraId="7B7BFD36" w14:textId="462415B1" w:rsidR="0086597B" w:rsidRDefault="0086597B" w:rsidP="0086597B">
      <w:pPr>
        <w:pStyle w:val="Paragraphedeliste"/>
        <w:numPr>
          <w:ilvl w:val="0"/>
          <w:numId w:val="13"/>
        </w:numPr>
      </w:pPr>
      <w:r>
        <w:t xml:space="preserve">Negative Fe balance can </w:t>
      </w:r>
      <w:r>
        <w:sym w:font="Wingdings" w:char="F0E0"/>
      </w:r>
      <w:r>
        <w:t xml:space="preserve"> decreased tissue stores, decreased blood hemoglobin concentration and finally microcytic hypochromic anemia</w:t>
      </w:r>
    </w:p>
    <w:p w14:paraId="1708C2C1" w14:textId="336C9D1E" w:rsidR="0086597B" w:rsidRDefault="0086597B" w:rsidP="0086597B">
      <w:pPr>
        <w:pStyle w:val="Paragraphedeliste"/>
        <w:numPr>
          <w:ilvl w:val="0"/>
          <w:numId w:val="13"/>
        </w:numPr>
      </w:pPr>
      <w:r>
        <w:t>Lymphoid cells require Fe for cell division, electron transport, oxidation-reduction reactions</w:t>
      </w:r>
    </w:p>
    <w:p w14:paraId="71610E40" w14:textId="37D014A9" w:rsidR="0086597B" w:rsidRDefault="0086597B" w:rsidP="0086597B">
      <w:pPr>
        <w:pStyle w:val="Paragraphedeliste"/>
        <w:numPr>
          <w:ilvl w:val="0"/>
          <w:numId w:val="13"/>
        </w:numPr>
      </w:pPr>
      <w:r>
        <w:t>Fe bound to transferrin is the mode of transport into immune cells</w:t>
      </w:r>
    </w:p>
    <w:p w14:paraId="68D46914" w14:textId="33FC5B6B" w:rsidR="0086597B" w:rsidRDefault="0086597B" w:rsidP="0086597B">
      <w:pPr>
        <w:rPr>
          <w:b/>
        </w:rPr>
      </w:pPr>
      <w:r>
        <w:rPr>
          <w:b/>
        </w:rPr>
        <w:t>Selenium and vitamin E</w:t>
      </w:r>
    </w:p>
    <w:p w14:paraId="55555667" w14:textId="7C939807" w:rsidR="0086597B" w:rsidRDefault="0086597B" w:rsidP="0086597B">
      <w:pPr>
        <w:pStyle w:val="Paragraphedeliste"/>
        <w:numPr>
          <w:ilvl w:val="0"/>
          <w:numId w:val="14"/>
        </w:numPr>
      </w:pPr>
      <w:r>
        <w:t xml:space="preserve">Interactions with antioxidant enzyme </w:t>
      </w:r>
      <w:proofErr w:type="spellStart"/>
      <w:r>
        <w:t>gluthatione</w:t>
      </w:r>
      <w:proofErr w:type="spellEnd"/>
      <w:r>
        <w:t>-peroxidase (5 forms of GSH-</w:t>
      </w:r>
      <w:proofErr w:type="spellStart"/>
      <w:r>
        <w:t>Px</w:t>
      </w:r>
      <w:proofErr w:type="spellEnd"/>
      <w:r>
        <w:t>: different sites in the body)</w:t>
      </w:r>
    </w:p>
    <w:p w14:paraId="5D7D50CC" w14:textId="22C03FD1" w:rsidR="0086597B" w:rsidRDefault="0086597B" w:rsidP="0086597B">
      <w:pPr>
        <w:pStyle w:val="Paragraphedeliste"/>
        <w:numPr>
          <w:ilvl w:val="1"/>
          <w:numId w:val="14"/>
        </w:numPr>
      </w:pPr>
      <w:r>
        <w:t>Antioxidant functions</w:t>
      </w:r>
    </w:p>
    <w:p w14:paraId="08EDB833" w14:textId="3BF34197" w:rsidR="0086597B" w:rsidRDefault="0086597B" w:rsidP="0086597B">
      <w:pPr>
        <w:pStyle w:val="Paragraphedeliste"/>
        <w:numPr>
          <w:ilvl w:val="1"/>
          <w:numId w:val="14"/>
        </w:numPr>
      </w:pPr>
      <w:r>
        <w:t>Impact on lymphocyte differentiation</w:t>
      </w:r>
    </w:p>
    <w:p w14:paraId="445CECBF" w14:textId="61BD695F" w:rsidR="0086597B" w:rsidRDefault="0086597B" w:rsidP="0086597B">
      <w:pPr>
        <w:pStyle w:val="Paragraphedeliste"/>
        <w:numPr>
          <w:ilvl w:val="1"/>
          <w:numId w:val="14"/>
        </w:numPr>
      </w:pPr>
      <w:r>
        <w:t>Signal transduction</w:t>
      </w:r>
    </w:p>
    <w:p w14:paraId="3A804757" w14:textId="1D356074" w:rsidR="0086597B" w:rsidRDefault="0086597B" w:rsidP="0086597B">
      <w:pPr>
        <w:pStyle w:val="Paragraphedeliste"/>
        <w:numPr>
          <w:ilvl w:val="1"/>
          <w:numId w:val="14"/>
        </w:numPr>
      </w:pPr>
      <w:r>
        <w:t>Regulation of pro-inflammatory cytokines (LT, TX, PG)</w:t>
      </w:r>
    </w:p>
    <w:p w14:paraId="1C08DC6E" w14:textId="5D807D33" w:rsidR="0086597B" w:rsidRDefault="0086597B" w:rsidP="0086597B">
      <w:pPr>
        <w:pStyle w:val="Paragraphedeliste"/>
        <w:numPr>
          <w:ilvl w:val="0"/>
          <w:numId w:val="14"/>
        </w:numPr>
      </w:pPr>
      <w:r>
        <w:t xml:space="preserve">Inorganic sodium selenite = capable of promoting superoxide formation </w:t>
      </w:r>
      <w:r>
        <w:sym w:font="Wingdings" w:char="F0E0"/>
      </w:r>
      <w:r>
        <w:t xml:space="preserve"> enhanced oxidative stress</w:t>
      </w:r>
    </w:p>
    <w:p w14:paraId="45FEDD66" w14:textId="09B5E16C" w:rsidR="0086597B" w:rsidRDefault="0086597B" w:rsidP="0086597B">
      <w:pPr>
        <w:pStyle w:val="Paragraphedeliste"/>
        <w:numPr>
          <w:ilvl w:val="0"/>
          <w:numId w:val="14"/>
        </w:numPr>
      </w:pPr>
      <w:proofErr w:type="spellStart"/>
      <w:r>
        <w:t>Selenomethionine</w:t>
      </w:r>
      <w:proofErr w:type="spellEnd"/>
      <w:r>
        <w:t xml:space="preserve"> (Se-Met) = organic Se compound: nontoxic, </w:t>
      </w:r>
      <w:proofErr w:type="spellStart"/>
      <w:r>
        <w:t>nocatalytic</w:t>
      </w:r>
      <w:proofErr w:type="spellEnd"/>
      <w:r>
        <w:t>; does not produce superoxide free radical</w:t>
      </w:r>
    </w:p>
    <w:p w14:paraId="255003FE" w14:textId="179E559F" w:rsidR="0086597B" w:rsidRPr="0086597B" w:rsidRDefault="0086597B" w:rsidP="0086597B">
      <w:pPr>
        <w:pStyle w:val="Paragraphedeliste"/>
        <w:numPr>
          <w:ilvl w:val="0"/>
          <w:numId w:val="14"/>
        </w:numPr>
      </w:pPr>
      <w:r>
        <w:t>Vitamin E may indirectly enhance immune factors: via inhibition of macrophage secretion of PGE</w:t>
      </w:r>
      <w:r>
        <w:rPr>
          <w:vertAlign w:val="subscript"/>
        </w:rPr>
        <w:t>2</w:t>
      </w:r>
    </w:p>
    <w:p w14:paraId="0EBE4B8A" w14:textId="147D5880" w:rsidR="0086597B" w:rsidRPr="000D32AD" w:rsidRDefault="0086597B" w:rsidP="0086597B">
      <w:pPr>
        <w:pStyle w:val="Paragraphedeliste"/>
        <w:numPr>
          <w:ilvl w:val="0"/>
          <w:numId w:val="14"/>
        </w:numPr>
      </w:pPr>
      <w:r w:rsidRPr="0086597B">
        <w:rPr>
          <w:rFonts w:ascii="Cambria" w:hAnsi="Cambria"/>
        </w:rPr>
        <w:t>γ</w:t>
      </w:r>
      <w:r>
        <w:t>-</w:t>
      </w:r>
      <w:proofErr w:type="spellStart"/>
      <w:r>
        <w:t>T</w:t>
      </w:r>
      <w:r w:rsidRPr="0086597B">
        <w:t>ocopherol</w:t>
      </w:r>
      <w:proofErr w:type="spellEnd"/>
      <w:r>
        <w:t>= major form of vitamin E in many plants; alpha-</w:t>
      </w:r>
      <w:proofErr w:type="spellStart"/>
      <w:r>
        <w:t>tocopherol</w:t>
      </w:r>
      <w:proofErr w:type="spellEnd"/>
      <w:r>
        <w:t xml:space="preserve"> = predominant form in tissues (and primarily used in supplements)</w:t>
      </w:r>
      <w:r w:rsidR="00895A09">
        <w:t xml:space="preserve">; </w:t>
      </w:r>
      <w:r w:rsidR="00895A09" w:rsidRPr="0086597B">
        <w:rPr>
          <w:rFonts w:ascii="Cambria" w:hAnsi="Cambria"/>
        </w:rPr>
        <w:t>γ</w:t>
      </w:r>
      <w:r w:rsidR="00895A09">
        <w:rPr>
          <w:rFonts w:ascii="Cambria" w:hAnsi="Cambria"/>
        </w:rPr>
        <w:t>-form seems to be more effective in trapping lipophilic electrophiles compared with alpha-</w:t>
      </w:r>
      <w:proofErr w:type="spellStart"/>
      <w:r w:rsidR="00895A09">
        <w:rPr>
          <w:rFonts w:ascii="Cambria" w:hAnsi="Cambria"/>
        </w:rPr>
        <w:t>tocopherol</w:t>
      </w:r>
      <w:proofErr w:type="spellEnd"/>
      <w:r w:rsidR="00895A09">
        <w:rPr>
          <w:rFonts w:ascii="Cambria" w:hAnsi="Cambria"/>
        </w:rPr>
        <w:t>; well absorbed; urinary excreted; inhibits COX-</w:t>
      </w:r>
      <w:proofErr w:type="spellStart"/>
      <w:r w:rsidR="00895A09">
        <w:rPr>
          <w:rFonts w:ascii="Cambria" w:hAnsi="Cambria"/>
        </w:rPr>
        <w:t>activitiy</w:t>
      </w:r>
      <w:proofErr w:type="spellEnd"/>
      <w:r w:rsidR="00895A09">
        <w:rPr>
          <w:rFonts w:ascii="Cambria" w:hAnsi="Cambria"/>
        </w:rPr>
        <w:t xml:space="preserve"> </w:t>
      </w:r>
      <w:r w:rsidR="00895A09" w:rsidRPr="00895A09">
        <w:rPr>
          <w:rFonts w:ascii="Cambria" w:hAnsi="Cambria"/>
        </w:rPr>
        <w:sym w:font="Wingdings" w:char="F0E0"/>
      </w:r>
      <w:r w:rsidR="00895A09">
        <w:rPr>
          <w:rFonts w:ascii="Cambria" w:hAnsi="Cambria"/>
        </w:rPr>
        <w:t xml:space="preserve"> anti-inflammatory properties</w:t>
      </w:r>
    </w:p>
    <w:p w14:paraId="11685891" w14:textId="3653A944" w:rsidR="001C156F" w:rsidRDefault="00895A09" w:rsidP="001C156F">
      <w:pPr>
        <w:rPr>
          <w:b/>
        </w:rPr>
      </w:pPr>
      <w:r>
        <w:rPr>
          <w:b/>
        </w:rPr>
        <w:t>Vitamin C</w:t>
      </w:r>
    </w:p>
    <w:p w14:paraId="4291662D" w14:textId="33AAE1C4" w:rsidR="00895A09" w:rsidRDefault="00895A09" w:rsidP="00895A09">
      <w:pPr>
        <w:pStyle w:val="Paragraphedeliste"/>
        <w:numPr>
          <w:ilvl w:val="0"/>
          <w:numId w:val="15"/>
        </w:numPr>
      </w:pPr>
      <w:r>
        <w:t>Role in recycling and reactivating vitamin E</w:t>
      </w:r>
    </w:p>
    <w:p w14:paraId="31415D73" w14:textId="52C75C56" w:rsidR="00895A09" w:rsidRDefault="00895A09" w:rsidP="00895A09">
      <w:pPr>
        <w:pStyle w:val="Paragraphedeliste"/>
        <w:numPr>
          <w:ilvl w:val="0"/>
          <w:numId w:val="15"/>
        </w:numPr>
      </w:pPr>
      <w:r>
        <w:t>Decreased vitamin C associated with:</w:t>
      </w:r>
    </w:p>
    <w:p w14:paraId="3DA3DFA4" w14:textId="1788F531" w:rsidR="00895A09" w:rsidRDefault="00895A09" w:rsidP="00895A09">
      <w:pPr>
        <w:pStyle w:val="Paragraphedeliste"/>
        <w:numPr>
          <w:ilvl w:val="1"/>
          <w:numId w:val="15"/>
        </w:numPr>
      </w:pPr>
      <w:r>
        <w:t>Depressed cell-mediated immunity</w:t>
      </w:r>
    </w:p>
    <w:p w14:paraId="452E2D34" w14:textId="4DE0AC29" w:rsidR="00895A09" w:rsidRDefault="00895A09" w:rsidP="00895A09">
      <w:pPr>
        <w:pStyle w:val="Paragraphedeliste"/>
        <w:numPr>
          <w:ilvl w:val="1"/>
          <w:numId w:val="15"/>
        </w:numPr>
      </w:pPr>
      <w:r>
        <w:t>Poor bactericidal activity</w:t>
      </w:r>
    </w:p>
    <w:p w14:paraId="7C330F58" w14:textId="1E84A92C" w:rsidR="00895A09" w:rsidRDefault="00895A09" w:rsidP="00895A09">
      <w:pPr>
        <w:pStyle w:val="Paragraphedeliste"/>
        <w:numPr>
          <w:ilvl w:val="1"/>
          <w:numId w:val="15"/>
        </w:numPr>
      </w:pPr>
      <w:r>
        <w:t>Impaired macrophage mobilization</w:t>
      </w:r>
    </w:p>
    <w:p w14:paraId="4FE913B8" w14:textId="33C770BA" w:rsidR="000D32AD" w:rsidRDefault="00895A09" w:rsidP="00510A87">
      <w:pPr>
        <w:pStyle w:val="Paragraphedeliste"/>
        <w:numPr>
          <w:ilvl w:val="0"/>
          <w:numId w:val="15"/>
        </w:numPr>
      </w:pPr>
      <w:r>
        <w:t>Supplementation with vitamin C enhances T- and B-cell proliferation and bacterial phagocytosis by macrophages</w:t>
      </w:r>
    </w:p>
    <w:p w14:paraId="50917E1A" w14:textId="1BC51287" w:rsidR="00895A09" w:rsidRDefault="00895A09" w:rsidP="00895A09">
      <w:pPr>
        <w:rPr>
          <w:b/>
        </w:rPr>
      </w:pPr>
      <w:r>
        <w:rPr>
          <w:b/>
        </w:rPr>
        <w:t>Vitamin A</w:t>
      </w:r>
    </w:p>
    <w:p w14:paraId="694F2180" w14:textId="23336BB7" w:rsidR="00895A09" w:rsidRDefault="00895A09" w:rsidP="00895A09">
      <w:pPr>
        <w:pStyle w:val="Paragraphedeliste"/>
        <w:numPr>
          <w:ilvl w:val="0"/>
          <w:numId w:val="16"/>
        </w:numPr>
      </w:pPr>
      <w:r>
        <w:t>Deficiency:</w:t>
      </w:r>
    </w:p>
    <w:p w14:paraId="5F88EE86" w14:textId="5D075FCD" w:rsidR="00895A09" w:rsidRDefault="00895A09" w:rsidP="00895A09">
      <w:pPr>
        <w:pStyle w:val="Paragraphedeliste"/>
        <w:numPr>
          <w:ilvl w:val="1"/>
          <w:numId w:val="16"/>
        </w:numPr>
      </w:pPr>
      <w:r>
        <w:t>Impairs secretory IgA production</w:t>
      </w:r>
    </w:p>
    <w:p w14:paraId="06B80794" w14:textId="522BA5B4" w:rsidR="00895A09" w:rsidRDefault="00895A09" w:rsidP="00895A09">
      <w:pPr>
        <w:pStyle w:val="Paragraphedeliste"/>
        <w:numPr>
          <w:ilvl w:val="1"/>
          <w:numId w:val="16"/>
        </w:numPr>
      </w:pPr>
      <w:r>
        <w:t>Decreases mucus production</w:t>
      </w:r>
    </w:p>
    <w:p w14:paraId="7EF32DA9" w14:textId="3A67D7EF" w:rsidR="00895A09" w:rsidRDefault="00895A09" w:rsidP="00895A09">
      <w:pPr>
        <w:pStyle w:val="Paragraphedeliste"/>
        <w:numPr>
          <w:ilvl w:val="1"/>
          <w:numId w:val="16"/>
        </w:numPr>
      </w:pPr>
      <w:r>
        <w:t>Keratinization of secretory epithelia</w:t>
      </w:r>
    </w:p>
    <w:p w14:paraId="7906689F" w14:textId="064AC967" w:rsidR="000D32AD" w:rsidRDefault="00895A09" w:rsidP="00510A87">
      <w:pPr>
        <w:pStyle w:val="Paragraphedeliste"/>
        <w:numPr>
          <w:ilvl w:val="0"/>
          <w:numId w:val="16"/>
        </w:numPr>
      </w:pPr>
      <w:r>
        <w:t xml:space="preserve">Beta-carotene (precursor of vitamin A) </w:t>
      </w:r>
      <w:r>
        <w:sym w:font="Wingdings" w:char="F0E0"/>
      </w:r>
      <w:r>
        <w:t xml:space="preserve"> enhance T and B cell generation</w:t>
      </w:r>
    </w:p>
    <w:p w14:paraId="6ED5D389" w14:textId="6E518CB1" w:rsidR="00895A09" w:rsidRDefault="00895A09" w:rsidP="00895A09">
      <w:pPr>
        <w:rPr>
          <w:b/>
        </w:rPr>
      </w:pPr>
      <w:r>
        <w:rPr>
          <w:b/>
        </w:rPr>
        <w:t>B-vitamins</w:t>
      </w:r>
    </w:p>
    <w:p w14:paraId="21D11CFB" w14:textId="0372D0A1" w:rsidR="00895A09" w:rsidRDefault="00895A09" w:rsidP="00895A09">
      <w:pPr>
        <w:pStyle w:val="Paragraphedeliste"/>
        <w:numPr>
          <w:ilvl w:val="0"/>
          <w:numId w:val="17"/>
        </w:numPr>
      </w:pPr>
      <w:r>
        <w:t>Pyridoxine (B</w:t>
      </w:r>
      <w:r>
        <w:rPr>
          <w:vertAlign w:val="subscript"/>
        </w:rPr>
        <w:t>6</w:t>
      </w:r>
      <w:r>
        <w:t xml:space="preserve">): deficiency associated with impaired cell-mediated and </w:t>
      </w:r>
      <w:proofErr w:type="spellStart"/>
      <w:r>
        <w:t>humoral</w:t>
      </w:r>
      <w:proofErr w:type="spellEnd"/>
      <w:r>
        <w:t xml:space="preserve"> immune responses</w:t>
      </w:r>
    </w:p>
    <w:p w14:paraId="05E8844A" w14:textId="1C50D319" w:rsidR="000D32AD" w:rsidRDefault="00895A09" w:rsidP="00510A87">
      <w:pPr>
        <w:pStyle w:val="Paragraphedeliste"/>
        <w:numPr>
          <w:ilvl w:val="0"/>
          <w:numId w:val="17"/>
        </w:numPr>
      </w:pPr>
      <w:r>
        <w:t>B</w:t>
      </w:r>
      <w:r>
        <w:rPr>
          <w:vertAlign w:val="subscript"/>
        </w:rPr>
        <w:t>6</w:t>
      </w:r>
      <w:r>
        <w:t xml:space="preserve"> may be needed in excess of the recommended daily doses to maintain </w:t>
      </w:r>
      <w:proofErr w:type="spellStart"/>
      <w:r>
        <w:t>adq</w:t>
      </w:r>
      <w:proofErr w:type="spellEnd"/>
      <w:r>
        <w:t xml:space="preserve"> immune function in compromised patients</w:t>
      </w:r>
    </w:p>
    <w:p w14:paraId="70E4F8E8" w14:textId="36D0C1CB" w:rsidR="00895A09" w:rsidRDefault="00895A09" w:rsidP="00895A09">
      <w:pPr>
        <w:rPr>
          <w:b/>
        </w:rPr>
      </w:pPr>
      <w:r>
        <w:rPr>
          <w:b/>
        </w:rPr>
        <w:t>Nucleotides</w:t>
      </w:r>
    </w:p>
    <w:p w14:paraId="7CE6A18E" w14:textId="15A46BCC" w:rsidR="00895A09" w:rsidRDefault="00895A09" w:rsidP="00895A09">
      <w:pPr>
        <w:pStyle w:val="Paragraphedeliste"/>
        <w:numPr>
          <w:ilvl w:val="0"/>
          <w:numId w:val="18"/>
        </w:numPr>
      </w:pPr>
      <w:r>
        <w:t>=Precursors of DNA and RNA = building blocks of life</w:t>
      </w:r>
    </w:p>
    <w:p w14:paraId="151D070E" w14:textId="0689560F" w:rsidR="00895A09" w:rsidRDefault="00895A09" w:rsidP="00895A09">
      <w:pPr>
        <w:pStyle w:val="Paragraphedeliste"/>
        <w:numPr>
          <w:ilvl w:val="0"/>
          <w:numId w:val="18"/>
        </w:numPr>
      </w:pPr>
      <w:r>
        <w:t xml:space="preserve">De novo synthesis of purines and </w:t>
      </w:r>
      <w:proofErr w:type="spellStart"/>
      <w:r>
        <w:t>pyrimidines</w:t>
      </w:r>
      <w:proofErr w:type="spellEnd"/>
      <w:r>
        <w:t xml:space="preserve"> and dietary intake is a secondary source during health but can become of major importance during illness</w:t>
      </w:r>
    </w:p>
    <w:p w14:paraId="225DE0E4" w14:textId="4751B367" w:rsidR="00895A09" w:rsidRDefault="00895A09" w:rsidP="00895A09">
      <w:pPr>
        <w:pStyle w:val="Paragraphedeliste"/>
        <w:numPr>
          <w:ilvl w:val="0"/>
          <w:numId w:val="18"/>
        </w:numPr>
      </w:pPr>
      <w:r>
        <w:t>Uracil = most important nucleic acid influencing immune response</w:t>
      </w:r>
    </w:p>
    <w:p w14:paraId="59F92D74" w14:textId="245C3E5A" w:rsidR="00895A09" w:rsidRDefault="00895A09" w:rsidP="00895A09">
      <w:pPr>
        <w:pStyle w:val="Paragraphedeliste"/>
        <w:numPr>
          <w:ilvl w:val="0"/>
          <w:numId w:val="18"/>
        </w:numPr>
      </w:pPr>
      <w:r>
        <w:t>Dietary sources important to support optimal growth and function of immune cells and other metabolically active cells, such as intestinal cells</w:t>
      </w:r>
    </w:p>
    <w:p w14:paraId="4427CD58" w14:textId="77777777" w:rsidR="000D32AD" w:rsidRDefault="000D32AD" w:rsidP="00D04110">
      <w:pPr>
        <w:rPr>
          <w:b/>
          <w:i/>
        </w:rPr>
      </w:pPr>
    </w:p>
    <w:p w14:paraId="3CD132DC" w14:textId="377C0B14" w:rsidR="00D04110" w:rsidRDefault="00D04110" w:rsidP="00D04110">
      <w:pPr>
        <w:rPr>
          <w:b/>
          <w:i/>
        </w:rPr>
      </w:pPr>
      <w:r>
        <w:rPr>
          <w:b/>
          <w:i/>
        </w:rPr>
        <w:t xml:space="preserve">Overfeeding a specific nutrient can easily diminish one or more aspects of immune function as enhance it. </w:t>
      </w:r>
      <w:r w:rsidR="00510A87">
        <w:rPr>
          <w:b/>
          <w:i/>
        </w:rPr>
        <w:t xml:space="preserve"> </w:t>
      </w:r>
      <w:r>
        <w:rPr>
          <w:b/>
          <w:i/>
        </w:rPr>
        <w:t>How much to enhance?</w:t>
      </w:r>
    </w:p>
    <w:p w14:paraId="251BE382" w14:textId="77777777" w:rsidR="00510A87" w:rsidRDefault="00D04110" w:rsidP="00D04110">
      <w:pPr>
        <w:rPr>
          <w:b/>
          <w:i/>
        </w:rPr>
      </w:pPr>
      <w:r>
        <w:rPr>
          <w:b/>
          <w:i/>
        </w:rPr>
        <w:t xml:space="preserve">Maybe for now: prevent deficiency of identified </w:t>
      </w:r>
      <w:proofErr w:type="spellStart"/>
      <w:r>
        <w:rPr>
          <w:b/>
          <w:i/>
        </w:rPr>
        <w:t>immunomodulating</w:t>
      </w:r>
      <w:proofErr w:type="spellEnd"/>
      <w:r>
        <w:rPr>
          <w:b/>
          <w:i/>
        </w:rPr>
        <w:t xml:space="preserve"> nutrient</w:t>
      </w:r>
    </w:p>
    <w:p w14:paraId="254EFD1D" w14:textId="77777777" w:rsidR="00B33929" w:rsidRDefault="00B33929" w:rsidP="00D04110">
      <w:pPr>
        <w:rPr>
          <w:b/>
        </w:rPr>
      </w:pPr>
    </w:p>
    <w:p w14:paraId="62510D70" w14:textId="77777777" w:rsidR="00B33929" w:rsidRDefault="00B33929" w:rsidP="00D04110">
      <w:pPr>
        <w:rPr>
          <w:b/>
        </w:rPr>
      </w:pPr>
    </w:p>
    <w:p w14:paraId="4BE43149" w14:textId="39F3A7E0" w:rsidR="00AB28A8" w:rsidRPr="00510A87" w:rsidRDefault="00AB28A8" w:rsidP="00D04110">
      <w:pPr>
        <w:rPr>
          <w:b/>
          <w:i/>
        </w:rPr>
      </w:pPr>
      <w:r>
        <w:rPr>
          <w:b/>
        </w:rPr>
        <w:t>Questions</w:t>
      </w:r>
    </w:p>
    <w:p w14:paraId="13E23EB2" w14:textId="066DF24B" w:rsidR="00AB28A8" w:rsidRDefault="00AB28A8" w:rsidP="00AB28A8">
      <w:pPr>
        <w:pStyle w:val="Paragraphedeliste"/>
        <w:numPr>
          <w:ilvl w:val="0"/>
          <w:numId w:val="20"/>
        </w:numPr>
        <w:rPr>
          <w:b/>
        </w:rPr>
      </w:pPr>
      <w:r>
        <w:rPr>
          <w:b/>
        </w:rPr>
        <w:t>Describe a suggested mechanism of depletion of arginine in critically ill patients</w:t>
      </w:r>
    </w:p>
    <w:p w14:paraId="42F4D314" w14:textId="77777777" w:rsidR="00AB28A8" w:rsidRDefault="00AB28A8" w:rsidP="00AB28A8">
      <w:pPr>
        <w:pStyle w:val="Paragraphedeliste"/>
        <w:rPr>
          <w:b/>
        </w:rPr>
      </w:pPr>
    </w:p>
    <w:p w14:paraId="52404398" w14:textId="798A20EE" w:rsidR="00AB28A8" w:rsidRDefault="00510A87" w:rsidP="00AB28A8">
      <w:pPr>
        <w:pStyle w:val="Paragraphedeliste"/>
        <w:numPr>
          <w:ilvl w:val="0"/>
          <w:numId w:val="20"/>
        </w:numPr>
        <w:rPr>
          <w:b/>
        </w:rPr>
      </w:pPr>
      <w:r>
        <w:rPr>
          <w:b/>
        </w:rPr>
        <w:t>Match</w:t>
      </w:r>
    </w:p>
    <w:p w14:paraId="28A2685B" w14:textId="0732EED0" w:rsidR="00510A87" w:rsidRDefault="00510A87" w:rsidP="00510A87">
      <w:pPr>
        <w:pStyle w:val="Paragraphedeliste"/>
        <w:numPr>
          <w:ilvl w:val="1"/>
          <w:numId w:val="20"/>
        </w:numPr>
        <w:rPr>
          <w:b/>
        </w:rPr>
      </w:pPr>
      <w:r>
        <w:rPr>
          <w:b/>
        </w:rPr>
        <w:t>Vitamin B</w:t>
      </w:r>
      <w:r>
        <w:rPr>
          <w:b/>
          <w:vertAlign w:val="subscript"/>
        </w:rPr>
        <w:t>6</w:t>
      </w:r>
      <w:r>
        <w:rPr>
          <w:b/>
          <w:vertAlign w:val="subscript"/>
        </w:rPr>
        <w:tab/>
      </w:r>
      <w:r>
        <w:rPr>
          <w:b/>
          <w:vertAlign w:val="subscript"/>
        </w:rPr>
        <w:tab/>
      </w:r>
      <w:r>
        <w:rPr>
          <w:b/>
          <w:vertAlign w:val="subscript"/>
        </w:rPr>
        <w:tab/>
      </w:r>
      <w:r>
        <w:rPr>
          <w:b/>
          <w:vertAlign w:val="subscript"/>
        </w:rPr>
        <w:tab/>
      </w:r>
    </w:p>
    <w:p w14:paraId="1E35A282" w14:textId="0F03286F" w:rsidR="00510A87" w:rsidRDefault="00510A87" w:rsidP="00510A87">
      <w:pPr>
        <w:pStyle w:val="Paragraphedeliste"/>
        <w:numPr>
          <w:ilvl w:val="1"/>
          <w:numId w:val="20"/>
        </w:numPr>
        <w:rPr>
          <w:b/>
        </w:rPr>
      </w:pPr>
      <w:r>
        <w:rPr>
          <w:b/>
        </w:rPr>
        <w:t>Vitamin 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AA81B4A" w14:textId="1167848D" w:rsidR="00510A87" w:rsidRDefault="00510A87" w:rsidP="00510A87">
      <w:pPr>
        <w:pStyle w:val="Paragraphedeliste"/>
        <w:numPr>
          <w:ilvl w:val="1"/>
          <w:numId w:val="20"/>
        </w:numPr>
        <w:rPr>
          <w:b/>
        </w:rPr>
      </w:pPr>
      <w:r>
        <w:rPr>
          <w:b/>
        </w:rPr>
        <w:t>Vitamin 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8B2DB17" w14:textId="695D8320" w:rsidR="00510A87" w:rsidRDefault="00510A87" w:rsidP="00510A87">
      <w:pPr>
        <w:pStyle w:val="Paragraphedeliste"/>
        <w:numPr>
          <w:ilvl w:val="1"/>
          <w:numId w:val="20"/>
        </w:numPr>
        <w:rPr>
          <w:b/>
        </w:rPr>
      </w:pPr>
      <w:r>
        <w:rPr>
          <w:b/>
        </w:rPr>
        <w:t>Zinc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B575909" w14:textId="7586702B" w:rsidR="00510A87" w:rsidRDefault="00510A87" w:rsidP="00510A87">
      <w:pPr>
        <w:pStyle w:val="Paragraphedeliste"/>
        <w:numPr>
          <w:ilvl w:val="1"/>
          <w:numId w:val="20"/>
        </w:numPr>
        <w:rPr>
          <w:b/>
        </w:rPr>
      </w:pPr>
      <w:r>
        <w:rPr>
          <w:b/>
        </w:rPr>
        <w:t>Copper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5F39B139" w14:textId="77777777" w:rsidR="00510A87" w:rsidRDefault="00510A87" w:rsidP="00510A87">
      <w:pPr>
        <w:pStyle w:val="Paragraphedeliste"/>
        <w:numPr>
          <w:ilvl w:val="1"/>
          <w:numId w:val="20"/>
        </w:numPr>
        <w:rPr>
          <w:b/>
        </w:rPr>
      </w:pPr>
      <w:r>
        <w:rPr>
          <w:b/>
        </w:rPr>
        <w:t>Iron</w:t>
      </w:r>
      <w:r>
        <w:rPr>
          <w:b/>
        </w:rPr>
        <w:tab/>
      </w:r>
    </w:p>
    <w:p w14:paraId="5B984D03" w14:textId="77777777" w:rsidR="00201516" w:rsidRDefault="00201516" w:rsidP="00201516">
      <w:pPr>
        <w:pStyle w:val="Paragraphedeliste"/>
        <w:rPr>
          <w:b/>
        </w:rPr>
      </w:pPr>
    </w:p>
    <w:p w14:paraId="3A55439F" w14:textId="77777777" w:rsidR="00201516" w:rsidRDefault="00201516" w:rsidP="00201516">
      <w:pPr>
        <w:pStyle w:val="Paragraphedeliste"/>
        <w:ind w:left="1080"/>
      </w:pPr>
      <w:r>
        <w:rPr>
          <w:b/>
        </w:rPr>
        <w:t>1.</w:t>
      </w:r>
      <w:r w:rsidRPr="00510A87">
        <w:t xml:space="preserve"> </w:t>
      </w:r>
      <w:r>
        <w:t xml:space="preserve">Its deficiency is associated with impaired cell-mediated and </w:t>
      </w:r>
      <w:proofErr w:type="spellStart"/>
      <w:r>
        <w:t>humoral</w:t>
      </w:r>
      <w:proofErr w:type="spellEnd"/>
      <w:r>
        <w:t xml:space="preserve"> immune responses</w:t>
      </w:r>
    </w:p>
    <w:p w14:paraId="740FF1B7" w14:textId="77777777" w:rsidR="00201516" w:rsidRPr="00510A87" w:rsidRDefault="00201516" w:rsidP="00201516">
      <w:pPr>
        <w:pStyle w:val="Paragraphedeliste"/>
        <w:ind w:firstLine="360"/>
      </w:pPr>
      <w:r>
        <w:rPr>
          <w:b/>
        </w:rPr>
        <w:t>2.</w:t>
      </w:r>
      <w:r w:rsidRPr="00510A87">
        <w:t xml:space="preserve"> </w:t>
      </w:r>
      <w:r>
        <w:t>It is an important cofactor for numerous enzymes involved in cell metabolism</w:t>
      </w:r>
    </w:p>
    <w:p w14:paraId="22B8FA36" w14:textId="77777777" w:rsidR="00201516" w:rsidRPr="00510A87" w:rsidRDefault="00201516" w:rsidP="00201516">
      <w:pPr>
        <w:ind w:left="720" w:firstLine="360"/>
      </w:pPr>
      <w:r>
        <w:rPr>
          <w:b/>
        </w:rPr>
        <w:t xml:space="preserve">3. </w:t>
      </w:r>
      <w:r>
        <w:t>It interacts with glutathione-peroxidase</w:t>
      </w:r>
    </w:p>
    <w:p w14:paraId="2D639F7E" w14:textId="77777777" w:rsidR="00201516" w:rsidRPr="00201516" w:rsidRDefault="00201516" w:rsidP="00201516">
      <w:pPr>
        <w:ind w:left="720" w:firstLine="360"/>
      </w:pPr>
      <w:r>
        <w:rPr>
          <w:b/>
        </w:rPr>
        <w:t xml:space="preserve">4. </w:t>
      </w:r>
      <w:r>
        <w:t>Has a role in oxidation-reduction pathways</w:t>
      </w:r>
    </w:p>
    <w:p w14:paraId="61EA6F40" w14:textId="77777777" w:rsidR="00201516" w:rsidRDefault="00201516" w:rsidP="00201516">
      <w:pPr>
        <w:ind w:left="720" w:firstLine="360"/>
        <w:rPr>
          <w:b/>
        </w:rPr>
      </w:pPr>
      <w:r>
        <w:rPr>
          <w:b/>
        </w:rPr>
        <w:t>5.</w:t>
      </w:r>
      <w:r w:rsidRPr="00201516">
        <w:t xml:space="preserve"> </w:t>
      </w:r>
      <w:r>
        <w:t>Is important for antibody generation</w:t>
      </w:r>
    </w:p>
    <w:p w14:paraId="79BAD937" w14:textId="77777777" w:rsidR="00201516" w:rsidRDefault="00201516" w:rsidP="00201516">
      <w:pPr>
        <w:pStyle w:val="Paragraphedeliste"/>
        <w:ind w:firstLine="360"/>
      </w:pPr>
      <w:r>
        <w:rPr>
          <w:b/>
        </w:rPr>
        <w:t>6.</w:t>
      </w:r>
      <w:r w:rsidRPr="00510A87">
        <w:t xml:space="preserve"> </w:t>
      </w:r>
      <w:r>
        <w:t>Has a role in recycling and reactivating vitamin E</w:t>
      </w:r>
    </w:p>
    <w:p w14:paraId="4D4BC4D2" w14:textId="77777777" w:rsidR="00201516" w:rsidRPr="00201516" w:rsidRDefault="00201516" w:rsidP="00201516">
      <w:pPr>
        <w:rPr>
          <w:b/>
        </w:rPr>
      </w:pPr>
    </w:p>
    <w:p w14:paraId="6ECA8AFF" w14:textId="70A25A36" w:rsidR="00201516" w:rsidRPr="00201516" w:rsidRDefault="00201516" w:rsidP="00201516">
      <w:pPr>
        <w:pStyle w:val="Paragraphedeliste"/>
        <w:numPr>
          <w:ilvl w:val="0"/>
          <w:numId w:val="20"/>
        </w:numPr>
        <w:rPr>
          <w:b/>
        </w:rPr>
      </w:pPr>
      <w:r>
        <w:rPr>
          <w:b/>
        </w:rPr>
        <w:t xml:space="preserve">True or False: </w:t>
      </w:r>
      <w:r>
        <w:t>Supplementation of glutamine should be provided to critically ill patients because recent multi-center trials showed that administration of glutamine was associated with improved survival and decreased infection rate</w:t>
      </w:r>
    </w:p>
    <w:p w14:paraId="43821668" w14:textId="77777777" w:rsidR="00201516" w:rsidRDefault="00201516" w:rsidP="00201516">
      <w:pPr>
        <w:pStyle w:val="Paragraphedeliste"/>
        <w:rPr>
          <w:b/>
        </w:rPr>
      </w:pPr>
    </w:p>
    <w:p w14:paraId="1F6BBFEE" w14:textId="77777777" w:rsidR="00201516" w:rsidRDefault="00201516" w:rsidP="00201516">
      <w:pPr>
        <w:pStyle w:val="Commentaire"/>
        <w:numPr>
          <w:ilvl w:val="0"/>
          <w:numId w:val="20"/>
        </w:numPr>
        <w:rPr>
          <w:b/>
          <w:sz w:val="24"/>
          <w:szCs w:val="24"/>
          <w:lang w:eastAsia="fr-FR"/>
        </w:rPr>
      </w:pPr>
      <w:r w:rsidRPr="00201516">
        <w:rPr>
          <w:b/>
          <w:sz w:val="24"/>
          <w:szCs w:val="24"/>
          <w:lang w:eastAsia="fr-FR"/>
        </w:rPr>
        <w:t>What effect does arginine have on NO synthesis and ROS generation?</w:t>
      </w:r>
    </w:p>
    <w:p w14:paraId="66D8530F" w14:textId="300835F9" w:rsidR="00201516" w:rsidRPr="00B33929" w:rsidRDefault="00B33929" w:rsidP="00B33929">
      <w:pPr>
        <w:pStyle w:val="Commentaire"/>
        <w:numPr>
          <w:ilvl w:val="0"/>
          <w:numId w:val="20"/>
        </w:numPr>
        <w:spacing w:after="0"/>
        <w:rPr>
          <w:b/>
          <w:sz w:val="24"/>
          <w:szCs w:val="24"/>
          <w:lang w:eastAsia="fr-FR"/>
        </w:rPr>
      </w:pPr>
      <w:r>
        <w:rPr>
          <w:b/>
          <w:sz w:val="24"/>
          <w:szCs w:val="24"/>
          <w:lang w:eastAsia="fr-FR"/>
        </w:rPr>
        <w:t xml:space="preserve">True or False: </w:t>
      </w:r>
      <w:r w:rsidR="00201516" w:rsidRPr="00B33929">
        <w:rPr>
          <w:sz w:val="24"/>
          <w:szCs w:val="24"/>
          <w:lang w:eastAsia="fr-FR"/>
        </w:rPr>
        <w:t>An omega 6:omega 3 ratio of 1</w:t>
      </w:r>
      <w:r w:rsidRPr="00B33929">
        <w:rPr>
          <w:sz w:val="24"/>
          <w:szCs w:val="24"/>
          <w:lang w:eastAsia="fr-FR"/>
        </w:rPr>
        <w:t>:2 is ideal to optimize anti-inflammatory properties of fatty acids</w:t>
      </w:r>
    </w:p>
    <w:p w14:paraId="0E7E2DF0" w14:textId="77777777" w:rsidR="00B33929" w:rsidRPr="00201516" w:rsidRDefault="00B33929" w:rsidP="00B33929">
      <w:pPr>
        <w:pStyle w:val="Commentaire"/>
        <w:spacing w:after="0"/>
        <w:ind w:left="1434"/>
        <w:rPr>
          <w:b/>
          <w:sz w:val="24"/>
          <w:szCs w:val="24"/>
          <w:lang w:eastAsia="fr-FR"/>
        </w:rPr>
      </w:pPr>
    </w:p>
    <w:p w14:paraId="365322AA" w14:textId="4CD604A7" w:rsidR="00AB28A8" w:rsidRDefault="00AB28A8" w:rsidP="00B33929">
      <w:pPr>
        <w:rPr>
          <w:b/>
        </w:rPr>
      </w:pPr>
    </w:p>
    <w:p w14:paraId="2E65B34B" w14:textId="0E9C0E6E" w:rsidR="00AB28A8" w:rsidRDefault="00AB28A8" w:rsidP="00D04110">
      <w:pPr>
        <w:rPr>
          <w:b/>
        </w:rPr>
      </w:pPr>
      <w:r>
        <w:rPr>
          <w:b/>
        </w:rPr>
        <w:t>Questions &amp; Answers</w:t>
      </w:r>
    </w:p>
    <w:p w14:paraId="5A7D5B9A" w14:textId="77777777" w:rsidR="00B33929" w:rsidRDefault="00B33929" w:rsidP="00D04110">
      <w:pPr>
        <w:rPr>
          <w:b/>
        </w:rPr>
      </w:pPr>
    </w:p>
    <w:p w14:paraId="49D37EC3" w14:textId="77777777" w:rsidR="00B33929" w:rsidRDefault="00B33929" w:rsidP="00B33929">
      <w:pPr>
        <w:pStyle w:val="Paragraphedeliste"/>
        <w:numPr>
          <w:ilvl w:val="0"/>
          <w:numId w:val="22"/>
        </w:numPr>
        <w:rPr>
          <w:b/>
        </w:rPr>
      </w:pPr>
      <w:r>
        <w:rPr>
          <w:b/>
        </w:rPr>
        <w:t>Describe a suggested mechanism of depletion of arginine in critically ill patients</w:t>
      </w:r>
    </w:p>
    <w:p w14:paraId="1A259C96" w14:textId="1028AD82" w:rsidR="00B33929" w:rsidRDefault="00B33929" w:rsidP="00B33929">
      <w:pPr>
        <w:pStyle w:val="Paragraphedeliste"/>
        <w:rPr>
          <w:b/>
        </w:rPr>
      </w:pPr>
      <w:r>
        <w:rPr>
          <w:sz w:val="22"/>
          <w:szCs w:val="22"/>
        </w:rPr>
        <w:t>C</w:t>
      </w:r>
      <w:r w:rsidRPr="00AB28A8">
        <w:rPr>
          <w:sz w:val="22"/>
          <w:szCs w:val="22"/>
        </w:rPr>
        <w:t xml:space="preserve">ells of myeloid origin </w:t>
      </w:r>
      <w:r w:rsidRPr="00AB28A8">
        <w:rPr>
          <w:sz w:val="22"/>
          <w:szCs w:val="22"/>
        </w:rPr>
        <w:sym w:font="Wingdings" w:char="F0E0"/>
      </w:r>
      <w:r w:rsidRPr="00AB28A8">
        <w:rPr>
          <w:sz w:val="22"/>
          <w:szCs w:val="22"/>
        </w:rPr>
        <w:t xml:space="preserve"> arginase-1 </w:t>
      </w:r>
      <w:r w:rsidRPr="00AB28A8">
        <w:rPr>
          <w:sz w:val="22"/>
          <w:szCs w:val="22"/>
        </w:rPr>
        <w:sym w:font="Wingdings" w:char="F0E0"/>
      </w:r>
      <w:r w:rsidRPr="00AB28A8">
        <w:rPr>
          <w:sz w:val="22"/>
          <w:szCs w:val="22"/>
        </w:rPr>
        <w:t xml:space="preserve"> arginine deficiency</w:t>
      </w:r>
    </w:p>
    <w:p w14:paraId="51B2CD70" w14:textId="77777777" w:rsidR="00B33929" w:rsidRDefault="00B33929" w:rsidP="00B33929">
      <w:pPr>
        <w:pStyle w:val="Paragraphedeliste"/>
        <w:rPr>
          <w:b/>
        </w:rPr>
      </w:pPr>
    </w:p>
    <w:p w14:paraId="53803048" w14:textId="77777777" w:rsidR="00B33929" w:rsidRDefault="00B33929" w:rsidP="00B33929">
      <w:pPr>
        <w:pStyle w:val="Paragraphedeliste"/>
        <w:numPr>
          <w:ilvl w:val="0"/>
          <w:numId w:val="22"/>
        </w:numPr>
        <w:rPr>
          <w:b/>
        </w:rPr>
      </w:pPr>
      <w:r>
        <w:rPr>
          <w:b/>
        </w:rPr>
        <w:t>Match</w:t>
      </w:r>
    </w:p>
    <w:p w14:paraId="77C917E3" w14:textId="243CF8F4" w:rsidR="00B33929" w:rsidRPr="00B33929" w:rsidRDefault="00B33929" w:rsidP="00B33929">
      <w:pPr>
        <w:pStyle w:val="Paragraphedeliste"/>
        <w:numPr>
          <w:ilvl w:val="1"/>
          <w:numId w:val="22"/>
        </w:numPr>
      </w:pPr>
      <w:r w:rsidRPr="00B33929">
        <w:t>1</w:t>
      </w:r>
      <w:r w:rsidRPr="00B33929">
        <w:rPr>
          <w:vertAlign w:val="subscript"/>
        </w:rPr>
        <w:t xml:space="preserve">- </w:t>
      </w:r>
      <w:r w:rsidRPr="00B33929">
        <w:rPr>
          <w:vertAlign w:val="subscript"/>
        </w:rPr>
        <w:tab/>
      </w:r>
      <w:r w:rsidRPr="00B33929">
        <w:rPr>
          <w:vertAlign w:val="subscript"/>
        </w:rPr>
        <w:tab/>
      </w:r>
      <w:r w:rsidRPr="00B33929">
        <w:rPr>
          <w:vertAlign w:val="subscript"/>
        </w:rPr>
        <w:tab/>
      </w:r>
    </w:p>
    <w:p w14:paraId="78A66895" w14:textId="025B85D7" w:rsidR="00B33929" w:rsidRPr="00B33929" w:rsidRDefault="00B33929" w:rsidP="00B33929">
      <w:pPr>
        <w:pStyle w:val="Paragraphedeliste"/>
        <w:numPr>
          <w:ilvl w:val="1"/>
          <w:numId w:val="22"/>
        </w:numPr>
      </w:pPr>
      <w:r w:rsidRPr="00B33929">
        <w:t>6</w:t>
      </w:r>
      <w:r w:rsidRPr="00B33929">
        <w:tab/>
      </w:r>
      <w:r w:rsidRPr="00B33929">
        <w:tab/>
      </w:r>
      <w:r w:rsidRPr="00B33929">
        <w:tab/>
      </w:r>
    </w:p>
    <w:p w14:paraId="2307058E" w14:textId="4DDBEB52" w:rsidR="00B33929" w:rsidRPr="00B33929" w:rsidRDefault="00B33929" w:rsidP="00B33929">
      <w:pPr>
        <w:pStyle w:val="Paragraphedeliste"/>
        <w:numPr>
          <w:ilvl w:val="1"/>
          <w:numId w:val="22"/>
        </w:numPr>
      </w:pPr>
      <w:r w:rsidRPr="00B33929">
        <w:t>3</w:t>
      </w:r>
      <w:r w:rsidRPr="00B33929">
        <w:tab/>
      </w:r>
      <w:r w:rsidRPr="00B33929">
        <w:tab/>
      </w:r>
      <w:r w:rsidRPr="00B33929">
        <w:tab/>
      </w:r>
      <w:r w:rsidRPr="00B33929">
        <w:tab/>
      </w:r>
    </w:p>
    <w:p w14:paraId="5F6CE1F0" w14:textId="4FA0478C" w:rsidR="00B33929" w:rsidRPr="00B33929" w:rsidRDefault="00B33929" w:rsidP="00B33929">
      <w:pPr>
        <w:pStyle w:val="Paragraphedeliste"/>
        <w:numPr>
          <w:ilvl w:val="1"/>
          <w:numId w:val="22"/>
        </w:numPr>
      </w:pPr>
      <w:r w:rsidRPr="00B33929">
        <w:t>2</w:t>
      </w:r>
      <w:r w:rsidRPr="00B33929">
        <w:tab/>
      </w:r>
      <w:r w:rsidRPr="00B33929">
        <w:tab/>
      </w:r>
      <w:r w:rsidRPr="00B33929">
        <w:tab/>
      </w:r>
      <w:r w:rsidRPr="00B33929">
        <w:tab/>
      </w:r>
    </w:p>
    <w:p w14:paraId="6F24ADB8" w14:textId="5390D66D" w:rsidR="00B33929" w:rsidRPr="00B33929" w:rsidRDefault="00B33929" w:rsidP="00B33929">
      <w:pPr>
        <w:pStyle w:val="Paragraphedeliste"/>
        <w:numPr>
          <w:ilvl w:val="1"/>
          <w:numId w:val="22"/>
        </w:numPr>
      </w:pPr>
      <w:r w:rsidRPr="00B33929">
        <w:t>5</w:t>
      </w:r>
      <w:r w:rsidRPr="00B33929">
        <w:tab/>
      </w:r>
      <w:r w:rsidRPr="00B33929">
        <w:tab/>
      </w:r>
      <w:r w:rsidRPr="00B33929">
        <w:tab/>
      </w:r>
      <w:r w:rsidRPr="00B33929">
        <w:tab/>
      </w:r>
    </w:p>
    <w:p w14:paraId="6D295D82" w14:textId="50B2F057" w:rsidR="00B33929" w:rsidRPr="00B33929" w:rsidRDefault="00B33929" w:rsidP="00B33929">
      <w:pPr>
        <w:pStyle w:val="Paragraphedeliste"/>
        <w:numPr>
          <w:ilvl w:val="1"/>
          <w:numId w:val="22"/>
        </w:numPr>
      </w:pPr>
      <w:r w:rsidRPr="00B33929">
        <w:t>4</w:t>
      </w:r>
    </w:p>
    <w:p w14:paraId="66F53331" w14:textId="77777777" w:rsidR="00B33929" w:rsidRDefault="00B33929" w:rsidP="00B33929">
      <w:pPr>
        <w:pStyle w:val="Paragraphedeliste"/>
        <w:rPr>
          <w:b/>
        </w:rPr>
      </w:pPr>
    </w:p>
    <w:p w14:paraId="38B8FF84" w14:textId="77777777" w:rsidR="00B33929" w:rsidRPr="00201516" w:rsidRDefault="00B33929" w:rsidP="00B33929">
      <w:pPr>
        <w:rPr>
          <w:b/>
        </w:rPr>
      </w:pPr>
    </w:p>
    <w:p w14:paraId="2C2F41A6" w14:textId="0C2A437A" w:rsidR="00B33929" w:rsidRPr="00201516" w:rsidRDefault="00B33929" w:rsidP="00B33929">
      <w:pPr>
        <w:pStyle w:val="Paragraphedeliste"/>
        <w:numPr>
          <w:ilvl w:val="0"/>
          <w:numId w:val="22"/>
        </w:numPr>
        <w:rPr>
          <w:b/>
        </w:rPr>
      </w:pPr>
      <w:r>
        <w:rPr>
          <w:b/>
        </w:rPr>
        <w:t xml:space="preserve">False: </w:t>
      </w:r>
      <w:r>
        <w:t>Supplementation of glutamine should be provided to critically ill patients because recent multi-center trials showed that administration of glutamine was associated with improved survival and decreased infection rate</w:t>
      </w:r>
    </w:p>
    <w:p w14:paraId="2BF636DA" w14:textId="77777777" w:rsidR="00B33929" w:rsidRDefault="00B33929" w:rsidP="00B33929">
      <w:pPr>
        <w:pStyle w:val="Paragraphedeliste"/>
        <w:rPr>
          <w:b/>
        </w:rPr>
      </w:pPr>
    </w:p>
    <w:p w14:paraId="2BAAD492" w14:textId="77777777" w:rsidR="00B33929" w:rsidRDefault="00B33929" w:rsidP="00B33929">
      <w:pPr>
        <w:pStyle w:val="Commentaire"/>
        <w:numPr>
          <w:ilvl w:val="0"/>
          <w:numId w:val="22"/>
        </w:numPr>
        <w:rPr>
          <w:b/>
          <w:sz w:val="24"/>
          <w:szCs w:val="24"/>
          <w:lang w:eastAsia="fr-FR"/>
        </w:rPr>
      </w:pPr>
      <w:r w:rsidRPr="00201516">
        <w:rPr>
          <w:b/>
          <w:sz w:val="24"/>
          <w:szCs w:val="24"/>
          <w:lang w:eastAsia="fr-FR"/>
        </w:rPr>
        <w:t xml:space="preserve">What </w:t>
      </w:r>
      <w:r>
        <w:rPr>
          <w:b/>
          <w:sz w:val="24"/>
          <w:szCs w:val="24"/>
          <w:lang w:eastAsia="fr-FR"/>
        </w:rPr>
        <w:t>is the role of</w:t>
      </w:r>
      <w:r w:rsidRPr="00201516">
        <w:rPr>
          <w:b/>
          <w:sz w:val="24"/>
          <w:szCs w:val="24"/>
          <w:lang w:eastAsia="fr-FR"/>
        </w:rPr>
        <w:t xml:space="preserve"> arginine </w:t>
      </w:r>
      <w:r>
        <w:rPr>
          <w:b/>
          <w:sz w:val="24"/>
          <w:szCs w:val="24"/>
          <w:lang w:eastAsia="fr-FR"/>
        </w:rPr>
        <w:t>in NO synthesis?</w:t>
      </w:r>
    </w:p>
    <w:p w14:paraId="3F494BEE" w14:textId="53A9B7FC" w:rsidR="00B33929" w:rsidRPr="00B33929" w:rsidRDefault="00B33929" w:rsidP="00B33929">
      <w:pPr>
        <w:pStyle w:val="Commentaire"/>
        <w:ind w:left="720"/>
        <w:rPr>
          <w:b/>
          <w:sz w:val="24"/>
          <w:szCs w:val="24"/>
          <w:lang w:eastAsia="fr-FR"/>
        </w:rPr>
      </w:pPr>
      <w:r w:rsidRPr="00B33929">
        <w:rPr>
          <w:noProof/>
          <w:lang w:val="fr-FR" w:eastAsia="fr-FR"/>
        </w:rPr>
        <w:t xml:space="preserve"> </w:t>
      </w:r>
      <w:r>
        <w:rPr>
          <w:noProof/>
          <w:lang w:val="fr-FR" w:eastAsia="fr-FR"/>
        </w:rPr>
        <w:drawing>
          <wp:inline distT="0" distB="0" distL="0" distR="0" wp14:anchorId="673748EE" wp14:editId="4EF5B37E">
            <wp:extent cx="2359137" cy="1414927"/>
            <wp:effectExtent l="0" t="0" r="3175" b="762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061" cy="1415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4030C" w14:textId="3CC871D6" w:rsidR="00B33929" w:rsidRPr="002B7C3F" w:rsidRDefault="00B33929" w:rsidP="00B33929">
      <w:pPr>
        <w:pStyle w:val="Commentaire"/>
        <w:numPr>
          <w:ilvl w:val="0"/>
          <w:numId w:val="22"/>
        </w:numPr>
        <w:rPr>
          <w:b/>
          <w:sz w:val="24"/>
          <w:szCs w:val="24"/>
          <w:lang w:eastAsia="fr-FR"/>
        </w:rPr>
      </w:pPr>
      <w:r w:rsidRPr="00B33929">
        <w:rPr>
          <w:b/>
          <w:sz w:val="24"/>
          <w:szCs w:val="24"/>
          <w:lang w:eastAsia="fr-FR"/>
        </w:rPr>
        <w:t xml:space="preserve">False: </w:t>
      </w:r>
      <w:r w:rsidR="002B7C3F">
        <w:rPr>
          <w:sz w:val="24"/>
          <w:szCs w:val="24"/>
          <w:lang w:eastAsia="fr-FR"/>
        </w:rPr>
        <w:t>An omega 6:omega 3 ratio of 2:1</w:t>
      </w:r>
      <w:r w:rsidRPr="00B33929">
        <w:rPr>
          <w:sz w:val="24"/>
          <w:szCs w:val="24"/>
          <w:lang w:eastAsia="fr-FR"/>
        </w:rPr>
        <w:t xml:space="preserve"> is ideal to optimize anti-inflammatory properties of fatty acids</w:t>
      </w:r>
      <w:r w:rsidR="002B7C3F">
        <w:rPr>
          <w:sz w:val="24"/>
          <w:szCs w:val="24"/>
          <w:lang w:eastAsia="fr-FR"/>
        </w:rPr>
        <w:t xml:space="preserve"> – </w:t>
      </w:r>
      <w:r w:rsidR="002B7C3F">
        <w:rPr>
          <w:b/>
          <w:sz w:val="24"/>
          <w:szCs w:val="24"/>
          <w:lang w:eastAsia="fr-FR"/>
        </w:rPr>
        <w:t>Omega 3 = anti-inflammatory; omega-6 = pro-inflammatory</w:t>
      </w:r>
    </w:p>
    <w:p w14:paraId="4AAE6A57" w14:textId="77777777" w:rsidR="002B7C3F" w:rsidRPr="00B33929" w:rsidRDefault="002B7C3F" w:rsidP="002B7C3F">
      <w:pPr>
        <w:pStyle w:val="Commentaire"/>
        <w:ind w:left="720"/>
        <w:rPr>
          <w:b/>
          <w:sz w:val="24"/>
          <w:szCs w:val="24"/>
          <w:lang w:eastAsia="fr-FR"/>
        </w:rPr>
      </w:pPr>
      <w:bookmarkStart w:id="0" w:name="_GoBack"/>
      <w:bookmarkEnd w:id="0"/>
    </w:p>
    <w:p w14:paraId="162FFB97" w14:textId="77777777" w:rsidR="00B33929" w:rsidRPr="00AB28A8" w:rsidRDefault="00B33929" w:rsidP="00D04110">
      <w:pPr>
        <w:rPr>
          <w:b/>
        </w:rPr>
      </w:pPr>
    </w:p>
    <w:sectPr w:rsidR="00B33929" w:rsidRPr="00AB28A8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79DA"/>
    <w:multiLevelType w:val="hybridMultilevel"/>
    <w:tmpl w:val="F85CA1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70AC0"/>
    <w:multiLevelType w:val="hybridMultilevel"/>
    <w:tmpl w:val="2DAC90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150E86"/>
    <w:multiLevelType w:val="hybridMultilevel"/>
    <w:tmpl w:val="E362CA0A"/>
    <w:lvl w:ilvl="0" w:tplc="815651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043E1"/>
    <w:multiLevelType w:val="hybridMultilevel"/>
    <w:tmpl w:val="C1BE2A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630DB"/>
    <w:multiLevelType w:val="hybridMultilevel"/>
    <w:tmpl w:val="16868334"/>
    <w:lvl w:ilvl="0" w:tplc="815651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633121"/>
    <w:multiLevelType w:val="hybridMultilevel"/>
    <w:tmpl w:val="08865E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B544B6"/>
    <w:multiLevelType w:val="hybridMultilevel"/>
    <w:tmpl w:val="58E490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BA49FF"/>
    <w:multiLevelType w:val="hybridMultilevel"/>
    <w:tmpl w:val="EA8CB2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6427F8"/>
    <w:multiLevelType w:val="hybridMultilevel"/>
    <w:tmpl w:val="A4A6EEE4"/>
    <w:lvl w:ilvl="0" w:tplc="815651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76347E"/>
    <w:multiLevelType w:val="hybridMultilevel"/>
    <w:tmpl w:val="F34C70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7F39BE"/>
    <w:multiLevelType w:val="hybridMultilevel"/>
    <w:tmpl w:val="EDE401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8E1ACB"/>
    <w:multiLevelType w:val="hybridMultilevel"/>
    <w:tmpl w:val="287C8C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3D4DF7"/>
    <w:multiLevelType w:val="hybridMultilevel"/>
    <w:tmpl w:val="A98C13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5D7951"/>
    <w:multiLevelType w:val="hybridMultilevel"/>
    <w:tmpl w:val="DE7847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685C34"/>
    <w:multiLevelType w:val="hybridMultilevel"/>
    <w:tmpl w:val="F26261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834B1F"/>
    <w:multiLevelType w:val="hybridMultilevel"/>
    <w:tmpl w:val="2EB075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0810B1"/>
    <w:multiLevelType w:val="hybridMultilevel"/>
    <w:tmpl w:val="32ECFE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D54495"/>
    <w:multiLevelType w:val="hybridMultilevel"/>
    <w:tmpl w:val="87FAF4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8B398F"/>
    <w:multiLevelType w:val="hybridMultilevel"/>
    <w:tmpl w:val="A4A6EEE4"/>
    <w:lvl w:ilvl="0" w:tplc="815651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F04FAF"/>
    <w:multiLevelType w:val="hybridMultilevel"/>
    <w:tmpl w:val="5E58E5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BA6137"/>
    <w:multiLevelType w:val="hybridMultilevel"/>
    <w:tmpl w:val="7B32C8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6317C8"/>
    <w:multiLevelType w:val="hybridMultilevel"/>
    <w:tmpl w:val="18BC3C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10"/>
  </w:num>
  <w:num w:numId="5">
    <w:abstractNumId w:val="13"/>
  </w:num>
  <w:num w:numId="6">
    <w:abstractNumId w:val="15"/>
  </w:num>
  <w:num w:numId="7">
    <w:abstractNumId w:val="5"/>
  </w:num>
  <w:num w:numId="8">
    <w:abstractNumId w:val="14"/>
  </w:num>
  <w:num w:numId="9">
    <w:abstractNumId w:val="20"/>
  </w:num>
  <w:num w:numId="10">
    <w:abstractNumId w:val="9"/>
  </w:num>
  <w:num w:numId="11">
    <w:abstractNumId w:val="7"/>
  </w:num>
  <w:num w:numId="12">
    <w:abstractNumId w:val="3"/>
  </w:num>
  <w:num w:numId="13">
    <w:abstractNumId w:val="19"/>
  </w:num>
  <w:num w:numId="14">
    <w:abstractNumId w:val="17"/>
  </w:num>
  <w:num w:numId="15">
    <w:abstractNumId w:val="16"/>
  </w:num>
  <w:num w:numId="16">
    <w:abstractNumId w:val="21"/>
  </w:num>
  <w:num w:numId="17">
    <w:abstractNumId w:val="11"/>
  </w:num>
  <w:num w:numId="18">
    <w:abstractNumId w:val="1"/>
  </w:num>
  <w:num w:numId="19">
    <w:abstractNumId w:val="2"/>
  </w:num>
  <w:num w:numId="20">
    <w:abstractNumId w:val="18"/>
  </w:num>
  <w:num w:numId="21">
    <w:abstractNumId w:val="4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B7B"/>
    <w:rsid w:val="000D32AD"/>
    <w:rsid w:val="000F683E"/>
    <w:rsid w:val="001C156F"/>
    <w:rsid w:val="00201516"/>
    <w:rsid w:val="002B7C3F"/>
    <w:rsid w:val="002C4D29"/>
    <w:rsid w:val="00327156"/>
    <w:rsid w:val="00366CF4"/>
    <w:rsid w:val="00437961"/>
    <w:rsid w:val="00510A87"/>
    <w:rsid w:val="00536D8B"/>
    <w:rsid w:val="00606516"/>
    <w:rsid w:val="00635067"/>
    <w:rsid w:val="0086597B"/>
    <w:rsid w:val="00895A09"/>
    <w:rsid w:val="00905D8F"/>
    <w:rsid w:val="009A4B20"/>
    <w:rsid w:val="009C411F"/>
    <w:rsid w:val="00A93841"/>
    <w:rsid w:val="00AB28A8"/>
    <w:rsid w:val="00B33929"/>
    <w:rsid w:val="00BD4B4B"/>
    <w:rsid w:val="00C32313"/>
    <w:rsid w:val="00C35B49"/>
    <w:rsid w:val="00C5628D"/>
    <w:rsid w:val="00C64B7B"/>
    <w:rsid w:val="00D04110"/>
    <w:rsid w:val="00D1296D"/>
    <w:rsid w:val="00EB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852D0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64B7B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201516"/>
    <w:pPr>
      <w:spacing w:after="200"/>
    </w:pPr>
    <w:rPr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01516"/>
    <w:rPr>
      <w:sz w:val="20"/>
      <w:szCs w:val="20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392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3929"/>
    <w:rPr>
      <w:rFonts w:ascii="Lucida Grande" w:hAnsi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64B7B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201516"/>
    <w:pPr>
      <w:spacing w:after="200"/>
    </w:pPr>
    <w:rPr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01516"/>
    <w:rPr>
      <w:sz w:val="20"/>
      <w:szCs w:val="20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3929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3929"/>
    <w:rPr>
      <w:rFonts w:ascii="Lucida Grande" w:hAnsi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9</Pages>
  <Words>2099</Words>
  <Characters>11546</Characters>
  <Application>Microsoft Macintosh Word</Application>
  <DocSecurity>0</DocSecurity>
  <Lines>96</Lines>
  <Paragraphs>27</Paragraphs>
  <ScaleCrop>false</ScaleCrop>
  <Company/>
  <LinksUpToDate>false</LinksUpToDate>
  <CharactersWithSpaces>13618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4</cp:revision>
  <dcterms:created xsi:type="dcterms:W3CDTF">2016-09-16T16:49:00Z</dcterms:created>
  <dcterms:modified xsi:type="dcterms:W3CDTF">2016-09-17T18:03:00Z</dcterms:modified>
</cp:coreProperties>
</file>