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47D" w:rsidRPr="00BF61F9" w:rsidRDefault="00BF61F9">
      <w:pPr>
        <w:rPr>
          <w:rFonts w:cstheme="minorHAnsi"/>
          <w:b/>
          <w:sz w:val="24"/>
          <w:szCs w:val="24"/>
        </w:rPr>
      </w:pPr>
      <w:r w:rsidRPr="00BF61F9">
        <w:rPr>
          <w:rFonts w:cstheme="minorHAnsi"/>
          <w:b/>
          <w:sz w:val="24"/>
          <w:szCs w:val="24"/>
        </w:rPr>
        <w:t>Respiratory Acid-Base Disorders</w:t>
      </w:r>
    </w:p>
    <w:p w:rsidR="00BF61F9" w:rsidRPr="00BF61F9" w:rsidRDefault="00BF61F9" w:rsidP="00BF61F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i/>
          <w:iCs/>
          <w:sz w:val="24"/>
          <w:szCs w:val="24"/>
        </w:rPr>
      </w:pPr>
      <w:r w:rsidRPr="00BF61F9">
        <w:rPr>
          <w:rFonts w:cstheme="minorHAnsi"/>
          <w:i/>
          <w:iCs/>
          <w:sz w:val="24"/>
          <w:szCs w:val="24"/>
        </w:rPr>
        <w:t>“Life is a struggle, not against sin, not against the Money Power, not against malicious animal</w:t>
      </w:r>
      <w:r>
        <w:rPr>
          <w:rFonts w:cstheme="minorHAnsi"/>
          <w:i/>
          <w:iCs/>
          <w:sz w:val="24"/>
          <w:szCs w:val="24"/>
        </w:rPr>
        <w:t xml:space="preserve"> </w:t>
      </w:r>
      <w:r w:rsidRPr="00BF61F9">
        <w:rPr>
          <w:rFonts w:cstheme="minorHAnsi"/>
          <w:i/>
          <w:iCs/>
          <w:sz w:val="24"/>
          <w:szCs w:val="24"/>
        </w:rPr>
        <w:t>magnetism, but against hydrogen ions.”</w:t>
      </w:r>
    </w:p>
    <w:p w:rsidR="00BF61F9" w:rsidRDefault="00992B42" w:rsidP="00BF61F9">
      <w:pPr>
        <w:jc w:val="right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277495</wp:posOffset>
                </wp:positionV>
                <wp:extent cx="6096000" cy="15716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1571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7.5pt;margin-top:21.85pt;width:480pt;height:1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" filled="f" strokecolor="black [3213]" strokeweight="2pt"/>
            </w:pict>
          </mc:Fallback>
        </mc:AlternateContent>
      </w:r>
      <w:r w:rsidR="00BF61F9" w:rsidRPr="00BF61F9">
        <w:rPr>
          <w:rFonts w:cstheme="minorHAnsi"/>
          <w:i/>
          <w:iCs/>
          <w:sz w:val="24"/>
          <w:szCs w:val="24"/>
        </w:rPr>
        <w:t>Henry Louis Mencken (1919)</w:t>
      </w:r>
    </w:p>
    <w:p w:rsidR="00BF61F9" w:rsidRDefault="00BF61F9" w:rsidP="00BF61F9">
      <w:pPr>
        <w:jc w:val="center"/>
        <w:rPr>
          <w:rFonts w:cstheme="minorHAnsi"/>
          <w:b/>
          <w:iCs/>
          <w:sz w:val="24"/>
          <w:szCs w:val="24"/>
        </w:rPr>
      </w:pPr>
      <w:r w:rsidRPr="00895CFB">
        <w:rPr>
          <w:rFonts w:cstheme="minorHAnsi"/>
          <w:b/>
          <w:iCs/>
          <w:sz w:val="24"/>
          <w:szCs w:val="24"/>
        </w:rPr>
        <w:t>Summary</w:t>
      </w:r>
    </w:p>
    <w:p w:rsidR="003B29DB" w:rsidRPr="003B29DB" w:rsidRDefault="003B29DB" w:rsidP="003B29DB">
      <w:pPr>
        <w:pStyle w:val="ListParagraph"/>
        <w:numPr>
          <w:ilvl w:val="0"/>
          <w:numId w:val="6"/>
        </w:numPr>
        <w:rPr>
          <w:rFonts w:cstheme="minorHAnsi"/>
          <w:iCs/>
          <w:sz w:val="24"/>
          <w:szCs w:val="24"/>
        </w:rPr>
      </w:pPr>
      <w:r w:rsidRPr="003B29DB">
        <w:rPr>
          <w:rFonts w:cstheme="minorHAnsi"/>
          <w:iCs/>
          <w:sz w:val="24"/>
          <w:szCs w:val="24"/>
        </w:rPr>
        <w:t>Chemo and mechanoreceptors are responsible for identifying changes in CO2/O2 and pressure/stretch respectively</w:t>
      </w:r>
    </w:p>
    <w:p w:rsidR="003B29DB" w:rsidRDefault="003B29DB" w:rsidP="003B29DB">
      <w:pPr>
        <w:pStyle w:val="ListParagraph"/>
        <w:numPr>
          <w:ilvl w:val="0"/>
          <w:numId w:val="6"/>
        </w:num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CO2 from tissues is mostly transported to the lungs in the form of HCO3, with a small amount transported as dissolved CO2 in plasma and </w:t>
      </w:r>
      <w:proofErr w:type="spellStart"/>
      <w:r>
        <w:rPr>
          <w:rFonts w:cstheme="minorHAnsi"/>
          <w:iCs/>
          <w:sz w:val="24"/>
          <w:szCs w:val="24"/>
        </w:rPr>
        <w:t>carbaminohemoglobin</w:t>
      </w:r>
      <w:proofErr w:type="spellEnd"/>
      <w:r>
        <w:rPr>
          <w:rFonts w:cstheme="minorHAnsi"/>
          <w:iCs/>
          <w:sz w:val="24"/>
          <w:szCs w:val="24"/>
        </w:rPr>
        <w:t xml:space="preserve"> within </w:t>
      </w:r>
      <w:proofErr w:type="spellStart"/>
      <w:r>
        <w:rPr>
          <w:rFonts w:cstheme="minorHAnsi"/>
          <w:iCs/>
          <w:sz w:val="24"/>
          <w:szCs w:val="24"/>
        </w:rPr>
        <w:t>rbc</w:t>
      </w:r>
      <w:proofErr w:type="spellEnd"/>
    </w:p>
    <w:p w:rsidR="003B29DB" w:rsidRPr="003B29DB" w:rsidRDefault="003B29DB" w:rsidP="00992B42">
      <w:pPr>
        <w:pStyle w:val="ListParagraph"/>
        <w:numPr>
          <w:ilvl w:val="0"/>
          <w:numId w:val="6"/>
        </w:num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Most of the HCO3 is produced within </w:t>
      </w:r>
      <w:proofErr w:type="spellStart"/>
      <w:r>
        <w:rPr>
          <w:rFonts w:cstheme="minorHAnsi"/>
          <w:iCs/>
          <w:sz w:val="24"/>
          <w:szCs w:val="24"/>
        </w:rPr>
        <w:t>rbc</w:t>
      </w:r>
      <w:proofErr w:type="spellEnd"/>
      <w:r>
        <w:rPr>
          <w:rFonts w:cstheme="minorHAnsi"/>
          <w:iCs/>
          <w:sz w:val="24"/>
          <w:szCs w:val="24"/>
        </w:rPr>
        <w:t xml:space="preserve"> and to maintain electroneutrality, Cl shift occurs</w:t>
      </w:r>
    </w:p>
    <w:p w:rsidR="00BF61F9" w:rsidRPr="00992B42" w:rsidRDefault="00BF61F9" w:rsidP="00BF61F9">
      <w:pPr>
        <w:rPr>
          <w:rFonts w:cstheme="minorHAnsi"/>
          <w:b/>
          <w:iCs/>
          <w:sz w:val="24"/>
          <w:szCs w:val="24"/>
        </w:rPr>
      </w:pPr>
    </w:p>
    <w:p w:rsidR="00BF61F9" w:rsidRDefault="00895CFB" w:rsidP="00210DB2">
      <w:pPr>
        <w:spacing w:line="240" w:lineRule="auto"/>
        <w:contextualSpacing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Control of Alveolar Ventilation</w:t>
      </w:r>
    </w:p>
    <w:p w:rsidR="00B65DAC" w:rsidRDefault="00B65DAC" w:rsidP="00210DB2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 w:rsidRPr="00B65DAC">
        <w:rPr>
          <w:rFonts w:cstheme="minorHAnsi"/>
          <w:iCs/>
          <w:sz w:val="24"/>
          <w:szCs w:val="24"/>
        </w:rPr>
        <w:t>Drive to breath: ventral respiratory column</w:t>
      </w:r>
    </w:p>
    <w:p w:rsidR="00B65DAC" w:rsidRPr="00B65DAC" w:rsidRDefault="00B65DAC" w:rsidP="00210DB2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Breathing modulation: </w:t>
      </w:r>
      <w:r w:rsidR="00210DB2">
        <w:rPr>
          <w:rFonts w:cstheme="minorHAnsi"/>
          <w:iCs/>
          <w:sz w:val="24"/>
          <w:szCs w:val="24"/>
        </w:rPr>
        <w:t>pons, cerebellum, forebrain</w:t>
      </w:r>
    </w:p>
    <w:p w:rsidR="00210DB2" w:rsidRDefault="00210DB2" w:rsidP="00210DB2">
      <w:pPr>
        <w:pStyle w:val="ListParagraph"/>
        <w:spacing w:line="240" w:lineRule="auto"/>
        <w:ind w:left="360"/>
        <w:rPr>
          <w:rFonts w:cstheme="minorHAnsi"/>
          <w:iCs/>
          <w:sz w:val="24"/>
          <w:szCs w:val="24"/>
        </w:rPr>
      </w:pPr>
    </w:p>
    <w:p w:rsidR="00210DB2" w:rsidRPr="00210DB2" w:rsidRDefault="00895CFB" w:rsidP="00210DB2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/>
          <w:iCs/>
          <w:sz w:val="24"/>
          <w:szCs w:val="24"/>
        </w:rPr>
      </w:pPr>
      <w:r w:rsidRPr="00210DB2">
        <w:rPr>
          <w:rFonts w:cstheme="minorHAnsi"/>
          <w:b/>
          <w:iCs/>
          <w:sz w:val="24"/>
          <w:szCs w:val="24"/>
        </w:rPr>
        <w:t xml:space="preserve">Chemoreceptors and </w:t>
      </w:r>
      <w:proofErr w:type="spellStart"/>
      <w:r w:rsidRPr="00210DB2">
        <w:rPr>
          <w:rFonts w:cstheme="minorHAnsi"/>
          <w:b/>
          <w:iCs/>
          <w:sz w:val="24"/>
          <w:szCs w:val="24"/>
        </w:rPr>
        <w:t>Chemoreflexes</w:t>
      </w:r>
      <w:proofErr w:type="spellEnd"/>
      <w:r w:rsidR="00210DB2">
        <w:rPr>
          <w:rFonts w:cstheme="minorHAnsi"/>
          <w:b/>
          <w:iCs/>
          <w:sz w:val="24"/>
          <w:szCs w:val="24"/>
        </w:rPr>
        <w:t>:</w:t>
      </w:r>
    </w:p>
    <w:p w:rsidR="00210DB2" w:rsidRDefault="00210DB2" w:rsidP="00210DB2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 w:rsidRPr="00210DB2">
        <w:rPr>
          <w:rFonts w:cstheme="minorHAnsi"/>
          <w:iCs/>
          <w:sz w:val="24"/>
          <w:szCs w:val="24"/>
        </w:rPr>
        <w:t>Provide sensory inputs concerning changes in CO2 and O2</w:t>
      </w:r>
    </w:p>
    <w:p w:rsidR="00210DB2" w:rsidRDefault="00210DB2" w:rsidP="00210DB2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Alveolar ventilation is altered via negative feedback mechanisms to minimize variations in normal gas levels</w:t>
      </w:r>
    </w:p>
    <w:p w:rsidR="00D42186" w:rsidRPr="00D42186" w:rsidRDefault="00D42186" w:rsidP="00D42186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Stimulated by:</w:t>
      </w:r>
    </w:p>
    <w:p w:rsidR="00210DB2" w:rsidRDefault="00210DB2" w:rsidP="00D42186">
      <w:pPr>
        <w:pStyle w:val="ListParagraph"/>
        <w:numPr>
          <w:ilvl w:val="2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Hypoxemia (PaO2 &lt;60 mmHg)</w:t>
      </w:r>
    </w:p>
    <w:p w:rsidR="00D42186" w:rsidRDefault="00D42186" w:rsidP="00D42186">
      <w:pPr>
        <w:pStyle w:val="ListParagraph"/>
        <w:numPr>
          <w:ilvl w:val="2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CO2 induced </w:t>
      </w:r>
      <w:proofErr w:type="spellStart"/>
      <w:r w:rsidR="00C36DCD">
        <w:rPr>
          <w:rFonts w:cstheme="minorHAnsi"/>
          <w:iCs/>
          <w:sz w:val="24"/>
          <w:szCs w:val="24"/>
        </w:rPr>
        <w:t>intracell</w:t>
      </w:r>
      <w:proofErr w:type="spellEnd"/>
      <w:r w:rsidR="00C36DCD">
        <w:rPr>
          <w:rFonts w:cstheme="minorHAnsi"/>
          <w:iCs/>
          <w:sz w:val="24"/>
          <w:szCs w:val="24"/>
        </w:rPr>
        <w:t xml:space="preserve"> and </w:t>
      </w:r>
      <w:proofErr w:type="spellStart"/>
      <w:r w:rsidR="00C36DCD">
        <w:rPr>
          <w:rFonts w:cstheme="minorHAnsi"/>
          <w:iCs/>
          <w:sz w:val="24"/>
          <w:szCs w:val="24"/>
        </w:rPr>
        <w:t>extracell</w:t>
      </w:r>
      <w:proofErr w:type="spellEnd"/>
      <w:r w:rsidR="00C36DCD">
        <w:rPr>
          <w:rFonts w:cstheme="minorHAnsi"/>
          <w:iCs/>
          <w:sz w:val="24"/>
          <w:szCs w:val="24"/>
        </w:rPr>
        <w:t xml:space="preserve"> </w:t>
      </w:r>
      <w:r>
        <w:rPr>
          <w:rFonts w:cstheme="minorHAnsi"/>
          <w:iCs/>
          <w:sz w:val="24"/>
          <w:szCs w:val="24"/>
        </w:rPr>
        <w:t>pH changes</w:t>
      </w:r>
    </w:p>
    <w:p w:rsidR="00D42186" w:rsidRDefault="00C36DCD" w:rsidP="00210DB2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O2 sensitive chemoreceptors: carotid body at bifurcation of internal and external carotid arteries (responsible for 90% of increase in  min/vent in hypoxemia), aortic body within the aortic arch</w:t>
      </w:r>
    </w:p>
    <w:p w:rsidR="009E2C23" w:rsidRDefault="00C36DCD" w:rsidP="00210DB2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CO2 sensitive chemoreceptors: </w:t>
      </w:r>
      <w:r w:rsidR="00CC20BD">
        <w:rPr>
          <w:rFonts w:cstheme="minorHAnsi"/>
          <w:iCs/>
          <w:sz w:val="24"/>
          <w:szCs w:val="24"/>
        </w:rPr>
        <w:t>CNS throughout the brainstem (most important), carotid bodies; extremely responsive to changes in CO2/pH</w:t>
      </w:r>
      <w:r w:rsidR="008C24F9">
        <w:rPr>
          <w:rFonts w:cstheme="minorHAnsi"/>
          <w:iCs/>
          <w:sz w:val="24"/>
          <w:szCs w:val="24"/>
        </w:rPr>
        <w:t xml:space="preserve">         </w:t>
      </w:r>
    </w:p>
    <w:p w:rsidR="009C4946" w:rsidRDefault="009C4946" w:rsidP="00210DB2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In steady state, PaCO2 is inversely proportional to alveolar ventilation</w:t>
      </w:r>
    </w:p>
    <w:p w:rsidR="009C4946" w:rsidRDefault="009C4946" w:rsidP="00210DB2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Dead space to tidal volume ratio (V</w:t>
      </w:r>
      <w:r w:rsidRPr="009C4946">
        <w:rPr>
          <w:rFonts w:cstheme="minorHAnsi"/>
          <w:iCs/>
          <w:sz w:val="24"/>
          <w:szCs w:val="24"/>
          <w:vertAlign w:val="subscript"/>
        </w:rPr>
        <w:t>D</w:t>
      </w:r>
      <w:r>
        <w:rPr>
          <w:rFonts w:cstheme="minorHAnsi"/>
          <w:iCs/>
          <w:sz w:val="24"/>
          <w:szCs w:val="24"/>
        </w:rPr>
        <w:t>/V</w:t>
      </w:r>
      <w:r w:rsidRPr="009C4946">
        <w:rPr>
          <w:rFonts w:cstheme="minorHAnsi"/>
          <w:iCs/>
          <w:sz w:val="24"/>
          <w:szCs w:val="24"/>
          <w:vertAlign w:val="subscript"/>
        </w:rPr>
        <w:t>T</w:t>
      </w:r>
      <w:r>
        <w:rPr>
          <w:rFonts w:cstheme="minorHAnsi"/>
          <w:iCs/>
          <w:sz w:val="24"/>
          <w:szCs w:val="24"/>
        </w:rPr>
        <w:t>): portion of each tidal volume that ventilates dead space and is “wasted”</w:t>
      </w:r>
      <w:r w:rsidR="008C24F9">
        <w:rPr>
          <w:rFonts w:cstheme="minorHAnsi"/>
          <w:iCs/>
          <w:sz w:val="24"/>
          <w:szCs w:val="24"/>
        </w:rPr>
        <w:t xml:space="preserve"> </w:t>
      </w:r>
    </w:p>
    <w:p w:rsidR="00C36DCD" w:rsidRPr="00210DB2" w:rsidRDefault="008C24F9" w:rsidP="009C4946">
      <w:pPr>
        <w:pStyle w:val="ListParagraph"/>
        <w:spacing w:line="240" w:lineRule="auto"/>
        <w:ind w:left="1080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5CFB" w:rsidRDefault="00895CFB" w:rsidP="00210DB2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b/>
          <w:iCs/>
          <w:sz w:val="24"/>
          <w:szCs w:val="24"/>
        </w:rPr>
      </w:pPr>
      <w:proofErr w:type="spellStart"/>
      <w:r w:rsidRPr="00210DB2">
        <w:rPr>
          <w:rFonts w:cstheme="minorHAnsi"/>
          <w:b/>
          <w:iCs/>
          <w:sz w:val="24"/>
          <w:szCs w:val="24"/>
        </w:rPr>
        <w:t>Mechanoreflexes</w:t>
      </w:r>
      <w:proofErr w:type="spellEnd"/>
    </w:p>
    <w:p w:rsidR="009C4946" w:rsidRDefault="009C4946" w:rsidP="009C4946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 w:rsidRPr="009C4946">
        <w:rPr>
          <w:rFonts w:cstheme="minorHAnsi"/>
          <w:iCs/>
          <w:sz w:val="24"/>
          <w:szCs w:val="24"/>
        </w:rPr>
        <w:t>Chest wall, pulmonary and airway receptors</w:t>
      </w:r>
    </w:p>
    <w:p w:rsidR="009C4946" w:rsidRDefault="00F638B7" w:rsidP="009C4946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Respond to changes in pressure, cold, irritation and stretch</w:t>
      </w:r>
    </w:p>
    <w:p w:rsidR="00885F7A" w:rsidRDefault="00855929" w:rsidP="00895CFB">
      <w:pPr>
        <w:pStyle w:val="ListParagraph"/>
        <w:numPr>
          <w:ilvl w:val="1"/>
          <w:numId w:val="2"/>
        </w:numPr>
        <w:spacing w:line="240" w:lineRule="auto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Mechanoreceptors and chemoreceptors are integrated in the brainstem</w:t>
      </w:r>
    </w:p>
    <w:p w:rsidR="00855929" w:rsidRPr="00855929" w:rsidRDefault="00855929" w:rsidP="00855929">
      <w:pPr>
        <w:pStyle w:val="ListParagraph"/>
        <w:spacing w:line="240" w:lineRule="auto"/>
        <w:ind w:left="1080"/>
        <w:rPr>
          <w:rFonts w:cstheme="minorHAnsi"/>
          <w:iCs/>
          <w:sz w:val="24"/>
          <w:szCs w:val="24"/>
        </w:rPr>
      </w:pPr>
    </w:p>
    <w:p w:rsidR="00992B42" w:rsidRDefault="00992B42" w:rsidP="00895CFB">
      <w:pPr>
        <w:rPr>
          <w:rFonts w:cstheme="minorHAnsi"/>
          <w:b/>
          <w:iCs/>
          <w:sz w:val="24"/>
          <w:szCs w:val="24"/>
        </w:rPr>
      </w:pPr>
    </w:p>
    <w:p w:rsidR="00895CFB" w:rsidRDefault="00895CFB" w:rsidP="00895CFB">
      <w:pPr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lastRenderedPageBreak/>
        <w:t>Gas Diffusion and Transport during Respiration</w:t>
      </w:r>
    </w:p>
    <w:p w:rsidR="00895CFB" w:rsidRDefault="00895CFB" w:rsidP="00895CFB">
      <w:pPr>
        <w:pStyle w:val="ListParagraph"/>
        <w:numPr>
          <w:ilvl w:val="0"/>
          <w:numId w:val="3"/>
        </w:numPr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Carbon Dioxide</w:t>
      </w:r>
    </w:p>
    <w:p w:rsidR="00855929" w:rsidRPr="00855929" w:rsidRDefault="00855929" w:rsidP="00855929">
      <w:pPr>
        <w:pStyle w:val="ListParagraph"/>
        <w:numPr>
          <w:ilvl w:val="1"/>
          <w:numId w:val="3"/>
        </w:numPr>
        <w:rPr>
          <w:rFonts w:cstheme="minorHAnsi"/>
          <w:b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15,000 </w:t>
      </w:r>
      <w:proofErr w:type="spellStart"/>
      <w:r>
        <w:rPr>
          <w:rFonts w:cstheme="minorHAnsi"/>
          <w:iCs/>
          <w:sz w:val="24"/>
          <w:szCs w:val="24"/>
        </w:rPr>
        <w:t>mmol</w:t>
      </w:r>
      <w:proofErr w:type="spellEnd"/>
      <w:r>
        <w:rPr>
          <w:rFonts w:cstheme="minorHAnsi"/>
          <w:iCs/>
          <w:sz w:val="24"/>
          <w:szCs w:val="24"/>
        </w:rPr>
        <w:t xml:space="preserve"> CO2 produced daily</w:t>
      </w:r>
    </w:p>
    <w:p w:rsidR="00855929" w:rsidRPr="00855929" w:rsidRDefault="00855929" w:rsidP="00855929">
      <w:pPr>
        <w:pStyle w:val="ListParagraph"/>
        <w:numPr>
          <w:ilvl w:val="1"/>
          <w:numId w:val="3"/>
        </w:numPr>
        <w:rPr>
          <w:rFonts w:cstheme="minorHAnsi"/>
          <w:b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Dissolved CO2 is 20-24x more soluble than O2</w:t>
      </w:r>
    </w:p>
    <w:p w:rsidR="004E28D3" w:rsidRPr="004E28D3" w:rsidRDefault="004E28D3" w:rsidP="004E28D3">
      <w:pPr>
        <w:pStyle w:val="ListParagraph"/>
        <w:numPr>
          <w:ilvl w:val="1"/>
          <w:numId w:val="3"/>
        </w:numPr>
        <w:rPr>
          <w:rFonts w:cstheme="minorHAnsi"/>
          <w:b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Bohr effect: </w:t>
      </w:r>
      <w:proofErr w:type="spellStart"/>
      <w:r>
        <w:rPr>
          <w:rFonts w:cstheme="minorHAnsi"/>
          <w:iCs/>
          <w:sz w:val="24"/>
          <w:szCs w:val="24"/>
        </w:rPr>
        <w:t>Hb’s</w:t>
      </w:r>
      <w:proofErr w:type="spellEnd"/>
      <w:r>
        <w:rPr>
          <w:rFonts w:cstheme="minorHAnsi"/>
          <w:iCs/>
          <w:sz w:val="24"/>
          <w:szCs w:val="24"/>
        </w:rPr>
        <w:t xml:space="preserve"> oxygen binding affinity is inversely related to acidity and [CO2]</w:t>
      </w:r>
    </w:p>
    <w:p w:rsidR="00855929" w:rsidRPr="00352B6C" w:rsidRDefault="005A1CB3" w:rsidP="00855929">
      <w:pPr>
        <w:pStyle w:val="ListParagraph"/>
        <w:numPr>
          <w:ilvl w:val="1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 xml:space="preserve">In tissues CO2 is diffused into plasma and enters </w:t>
      </w:r>
      <w:proofErr w:type="spellStart"/>
      <w:r>
        <w:rPr>
          <w:rFonts w:cstheme="minorHAnsi"/>
          <w:iCs/>
          <w:sz w:val="24"/>
          <w:szCs w:val="24"/>
        </w:rPr>
        <w:t>rbc</w:t>
      </w:r>
      <w:proofErr w:type="spellEnd"/>
      <w:r>
        <w:rPr>
          <w:rFonts w:cstheme="minorHAnsi"/>
          <w:iCs/>
          <w:sz w:val="24"/>
          <w:szCs w:val="24"/>
        </w:rPr>
        <w:t>, where it reacts with water and through carbonic anhydrase into carbonic acid</w:t>
      </w:r>
    </w:p>
    <w:p w:rsidR="004E28D3" w:rsidRPr="004E28D3" w:rsidRDefault="005A1CB3" w:rsidP="004E28D3">
      <w:pPr>
        <w:pStyle w:val="ListParagraph"/>
        <w:numPr>
          <w:ilvl w:val="1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>Carbonic acid</w:t>
      </w:r>
      <w:r w:rsidR="00352B6C">
        <w:rPr>
          <w:rFonts w:cstheme="minorHAnsi"/>
          <w:iCs/>
          <w:sz w:val="24"/>
          <w:szCs w:val="24"/>
        </w:rPr>
        <w:t xml:space="preserve"> spontaneously </w:t>
      </w:r>
      <w:r w:rsidR="00352B6C" w:rsidRPr="00352B6C">
        <w:rPr>
          <w:rFonts w:cstheme="minorHAnsi"/>
          <w:iCs/>
          <w:sz w:val="24"/>
          <w:szCs w:val="24"/>
        </w:rPr>
        <w:t xml:space="preserve">dissociates into </w:t>
      </w:r>
      <w:r w:rsidR="00352B6C" w:rsidRPr="00352B6C">
        <w:rPr>
          <w:rFonts w:cstheme="minorHAnsi"/>
          <w:iCs/>
          <w:sz w:val="24"/>
          <w:szCs w:val="24"/>
        </w:rPr>
        <w:t>H</w:t>
      </w:r>
      <w:r w:rsidR="00352B6C" w:rsidRPr="00352B6C">
        <w:rPr>
          <w:rFonts w:cstheme="minorHAnsi"/>
          <w:iCs/>
          <w:sz w:val="24"/>
          <w:szCs w:val="24"/>
          <w:vertAlign w:val="superscript"/>
        </w:rPr>
        <w:t>+</w:t>
      </w:r>
      <w:r w:rsidR="00352B6C" w:rsidRPr="00352B6C">
        <w:rPr>
          <w:rFonts w:cstheme="minorHAnsi"/>
          <w:iCs/>
          <w:sz w:val="24"/>
          <w:szCs w:val="24"/>
        </w:rPr>
        <w:t xml:space="preserve"> and</w:t>
      </w:r>
      <w:r w:rsidR="00352B6C" w:rsidRPr="00352B6C">
        <w:rPr>
          <w:rFonts w:cstheme="minorHAnsi"/>
          <w:iCs/>
          <w:sz w:val="24"/>
          <w:szCs w:val="24"/>
        </w:rPr>
        <w:t xml:space="preserve"> HCO</w:t>
      </w:r>
      <w:r w:rsidR="00352B6C" w:rsidRPr="00352B6C">
        <w:rPr>
          <w:rFonts w:cstheme="minorHAnsi"/>
          <w:iCs/>
          <w:sz w:val="24"/>
          <w:szCs w:val="24"/>
          <w:vertAlign w:val="subscript"/>
        </w:rPr>
        <w:t>3</w:t>
      </w:r>
      <w:r w:rsidR="00352B6C" w:rsidRPr="00352B6C">
        <w:rPr>
          <w:rFonts w:cstheme="minorHAnsi"/>
          <w:iCs/>
          <w:sz w:val="24"/>
          <w:szCs w:val="24"/>
          <w:vertAlign w:val="subscript"/>
        </w:rPr>
        <w:t xml:space="preserve"> </w:t>
      </w:r>
      <w:r w:rsidR="00352B6C" w:rsidRPr="00352B6C">
        <w:rPr>
          <w:rFonts w:cstheme="minorHAnsi"/>
          <w:iCs/>
          <w:sz w:val="24"/>
          <w:szCs w:val="24"/>
        </w:rPr>
        <w:t xml:space="preserve">at </w:t>
      </w:r>
      <w:proofErr w:type="spellStart"/>
      <w:r w:rsidR="00352B6C" w:rsidRPr="00352B6C">
        <w:rPr>
          <w:rFonts w:cstheme="minorHAnsi"/>
          <w:iCs/>
          <w:sz w:val="24"/>
          <w:szCs w:val="24"/>
        </w:rPr>
        <w:t>intracell</w:t>
      </w:r>
      <w:proofErr w:type="spellEnd"/>
      <w:r w:rsidR="00352B6C" w:rsidRPr="00352B6C">
        <w:rPr>
          <w:rFonts w:cstheme="minorHAnsi"/>
          <w:iCs/>
          <w:sz w:val="24"/>
          <w:szCs w:val="24"/>
        </w:rPr>
        <w:t xml:space="preserve"> pH</w:t>
      </w:r>
      <w:r w:rsidR="00EA12CA">
        <w:rPr>
          <w:rFonts w:cstheme="minorHAnsi"/>
          <w:iCs/>
          <w:sz w:val="24"/>
          <w:szCs w:val="24"/>
        </w:rPr>
        <w:t xml:space="preserve">, H+ bind to </w:t>
      </w:r>
      <w:proofErr w:type="spellStart"/>
      <w:r w:rsidR="00EA12CA">
        <w:rPr>
          <w:rFonts w:cstheme="minorHAnsi"/>
          <w:iCs/>
          <w:sz w:val="24"/>
          <w:szCs w:val="24"/>
        </w:rPr>
        <w:t>Hb</w:t>
      </w:r>
      <w:proofErr w:type="spellEnd"/>
    </w:p>
    <w:p w:rsidR="004E28D3" w:rsidRPr="004E28D3" w:rsidRDefault="004E28D3" w:rsidP="004E28D3">
      <w:pPr>
        <w:pStyle w:val="ListParagraph"/>
        <w:numPr>
          <w:ilvl w:val="1"/>
          <w:numId w:val="3"/>
        </w:numPr>
        <w:rPr>
          <w:rFonts w:cstheme="minorHAnsi"/>
          <w:b/>
          <w:iCs/>
        </w:rPr>
      </w:pPr>
      <w:r w:rsidRPr="004E28D3">
        <w:rPr>
          <w:rFonts w:cstheme="minorHAnsi"/>
          <w:iCs/>
        </w:rPr>
        <w:t>CO</w:t>
      </w:r>
      <w:r w:rsidRPr="004E28D3">
        <w:rPr>
          <w:rFonts w:cstheme="minorHAnsi"/>
          <w:iCs/>
          <w:vertAlign w:val="subscript"/>
        </w:rPr>
        <w:t>2</w:t>
      </w:r>
      <w:r w:rsidRPr="004E28D3">
        <w:rPr>
          <w:rFonts w:cstheme="minorHAnsi"/>
          <w:iCs/>
        </w:rPr>
        <w:t xml:space="preserve"> + H</w:t>
      </w:r>
      <w:r w:rsidRPr="004E28D3">
        <w:rPr>
          <w:rFonts w:cstheme="minorHAnsi"/>
          <w:iCs/>
          <w:vertAlign w:val="subscript"/>
        </w:rPr>
        <w:t>2</w:t>
      </w:r>
      <w:r w:rsidRPr="004E28D3">
        <w:rPr>
          <w:rFonts w:cstheme="minorHAnsi"/>
          <w:iCs/>
        </w:rPr>
        <w:t>0 ←Carbonic Anhydrase→ H</w:t>
      </w:r>
      <w:r w:rsidRPr="004E28D3">
        <w:rPr>
          <w:rFonts w:cstheme="minorHAnsi"/>
          <w:iCs/>
          <w:vertAlign w:val="subscript"/>
        </w:rPr>
        <w:t>2</w:t>
      </w:r>
      <w:r w:rsidRPr="004E28D3">
        <w:rPr>
          <w:rFonts w:cstheme="minorHAnsi"/>
          <w:iCs/>
        </w:rPr>
        <w:t>CO</w:t>
      </w:r>
      <w:r w:rsidRPr="004E28D3">
        <w:rPr>
          <w:rFonts w:cstheme="minorHAnsi"/>
          <w:iCs/>
          <w:vertAlign w:val="subscript"/>
        </w:rPr>
        <w:t>3</w:t>
      </w:r>
      <w:r w:rsidRPr="004E28D3">
        <w:rPr>
          <w:rFonts w:cstheme="minorHAnsi"/>
          <w:iCs/>
        </w:rPr>
        <w:t xml:space="preserve"> (carbonic acid) ←dissociates→ H</w:t>
      </w:r>
      <w:r w:rsidRPr="004E28D3">
        <w:rPr>
          <w:rFonts w:cstheme="minorHAnsi"/>
          <w:iCs/>
          <w:vertAlign w:val="superscript"/>
        </w:rPr>
        <w:t>+</w:t>
      </w:r>
      <w:r w:rsidRPr="004E28D3">
        <w:rPr>
          <w:rFonts w:cstheme="minorHAnsi"/>
          <w:iCs/>
        </w:rPr>
        <w:t xml:space="preserve"> + HCO</w:t>
      </w:r>
      <w:r w:rsidRPr="004E28D3">
        <w:rPr>
          <w:rFonts w:cstheme="minorHAnsi"/>
          <w:iCs/>
          <w:vertAlign w:val="subscript"/>
        </w:rPr>
        <w:t>3</w:t>
      </w:r>
    </w:p>
    <w:p w:rsidR="00352B6C" w:rsidRPr="00352B6C" w:rsidRDefault="00352B6C" w:rsidP="00855929">
      <w:pPr>
        <w:pStyle w:val="ListParagraph"/>
        <w:numPr>
          <w:ilvl w:val="1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>[</w:t>
      </w:r>
      <w:r w:rsidRPr="00352B6C">
        <w:rPr>
          <w:rFonts w:cstheme="minorHAnsi"/>
          <w:iCs/>
          <w:sz w:val="24"/>
          <w:szCs w:val="24"/>
        </w:rPr>
        <w:t>HCO</w:t>
      </w:r>
      <w:r w:rsidRPr="00352B6C">
        <w:rPr>
          <w:rFonts w:cstheme="minorHAnsi"/>
          <w:iCs/>
          <w:sz w:val="24"/>
          <w:szCs w:val="24"/>
          <w:vertAlign w:val="subscript"/>
        </w:rPr>
        <w:t>3</w:t>
      </w:r>
      <w:r>
        <w:rPr>
          <w:rFonts w:cstheme="minorHAnsi"/>
          <w:iCs/>
          <w:sz w:val="24"/>
          <w:szCs w:val="24"/>
        </w:rPr>
        <w:t xml:space="preserve">] increases in </w:t>
      </w:r>
      <w:proofErr w:type="spellStart"/>
      <w:r>
        <w:rPr>
          <w:rFonts w:cstheme="minorHAnsi"/>
          <w:iCs/>
          <w:sz w:val="24"/>
          <w:szCs w:val="24"/>
        </w:rPr>
        <w:t>rbc</w:t>
      </w:r>
      <w:proofErr w:type="spellEnd"/>
      <w:r>
        <w:rPr>
          <w:rFonts w:cstheme="minorHAnsi"/>
          <w:iCs/>
          <w:sz w:val="24"/>
          <w:szCs w:val="24"/>
        </w:rPr>
        <w:t xml:space="preserve"> and then </w:t>
      </w:r>
      <w:r w:rsidR="00EA12CA">
        <w:rPr>
          <w:rFonts w:cstheme="minorHAnsi"/>
          <w:iCs/>
          <w:sz w:val="24"/>
          <w:szCs w:val="24"/>
        </w:rPr>
        <w:t>diffuses into plasma;</w:t>
      </w:r>
      <w:r>
        <w:rPr>
          <w:rFonts w:cstheme="minorHAnsi"/>
          <w:iCs/>
          <w:sz w:val="24"/>
          <w:szCs w:val="24"/>
        </w:rPr>
        <w:t xml:space="preserve"> to maintain electroneutrality, Cl- diffuses into </w:t>
      </w:r>
      <w:proofErr w:type="spellStart"/>
      <w:r>
        <w:rPr>
          <w:rFonts w:cstheme="minorHAnsi"/>
          <w:iCs/>
          <w:sz w:val="24"/>
          <w:szCs w:val="24"/>
        </w:rPr>
        <w:t>rbc</w:t>
      </w:r>
      <w:proofErr w:type="spellEnd"/>
      <w:r>
        <w:rPr>
          <w:rFonts w:cstheme="minorHAnsi"/>
          <w:iCs/>
          <w:sz w:val="24"/>
          <w:szCs w:val="24"/>
        </w:rPr>
        <w:t xml:space="preserve"> → Cl shift</w:t>
      </w:r>
    </w:p>
    <w:p w:rsidR="00EA12CA" w:rsidRPr="00EA12CA" w:rsidRDefault="00EA12CA" w:rsidP="00855929">
      <w:pPr>
        <w:pStyle w:val="ListParagraph"/>
        <w:numPr>
          <w:ilvl w:val="1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>Most of CO2 is transported to lungs as:</w:t>
      </w:r>
    </w:p>
    <w:p w:rsidR="00EA12CA" w:rsidRPr="00EA12CA" w:rsidRDefault="00EA12CA" w:rsidP="00EA12CA">
      <w:pPr>
        <w:pStyle w:val="ListParagraph"/>
        <w:numPr>
          <w:ilvl w:val="2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 xml:space="preserve">HCO3 in plasma, produced from </w:t>
      </w:r>
      <w:proofErr w:type="spellStart"/>
      <w:proofErr w:type="gramStart"/>
      <w:r>
        <w:rPr>
          <w:rFonts w:cstheme="minorHAnsi"/>
          <w:iCs/>
          <w:sz w:val="24"/>
          <w:szCs w:val="24"/>
        </w:rPr>
        <w:t>rbc</w:t>
      </w:r>
      <w:proofErr w:type="spellEnd"/>
      <w:proofErr w:type="gramEnd"/>
      <w:r>
        <w:rPr>
          <w:rFonts w:cstheme="minorHAnsi"/>
          <w:iCs/>
          <w:sz w:val="24"/>
          <w:szCs w:val="24"/>
        </w:rPr>
        <w:t xml:space="preserve"> (81%)</w:t>
      </w:r>
    </w:p>
    <w:p w:rsidR="00EA12CA" w:rsidRPr="00EA12CA" w:rsidRDefault="00EA12CA" w:rsidP="00EA12CA">
      <w:pPr>
        <w:pStyle w:val="ListParagraph"/>
        <w:numPr>
          <w:ilvl w:val="2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>C</w:t>
      </w:r>
      <w:r>
        <w:rPr>
          <w:rFonts w:cstheme="minorHAnsi"/>
          <w:iCs/>
          <w:sz w:val="24"/>
          <w:szCs w:val="24"/>
        </w:rPr>
        <w:t>ombined with amino groups of proteins</w:t>
      </w:r>
      <w:r>
        <w:rPr>
          <w:rFonts w:cstheme="minorHAnsi"/>
          <w:iCs/>
          <w:sz w:val="24"/>
          <w:szCs w:val="24"/>
        </w:rPr>
        <w:t xml:space="preserve">; </w:t>
      </w:r>
      <w:proofErr w:type="spellStart"/>
      <w:r>
        <w:rPr>
          <w:rFonts w:cstheme="minorHAnsi"/>
          <w:iCs/>
          <w:sz w:val="24"/>
          <w:szCs w:val="24"/>
        </w:rPr>
        <w:t>carboaminohemoglobin</w:t>
      </w:r>
      <w:proofErr w:type="spellEnd"/>
      <w:r>
        <w:rPr>
          <w:rFonts w:cstheme="minorHAnsi"/>
          <w:iCs/>
          <w:sz w:val="24"/>
          <w:szCs w:val="24"/>
        </w:rPr>
        <w:t xml:space="preserve"> (11%)</w:t>
      </w:r>
    </w:p>
    <w:p w:rsidR="00352B6C" w:rsidRPr="00EA12CA" w:rsidRDefault="00EA12CA" w:rsidP="00EA12CA">
      <w:pPr>
        <w:pStyle w:val="ListParagraph"/>
        <w:numPr>
          <w:ilvl w:val="2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>Co2 d</w:t>
      </w:r>
      <w:r w:rsidR="00352B6C">
        <w:rPr>
          <w:rFonts w:cstheme="minorHAnsi"/>
          <w:iCs/>
          <w:sz w:val="24"/>
          <w:szCs w:val="24"/>
        </w:rPr>
        <w:t xml:space="preserve">issolved in plasma (8%) </w:t>
      </w:r>
    </w:p>
    <w:p w:rsidR="00EA12CA" w:rsidRPr="00EA12CA" w:rsidRDefault="00EA12CA" w:rsidP="00855929">
      <w:pPr>
        <w:pStyle w:val="ListParagraph"/>
        <w:numPr>
          <w:ilvl w:val="1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 xml:space="preserve">Once </w:t>
      </w:r>
      <w:proofErr w:type="spellStart"/>
      <w:r>
        <w:rPr>
          <w:rFonts w:cstheme="minorHAnsi"/>
          <w:iCs/>
          <w:sz w:val="24"/>
          <w:szCs w:val="24"/>
        </w:rPr>
        <w:t>rbc</w:t>
      </w:r>
      <w:proofErr w:type="spellEnd"/>
      <w:r>
        <w:rPr>
          <w:rFonts w:cstheme="minorHAnsi"/>
          <w:iCs/>
          <w:sz w:val="24"/>
          <w:szCs w:val="24"/>
        </w:rPr>
        <w:t xml:space="preserve"> reaches the lungs:</w:t>
      </w:r>
      <w:r w:rsidR="004E28D3">
        <w:rPr>
          <w:rFonts w:cstheme="minorHAnsi"/>
          <w:iCs/>
          <w:sz w:val="24"/>
          <w:szCs w:val="24"/>
        </w:rPr>
        <w:t xml:space="preserve"> (Haldane effect; O2 displaces CO2 in </w:t>
      </w:r>
      <w:proofErr w:type="spellStart"/>
      <w:r w:rsidR="004E28D3">
        <w:rPr>
          <w:rFonts w:cstheme="minorHAnsi"/>
          <w:iCs/>
          <w:sz w:val="24"/>
          <w:szCs w:val="24"/>
        </w:rPr>
        <w:t>Hb</w:t>
      </w:r>
      <w:proofErr w:type="spellEnd"/>
      <w:r w:rsidR="004E28D3">
        <w:rPr>
          <w:rFonts w:cstheme="minorHAnsi"/>
          <w:iCs/>
          <w:sz w:val="24"/>
          <w:szCs w:val="24"/>
        </w:rPr>
        <w:t>, increasing CO2 removal)</w:t>
      </w:r>
    </w:p>
    <w:p w:rsidR="00EA12CA" w:rsidRPr="00EA12CA" w:rsidRDefault="00EA12CA" w:rsidP="00EA12CA">
      <w:pPr>
        <w:pStyle w:val="ListParagraph"/>
        <w:numPr>
          <w:ilvl w:val="2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>Dissolved CO2 diffuses to alveoli, decreasing the [CO2] in plasma</w:t>
      </w:r>
    </w:p>
    <w:p w:rsidR="00EA12CA" w:rsidRPr="00EA12CA" w:rsidRDefault="00EA12CA" w:rsidP="00EA12CA">
      <w:pPr>
        <w:pStyle w:val="ListParagraph"/>
        <w:numPr>
          <w:ilvl w:val="2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 xml:space="preserve">Promotes </w:t>
      </w:r>
      <w:proofErr w:type="spellStart"/>
      <w:r>
        <w:rPr>
          <w:rFonts w:cstheme="minorHAnsi"/>
          <w:iCs/>
          <w:sz w:val="24"/>
          <w:szCs w:val="24"/>
        </w:rPr>
        <w:t>carbaminoHb</w:t>
      </w:r>
      <w:proofErr w:type="spellEnd"/>
      <w:r>
        <w:rPr>
          <w:rFonts w:cstheme="minorHAnsi"/>
          <w:iCs/>
          <w:sz w:val="24"/>
          <w:szCs w:val="24"/>
        </w:rPr>
        <w:t xml:space="preserve"> to diffuse CO2 to alveoli</w:t>
      </w:r>
    </w:p>
    <w:p w:rsidR="00EA12CA" w:rsidRPr="0081021F" w:rsidRDefault="00044FE5" w:rsidP="00EA12CA">
      <w:pPr>
        <w:pStyle w:val="ListParagraph"/>
        <w:numPr>
          <w:ilvl w:val="2"/>
          <w:numId w:val="3"/>
        </w:numPr>
        <w:rPr>
          <w:rFonts w:cstheme="minorHAnsi"/>
          <w:b/>
          <w:iCs/>
        </w:rPr>
      </w:pPr>
      <w:r>
        <w:rPr>
          <w:rFonts w:cstheme="minorHAnsi"/>
          <w:iCs/>
          <w:sz w:val="24"/>
          <w:szCs w:val="24"/>
        </w:rPr>
        <w:t xml:space="preserve">Decreased [CO2] in </w:t>
      </w:r>
      <w:proofErr w:type="spellStart"/>
      <w:r>
        <w:rPr>
          <w:rFonts w:cstheme="minorHAnsi"/>
          <w:iCs/>
          <w:sz w:val="24"/>
          <w:szCs w:val="24"/>
        </w:rPr>
        <w:t>rbc</w:t>
      </w:r>
      <w:proofErr w:type="spellEnd"/>
      <w:r>
        <w:rPr>
          <w:rFonts w:cstheme="minorHAnsi"/>
          <w:iCs/>
          <w:sz w:val="24"/>
          <w:szCs w:val="24"/>
        </w:rPr>
        <w:t xml:space="preserve">, produces CA reaction, this promotes HCO3 from plasma to go back into the </w:t>
      </w:r>
      <w:proofErr w:type="spellStart"/>
      <w:r>
        <w:rPr>
          <w:rFonts w:cstheme="minorHAnsi"/>
          <w:iCs/>
          <w:sz w:val="24"/>
          <w:szCs w:val="24"/>
        </w:rPr>
        <w:t>rbc</w:t>
      </w:r>
      <w:proofErr w:type="spellEnd"/>
      <w:r>
        <w:rPr>
          <w:rFonts w:cstheme="minorHAnsi"/>
          <w:iCs/>
          <w:sz w:val="24"/>
          <w:szCs w:val="24"/>
        </w:rPr>
        <w:t xml:space="preserve"> through reverse Cl shift and produce CO2 to be delivered to alveoli</w:t>
      </w:r>
    </w:p>
    <w:p w:rsidR="0081021F" w:rsidRPr="0081021F" w:rsidRDefault="0081021F" w:rsidP="0081021F">
      <w:pPr>
        <w:rPr>
          <w:rFonts w:cstheme="minorHAnsi"/>
          <w:iCs/>
        </w:rPr>
      </w:pPr>
      <w:r w:rsidRPr="0081021F">
        <w:rPr>
          <w:rFonts w:cstheme="minorHAnsi"/>
          <w:iCs/>
        </w:rPr>
        <w:t xml:space="preserve">*Watch </w:t>
      </w:r>
      <w:proofErr w:type="spellStart"/>
      <w:r w:rsidRPr="0081021F">
        <w:rPr>
          <w:rFonts w:cstheme="minorHAnsi"/>
          <w:iCs/>
        </w:rPr>
        <w:t>Carbondioxide</w:t>
      </w:r>
      <w:proofErr w:type="spellEnd"/>
      <w:r w:rsidRPr="0081021F">
        <w:rPr>
          <w:rFonts w:cstheme="minorHAnsi"/>
          <w:iCs/>
        </w:rPr>
        <w:t xml:space="preserve"> transport from Dr. </w:t>
      </w:r>
      <w:proofErr w:type="spellStart"/>
      <w:r w:rsidRPr="0081021F">
        <w:rPr>
          <w:rFonts w:cstheme="minorHAnsi"/>
          <w:iCs/>
        </w:rPr>
        <w:t>Najeeb</w:t>
      </w:r>
      <w:proofErr w:type="spellEnd"/>
    </w:p>
    <w:p w:rsidR="00895CFB" w:rsidRDefault="00895CFB" w:rsidP="00895CFB">
      <w:pPr>
        <w:pStyle w:val="ListParagraph"/>
        <w:numPr>
          <w:ilvl w:val="0"/>
          <w:numId w:val="3"/>
        </w:numPr>
        <w:rPr>
          <w:rFonts w:cstheme="minorHAnsi"/>
          <w:b/>
          <w:iCs/>
          <w:sz w:val="24"/>
          <w:szCs w:val="24"/>
        </w:rPr>
      </w:pPr>
      <w:r w:rsidRPr="005A1CB3">
        <w:rPr>
          <w:rFonts w:cstheme="minorHAnsi"/>
          <w:b/>
          <w:iCs/>
          <w:sz w:val="24"/>
          <w:szCs w:val="24"/>
        </w:rPr>
        <w:t>Oxygen</w:t>
      </w:r>
    </w:p>
    <w:p w:rsidR="005A1CB3" w:rsidRPr="005A1CB3" w:rsidRDefault="005A1CB3" w:rsidP="005A1CB3">
      <w:pPr>
        <w:pStyle w:val="ListParagraph"/>
        <w:numPr>
          <w:ilvl w:val="1"/>
          <w:numId w:val="3"/>
        </w:numPr>
        <w:rPr>
          <w:rFonts w:cstheme="minorHAnsi"/>
          <w:iCs/>
          <w:sz w:val="24"/>
          <w:szCs w:val="24"/>
        </w:rPr>
      </w:pPr>
      <w:r w:rsidRPr="005A1CB3">
        <w:rPr>
          <w:rFonts w:cstheme="minorHAnsi"/>
          <w:iCs/>
          <w:sz w:val="24"/>
          <w:szCs w:val="24"/>
        </w:rPr>
        <w:t>O2 transport is initiated by diaphragm</w:t>
      </w:r>
    </w:p>
    <w:p w:rsidR="005A1CB3" w:rsidRPr="005A1CB3" w:rsidRDefault="005A1CB3" w:rsidP="005A1CB3">
      <w:pPr>
        <w:pStyle w:val="ListParagraph"/>
        <w:numPr>
          <w:ilvl w:val="1"/>
          <w:numId w:val="3"/>
        </w:numPr>
        <w:rPr>
          <w:rFonts w:cstheme="minorHAnsi"/>
          <w:iCs/>
          <w:sz w:val="24"/>
          <w:szCs w:val="24"/>
        </w:rPr>
      </w:pPr>
      <w:r w:rsidRPr="005A1CB3">
        <w:rPr>
          <w:rFonts w:cstheme="minorHAnsi"/>
          <w:iCs/>
          <w:sz w:val="24"/>
          <w:szCs w:val="24"/>
        </w:rPr>
        <w:t>Movement of inspired gas down airways</w:t>
      </w:r>
    </w:p>
    <w:p w:rsidR="005A1CB3" w:rsidRDefault="005A1CB3" w:rsidP="005A1CB3">
      <w:pPr>
        <w:pStyle w:val="ListParagraph"/>
        <w:numPr>
          <w:ilvl w:val="1"/>
          <w:numId w:val="3"/>
        </w:numPr>
        <w:rPr>
          <w:rFonts w:cstheme="minorHAnsi"/>
          <w:iCs/>
          <w:sz w:val="24"/>
          <w:szCs w:val="24"/>
        </w:rPr>
      </w:pPr>
      <w:r w:rsidRPr="005A1CB3">
        <w:rPr>
          <w:rFonts w:cstheme="minorHAnsi"/>
          <w:iCs/>
          <w:sz w:val="24"/>
          <w:szCs w:val="24"/>
        </w:rPr>
        <w:t xml:space="preserve">PaO2 </w:t>
      </w:r>
      <w:r w:rsidR="004E28D3">
        <w:rPr>
          <w:rFonts w:cstheme="minorHAnsi"/>
          <w:iCs/>
          <w:sz w:val="24"/>
          <w:szCs w:val="24"/>
        </w:rPr>
        <w:t xml:space="preserve">in </w:t>
      </w:r>
      <w:proofErr w:type="spellStart"/>
      <w:r w:rsidR="004E28D3">
        <w:rPr>
          <w:rFonts w:cstheme="minorHAnsi"/>
          <w:iCs/>
          <w:sz w:val="24"/>
          <w:szCs w:val="24"/>
        </w:rPr>
        <w:t>rbc</w:t>
      </w:r>
      <w:proofErr w:type="spellEnd"/>
      <w:r w:rsidR="004E28D3">
        <w:rPr>
          <w:rFonts w:cstheme="minorHAnsi"/>
          <w:iCs/>
          <w:sz w:val="24"/>
          <w:szCs w:val="24"/>
        </w:rPr>
        <w:t xml:space="preserve"> </w:t>
      </w:r>
      <w:r w:rsidRPr="005A1CB3">
        <w:rPr>
          <w:rFonts w:cstheme="minorHAnsi"/>
          <w:iCs/>
          <w:sz w:val="24"/>
          <w:szCs w:val="24"/>
        </w:rPr>
        <w:t>approximates alveolar gas in the 1</w:t>
      </w:r>
      <w:r w:rsidRPr="005A1CB3">
        <w:rPr>
          <w:rFonts w:cstheme="minorHAnsi"/>
          <w:iCs/>
          <w:sz w:val="24"/>
          <w:szCs w:val="24"/>
          <w:vertAlign w:val="superscript"/>
        </w:rPr>
        <w:t>st</w:t>
      </w:r>
      <w:r w:rsidRPr="005A1CB3">
        <w:rPr>
          <w:rFonts w:cstheme="minorHAnsi"/>
          <w:iCs/>
          <w:sz w:val="24"/>
          <w:szCs w:val="24"/>
        </w:rPr>
        <w:t xml:space="preserve"> 1/3 of lung capillaries</w:t>
      </w:r>
    </w:p>
    <w:p w:rsidR="004E28D3" w:rsidRDefault="004E28D3" w:rsidP="005A1CB3">
      <w:pPr>
        <w:pStyle w:val="ListParagraph"/>
        <w:numPr>
          <w:ilvl w:val="1"/>
          <w:numId w:val="3"/>
        </w:num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O2 is then carried </w:t>
      </w:r>
      <w:r w:rsidR="005866DC">
        <w:rPr>
          <w:rFonts w:cstheme="minorHAnsi"/>
          <w:iCs/>
          <w:sz w:val="24"/>
          <w:szCs w:val="24"/>
        </w:rPr>
        <w:t>to tissues in 2 forms:</w:t>
      </w:r>
    </w:p>
    <w:p w:rsidR="005866DC" w:rsidRDefault="005866DC" w:rsidP="005866DC">
      <w:pPr>
        <w:pStyle w:val="ListParagraph"/>
        <w:numPr>
          <w:ilvl w:val="2"/>
          <w:numId w:val="3"/>
        </w:num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Dissolved</w:t>
      </w:r>
    </w:p>
    <w:p w:rsidR="005866DC" w:rsidRDefault="005866DC" w:rsidP="005866DC">
      <w:pPr>
        <w:pStyle w:val="ListParagraph"/>
        <w:numPr>
          <w:ilvl w:val="2"/>
          <w:numId w:val="3"/>
        </w:num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Combined with </w:t>
      </w:r>
      <w:proofErr w:type="spellStart"/>
      <w:r>
        <w:rPr>
          <w:rFonts w:cstheme="minorHAnsi"/>
          <w:iCs/>
          <w:sz w:val="24"/>
          <w:szCs w:val="24"/>
        </w:rPr>
        <w:t>Hb</w:t>
      </w:r>
      <w:proofErr w:type="spellEnd"/>
      <w:r>
        <w:rPr>
          <w:rFonts w:cstheme="minorHAnsi"/>
          <w:iCs/>
          <w:sz w:val="24"/>
          <w:szCs w:val="24"/>
        </w:rPr>
        <w:t xml:space="preserve">, max amount combined with </w:t>
      </w:r>
      <w:proofErr w:type="spellStart"/>
      <w:r>
        <w:rPr>
          <w:rFonts w:cstheme="minorHAnsi"/>
          <w:iCs/>
          <w:sz w:val="24"/>
          <w:szCs w:val="24"/>
        </w:rPr>
        <w:t>Hb</w:t>
      </w:r>
      <w:proofErr w:type="spellEnd"/>
      <w:r>
        <w:rPr>
          <w:rFonts w:cstheme="minorHAnsi"/>
          <w:iCs/>
          <w:sz w:val="24"/>
          <w:szCs w:val="24"/>
        </w:rPr>
        <w:t xml:space="preserve"> is called O2 capacity</w:t>
      </w:r>
    </w:p>
    <w:p w:rsidR="005866DC" w:rsidRPr="005A1CB3" w:rsidRDefault="005866DC" w:rsidP="005866DC">
      <w:pPr>
        <w:pStyle w:val="ListParagraph"/>
        <w:numPr>
          <w:ilvl w:val="3"/>
          <w:numId w:val="3"/>
        </w:num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 xml:space="preserve">1.36 ml O2 can combine with 1g </w:t>
      </w:r>
      <w:proofErr w:type="spellStart"/>
      <w:r>
        <w:rPr>
          <w:rFonts w:cstheme="minorHAnsi"/>
          <w:iCs/>
          <w:sz w:val="24"/>
          <w:szCs w:val="24"/>
        </w:rPr>
        <w:t>Hb</w:t>
      </w:r>
      <w:proofErr w:type="spellEnd"/>
    </w:p>
    <w:p w:rsidR="00992B42" w:rsidRDefault="00992B42" w:rsidP="00895CFB">
      <w:pPr>
        <w:rPr>
          <w:rFonts w:cstheme="minorHAnsi"/>
          <w:b/>
          <w:iCs/>
          <w:sz w:val="24"/>
          <w:szCs w:val="24"/>
        </w:rPr>
      </w:pPr>
    </w:p>
    <w:p w:rsidR="00992B42" w:rsidRDefault="00992B42" w:rsidP="00895CFB">
      <w:pPr>
        <w:rPr>
          <w:rFonts w:cstheme="minorHAnsi"/>
          <w:b/>
          <w:iCs/>
          <w:sz w:val="24"/>
          <w:szCs w:val="24"/>
        </w:rPr>
      </w:pPr>
    </w:p>
    <w:p w:rsidR="00992B42" w:rsidRDefault="00992B42" w:rsidP="00895CFB">
      <w:pPr>
        <w:rPr>
          <w:rFonts w:cstheme="minorHAnsi"/>
          <w:b/>
          <w:iCs/>
          <w:sz w:val="24"/>
          <w:szCs w:val="24"/>
        </w:rPr>
      </w:pPr>
    </w:p>
    <w:p w:rsidR="00895CFB" w:rsidRDefault="00895CFB" w:rsidP="00895CFB">
      <w:pPr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lastRenderedPageBreak/>
        <w:t>The Alveolar-Arterial Oxygen Gradient</w:t>
      </w:r>
    </w:p>
    <w:p w:rsidR="005866DC" w:rsidRDefault="005866DC" w:rsidP="005866DC">
      <w:pPr>
        <w:pStyle w:val="ListParagraph"/>
        <w:numPr>
          <w:ilvl w:val="0"/>
          <w:numId w:val="5"/>
        </w:numPr>
        <w:rPr>
          <w:rFonts w:cstheme="minorHAnsi"/>
          <w:iCs/>
          <w:sz w:val="24"/>
          <w:szCs w:val="24"/>
        </w:rPr>
      </w:pPr>
      <w:r w:rsidRPr="005866DC">
        <w:rPr>
          <w:rFonts w:cstheme="minorHAnsi"/>
          <w:iCs/>
          <w:sz w:val="24"/>
          <w:szCs w:val="24"/>
        </w:rPr>
        <w:t>In patients with hypoxemia, differentiating between hypoxia from 1ary lung disease and alveolar hypoventilation is important</w:t>
      </w:r>
    </w:p>
    <w:p w:rsidR="000C4FF1" w:rsidRPr="00992B42" w:rsidRDefault="005866DC" w:rsidP="000C4FF1">
      <w:pPr>
        <w:pStyle w:val="ListParagraph"/>
        <w:numPr>
          <w:ilvl w:val="0"/>
          <w:numId w:val="5"/>
        </w:numPr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At room air, PAO2 will decrease with an increase in PCO2</w:t>
      </w:r>
    </w:p>
    <w:p w:rsidR="005866DC" w:rsidRDefault="005866DC" w:rsidP="005866DC">
      <w:pPr>
        <w:pStyle w:val="ListParagraph"/>
        <w:rPr>
          <w:rFonts w:cstheme="minorHAnsi"/>
          <w:iCs/>
          <w:sz w:val="24"/>
          <w:szCs w:val="24"/>
        </w:rPr>
      </w:pPr>
      <w:r>
        <w:rPr>
          <w:noProof/>
        </w:rPr>
        <w:drawing>
          <wp:inline distT="0" distB="0" distL="0" distR="0" wp14:anchorId="16DD020A" wp14:editId="37A40264">
            <wp:extent cx="1866900" cy="504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66DC" w:rsidRPr="000C4FF1" w:rsidRDefault="005866DC" w:rsidP="005866DC">
      <w:pPr>
        <w:pStyle w:val="ListParagraph"/>
        <w:rPr>
          <w:rFonts w:cstheme="minorHAnsi"/>
          <w:iCs/>
        </w:rPr>
      </w:pPr>
      <w:r w:rsidRPr="000C4FF1">
        <w:rPr>
          <w:rFonts w:cstheme="minorHAnsi"/>
          <w:iCs/>
        </w:rPr>
        <w:t>PIO2= inspired O2 tension</w:t>
      </w:r>
    </w:p>
    <w:p w:rsidR="005866DC" w:rsidRPr="000C4FF1" w:rsidRDefault="005866DC" w:rsidP="005866DC">
      <w:pPr>
        <w:pStyle w:val="ListParagraph"/>
        <w:rPr>
          <w:rFonts w:cstheme="minorHAnsi"/>
          <w:iCs/>
        </w:rPr>
      </w:pPr>
      <w:r w:rsidRPr="000C4FF1">
        <w:rPr>
          <w:rFonts w:cstheme="minorHAnsi"/>
          <w:iCs/>
        </w:rPr>
        <w:t>R= respiratory exchange ratio that accounts for the difference between CO2 production and O2 consumption</w:t>
      </w:r>
      <w:r w:rsidR="000C4FF1" w:rsidRPr="000C4FF1">
        <w:rPr>
          <w:rFonts w:cstheme="minorHAnsi"/>
          <w:iCs/>
        </w:rPr>
        <w:t>, approx. 0.8</w:t>
      </w:r>
    </w:p>
    <w:p w:rsidR="000C4FF1" w:rsidRDefault="000C4FF1" w:rsidP="005866DC">
      <w:pPr>
        <w:pStyle w:val="ListParagraph"/>
        <w:rPr>
          <w:rFonts w:cstheme="minorHAnsi"/>
          <w:iCs/>
        </w:rPr>
      </w:pPr>
      <w:r w:rsidRPr="000C4FF1">
        <w:rPr>
          <w:rFonts w:cstheme="minorHAnsi"/>
          <w:iCs/>
        </w:rPr>
        <w:t>PACO2= PCO2, due to high solubility, they can be substituted for each other</w:t>
      </w:r>
    </w:p>
    <w:p w:rsidR="000C4FF1" w:rsidRDefault="000C4FF1" w:rsidP="005866DC">
      <w:pPr>
        <w:pStyle w:val="ListParagraph"/>
        <w:rPr>
          <w:rFonts w:cstheme="minorHAnsi"/>
          <w:iCs/>
        </w:rPr>
      </w:pPr>
    </w:p>
    <w:p w:rsidR="000C4FF1" w:rsidRDefault="000C4FF1" w:rsidP="005866DC">
      <w:pPr>
        <w:pStyle w:val="ListParagraph"/>
        <w:rPr>
          <w:rFonts w:cstheme="minorHAnsi"/>
          <w:iCs/>
        </w:rPr>
      </w:pPr>
      <w:r>
        <w:rPr>
          <w:noProof/>
        </w:rPr>
        <w:drawing>
          <wp:inline distT="0" distB="0" distL="0" distR="0" wp14:anchorId="0CCFA8A9" wp14:editId="531AB100">
            <wp:extent cx="1790700" cy="466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FF1" w:rsidRDefault="000C4FF1" w:rsidP="005866DC">
      <w:pPr>
        <w:pStyle w:val="ListParagraph"/>
        <w:rPr>
          <w:rFonts w:cstheme="minorHAnsi"/>
          <w:iCs/>
        </w:rPr>
      </w:pPr>
      <w:r>
        <w:rPr>
          <w:rFonts w:cstheme="minorHAnsi"/>
          <w:iCs/>
        </w:rPr>
        <w:t>At Sea level PIO2 is approx. 150 mmHg</w:t>
      </w:r>
    </w:p>
    <w:p w:rsidR="00D17D23" w:rsidRDefault="00D17D23" w:rsidP="005866DC">
      <w:pPr>
        <w:pStyle w:val="ListParagraph"/>
        <w:rPr>
          <w:rFonts w:cstheme="minorHAnsi"/>
          <w:iCs/>
        </w:rPr>
      </w:pPr>
    </w:p>
    <w:p w:rsidR="00D17D23" w:rsidRDefault="00D17D23" w:rsidP="005866DC">
      <w:pPr>
        <w:pStyle w:val="ListParagraph"/>
        <w:rPr>
          <w:rFonts w:cstheme="minorHAnsi"/>
          <w:iCs/>
          <w:lang w:val="es-CL"/>
        </w:rPr>
      </w:pPr>
      <w:r>
        <w:rPr>
          <w:rFonts w:cstheme="minorHAnsi"/>
          <w:iCs/>
          <w:lang w:val="es-CL"/>
        </w:rPr>
        <w:t xml:space="preserve">A-a O2 </w:t>
      </w:r>
      <w:proofErr w:type="spellStart"/>
      <w:r>
        <w:rPr>
          <w:rFonts w:cstheme="minorHAnsi"/>
          <w:iCs/>
          <w:lang w:val="es-CL"/>
        </w:rPr>
        <w:t>Gradient</w:t>
      </w:r>
      <w:proofErr w:type="spellEnd"/>
      <w:r>
        <w:rPr>
          <w:rFonts w:cstheme="minorHAnsi"/>
          <w:iCs/>
          <w:lang w:val="es-CL"/>
        </w:rPr>
        <w:t xml:space="preserve"> = PAO2-PaO2</w:t>
      </w:r>
    </w:p>
    <w:p w:rsidR="00D17D23" w:rsidRDefault="00D17D23" w:rsidP="005866DC">
      <w:pPr>
        <w:pStyle w:val="ListParagraph"/>
        <w:rPr>
          <w:rFonts w:cstheme="minorHAnsi"/>
          <w:iCs/>
          <w:lang w:val="es-CL"/>
        </w:rPr>
      </w:pPr>
    </w:p>
    <w:p w:rsidR="00D17D23" w:rsidRDefault="00D17D23" w:rsidP="005866DC">
      <w:pPr>
        <w:pStyle w:val="ListParagraph"/>
        <w:rPr>
          <w:rFonts w:cstheme="minorHAnsi"/>
          <w:iCs/>
          <w:lang w:val="es-CL"/>
        </w:rPr>
      </w:pPr>
      <w:proofErr w:type="spellStart"/>
      <w:r>
        <w:rPr>
          <w:rFonts w:cstheme="minorHAnsi"/>
          <w:iCs/>
          <w:lang w:val="es-CL"/>
        </w:rPr>
        <w:t>Aa</w:t>
      </w:r>
      <w:proofErr w:type="spellEnd"/>
      <w:r>
        <w:rPr>
          <w:rFonts w:cstheme="minorHAnsi"/>
          <w:iCs/>
          <w:lang w:val="es-CL"/>
        </w:rPr>
        <w:t xml:space="preserve"> O2 </w:t>
      </w:r>
      <w:proofErr w:type="spellStart"/>
      <w:r>
        <w:rPr>
          <w:rFonts w:cstheme="minorHAnsi"/>
          <w:iCs/>
          <w:lang w:val="es-CL"/>
        </w:rPr>
        <w:t>gradient</w:t>
      </w:r>
      <w:proofErr w:type="spellEnd"/>
      <w:r>
        <w:rPr>
          <w:rFonts w:cstheme="minorHAnsi"/>
          <w:iCs/>
          <w:lang w:val="es-CL"/>
        </w:rPr>
        <w:t xml:space="preserve"> = [150- (PaCO2/0.8)] –PaO2</w:t>
      </w:r>
    </w:p>
    <w:p w:rsidR="00A40F77" w:rsidRDefault="00A40F77" w:rsidP="005866DC">
      <w:pPr>
        <w:pStyle w:val="ListParagraph"/>
        <w:rPr>
          <w:rFonts w:cstheme="minorHAnsi"/>
          <w:iCs/>
          <w:lang w:val="es-CL"/>
        </w:rPr>
      </w:pPr>
    </w:p>
    <w:p w:rsidR="00A40F77" w:rsidRPr="003B29DB" w:rsidRDefault="00A40F77" w:rsidP="00A40F77">
      <w:pPr>
        <w:pStyle w:val="ListParagraph"/>
        <w:numPr>
          <w:ilvl w:val="0"/>
          <w:numId w:val="5"/>
        </w:numPr>
        <w:rPr>
          <w:rFonts w:cstheme="minorHAnsi"/>
          <w:iCs/>
        </w:rPr>
      </w:pPr>
      <w:r w:rsidRPr="003B29DB">
        <w:rPr>
          <w:rFonts w:cstheme="minorHAnsi"/>
          <w:iCs/>
        </w:rPr>
        <w:t>Values &lt; 15 mmHg are considered normal</w:t>
      </w:r>
      <w:r w:rsidR="003B29DB" w:rsidRPr="003B29DB">
        <w:rPr>
          <w:rFonts w:cstheme="minorHAnsi"/>
          <w:iCs/>
        </w:rPr>
        <w:t xml:space="preserve">, and excludes </w:t>
      </w:r>
      <w:r w:rsidR="003B29DB">
        <w:rPr>
          <w:rFonts w:cstheme="minorHAnsi"/>
          <w:iCs/>
        </w:rPr>
        <w:t>pulmonary disease and suggests some form of central alveolar hypoventilation or an abnormality of the chest wall or inspiratory muscles for the respiratory problems</w:t>
      </w:r>
    </w:p>
    <w:p w:rsidR="00A40F77" w:rsidRDefault="003B29DB" w:rsidP="00A40F77">
      <w:pPr>
        <w:pStyle w:val="ListParagraph"/>
        <w:numPr>
          <w:ilvl w:val="0"/>
          <w:numId w:val="5"/>
        </w:numPr>
        <w:rPr>
          <w:rFonts w:cstheme="minorHAnsi"/>
          <w:iCs/>
        </w:rPr>
      </w:pPr>
      <w:r>
        <w:rPr>
          <w:rFonts w:cstheme="minorHAnsi"/>
          <w:iCs/>
        </w:rPr>
        <w:t xml:space="preserve">In a </w:t>
      </w:r>
      <w:r w:rsidRPr="003B29DB">
        <w:rPr>
          <w:rFonts w:cstheme="minorHAnsi"/>
          <w:iCs/>
        </w:rPr>
        <w:t>higher ratio, a component of the hypoxem</w:t>
      </w:r>
      <w:r>
        <w:rPr>
          <w:rFonts w:cstheme="minorHAnsi"/>
          <w:iCs/>
        </w:rPr>
        <w:t>ia results from ventilation-perfusion mismatching</w:t>
      </w:r>
    </w:p>
    <w:p w:rsidR="003B29DB" w:rsidRDefault="003B29DB" w:rsidP="00A40F77">
      <w:pPr>
        <w:pStyle w:val="ListParagraph"/>
        <w:numPr>
          <w:ilvl w:val="0"/>
          <w:numId w:val="5"/>
        </w:numPr>
        <w:rPr>
          <w:rFonts w:cstheme="minorHAnsi"/>
          <w:iCs/>
        </w:rPr>
      </w:pPr>
      <w:r>
        <w:rPr>
          <w:rFonts w:cstheme="minorHAnsi"/>
          <w:iCs/>
        </w:rPr>
        <w:t xml:space="preserve">&gt; 25 mmHg are considered abnormal, likely to have 1ary pulmonary disease, but </w:t>
      </w:r>
      <w:proofErr w:type="spellStart"/>
      <w:r>
        <w:rPr>
          <w:rFonts w:cstheme="minorHAnsi"/>
          <w:iCs/>
        </w:rPr>
        <w:t>extrapulmonary</w:t>
      </w:r>
      <w:proofErr w:type="spellEnd"/>
      <w:r>
        <w:rPr>
          <w:rFonts w:cstheme="minorHAnsi"/>
          <w:iCs/>
        </w:rPr>
        <w:t xml:space="preserve"> cannot be ruled out. </w:t>
      </w:r>
    </w:p>
    <w:p w:rsidR="00992B42" w:rsidRDefault="00992B42" w:rsidP="00992B42">
      <w:pPr>
        <w:rPr>
          <w:rFonts w:cstheme="minorHAnsi"/>
          <w:iCs/>
        </w:rPr>
      </w:pPr>
    </w:p>
    <w:p w:rsidR="00992B42" w:rsidRDefault="00992B42" w:rsidP="00992B42">
      <w:pPr>
        <w:rPr>
          <w:rFonts w:cstheme="minorHAnsi"/>
          <w:iCs/>
        </w:rPr>
      </w:pPr>
    </w:p>
    <w:p w:rsidR="00992B42" w:rsidRDefault="00992B42" w:rsidP="00992B42">
      <w:pPr>
        <w:rPr>
          <w:rFonts w:cstheme="minorHAnsi"/>
          <w:iCs/>
        </w:rPr>
      </w:pPr>
    </w:p>
    <w:p w:rsidR="00992B42" w:rsidRDefault="00992B42" w:rsidP="00992B42">
      <w:pPr>
        <w:rPr>
          <w:rFonts w:cstheme="minorHAnsi"/>
          <w:iCs/>
        </w:rPr>
      </w:pPr>
    </w:p>
    <w:p w:rsidR="00992B42" w:rsidRDefault="00992B42" w:rsidP="00992B42">
      <w:pPr>
        <w:rPr>
          <w:rFonts w:cstheme="minorHAnsi"/>
          <w:iCs/>
        </w:rPr>
      </w:pPr>
    </w:p>
    <w:p w:rsidR="00992B42" w:rsidRDefault="00992B42" w:rsidP="00992B42">
      <w:pPr>
        <w:rPr>
          <w:rFonts w:cstheme="minorHAnsi"/>
          <w:iCs/>
        </w:rPr>
      </w:pPr>
    </w:p>
    <w:p w:rsidR="00992B42" w:rsidRDefault="00992B42" w:rsidP="00992B42">
      <w:pPr>
        <w:rPr>
          <w:rFonts w:cstheme="minorHAnsi"/>
          <w:iCs/>
        </w:rPr>
      </w:pPr>
    </w:p>
    <w:p w:rsidR="00992B42" w:rsidRDefault="00992B42" w:rsidP="00992B42">
      <w:pPr>
        <w:rPr>
          <w:rFonts w:cstheme="minorHAnsi"/>
          <w:iCs/>
        </w:rPr>
      </w:pPr>
    </w:p>
    <w:p w:rsidR="00992B42" w:rsidRDefault="00992B42" w:rsidP="00992B42">
      <w:pPr>
        <w:rPr>
          <w:rFonts w:cstheme="minorHAnsi"/>
          <w:iCs/>
        </w:rPr>
      </w:pPr>
      <w:r>
        <w:rPr>
          <w:rFonts w:cstheme="minorHAnsi"/>
          <w:iCs/>
        </w:rPr>
        <w:lastRenderedPageBreak/>
        <w:t>Questions:</w:t>
      </w:r>
    </w:p>
    <w:p w:rsidR="00992B42" w:rsidRDefault="00992B42" w:rsidP="00992B42">
      <w:pPr>
        <w:pStyle w:val="ListParagraph"/>
        <w:numPr>
          <w:ilvl w:val="0"/>
          <w:numId w:val="7"/>
        </w:numPr>
        <w:rPr>
          <w:rFonts w:cstheme="minorHAnsi"/>
          <w:iCs/>
        </w:rPr>
      </w:pPr>
      <w:r w:rsidRPr="00992B42">
        <w:rPr>
          <w:rFonts w:cstheme="minorHAnsi"/>
          <w:iCs/>
        </w:rPr>
        <w:t xml:space="preserve">What is the Bohr </w:t>
      </w:r>
      <w:proofErr w:type="gramStart"/>
      <w:r w:rsidRPr="00992B42">
        <w:rPr>
          <w:rFonts w:cstheme="minorHAnsi"/>
          <w:iCs/>
        </w:rPr>
        <w:t>effect</w:t>
      </w:r>
      <w:proofErr w:type="gramEnd"/>
      <w:r w:rsidRPr="00992B42">
        <w:rPr>
          <w:rFonts w:cstheme="minorHAnsi"/>
          <w:iCs/>
        </w:rPr>
        <w:t>?</w:t>
      </w:r>
    </w:p>
    <w:p w:rsidR="00992B42" w:rsidRDefault="00992B42" w:rsidP="00992B42">
      <w:pPr>
        <w:pStyle w:val="ListParagraph"/>
        <w:numPr>
          <w:ilvl w:val="0"/>
          <w:numId w:val="7"/>
        </w:numPr>
        <w:rPr>
          <w:rFonts w:cstheme="minorHAnsi"/>
          <w:iCs/>
        </w:rPr>
      </w:pPr>
      <w:r>
        <w:rPr>
          <w:rFonts w:cstheme="minorHAnsi"/>
          <w:iCs/>
        </w:rPr>
        <w:t>What is the Haldane effect?</w:t>
      </w:r>
    </w:p>
    <w:p w:rsidR="00992B42" w:rsidRDefault="00992B42" w:rsidP="00992B42">
      <w:pPr>
        <w:pStyle w:val="ListParagraph"/>
        <w:numPr>
          <w:ilvl w:val="0"/>
          <w:numId w:val="7"/>
        </w:numPr>
        <w:rPr>
          <w:rFonts w:cstheme="minorHAnsi"/>
          <w:iCs/>
        </w:rPr>
      </w:pPr>
      <w:r>
        <w:rPr>
          <w:rFonts w:cstheme="minorHAnsi"/>
          <w:iCs/>
        </w:rPr>
        <w:t xml:space="preserve">Draw a </w:t>
      </w:r>
      <w:proofErr w:type="spellStart"/>
      <w:r>
        <w:rPr>
          <w:rFonts w:cstheme="minorHAnsi"/>
          <w:iCs/>
        </w:rPr>
        <w:t>rbc</w:t>
      </w:r>
      <w:proofErr w:type="spellEnd"/>
      <w:r>
        <w:rPr>
          <w:rFonts w:cstheme="minorHAnsi"/>
          <w:iCs/>
        </w:rPr>
        <w:t xml:space="preserve"> and the chloride shift</w:t>
      </w:r>
    </w:p>
    <w:p w:rsidR="00992B42" w:rsidRDefault="00992B42" w:rsidP="00992B42">
      <w:pPr>
        <w:rPr>
          <w:rFonts w:cstheme="minorHAnsi"/>
          <w:iCs/>
        </w:rPr>
      </w:pPr>
    </w:p>
    <w:p w:rsidR="00992B42" w:rsidRDefault="00992B42" w:rsidP="00992B42">
      <w:pPr>
        <w:rPr>
          <w:rFonts w:cstheme="minorHAnsi"/>
          <w:iCs/>
        </w:rPr>
      </w:pPr>
      <w:proofErr w:type="gramStart"/>
      <w:r w:rsidRPr="00992B42">
        <w:rPr>
          <w:rFonts w:cstheme="minorHAnsi"/>
          <w:iCs/>
          <w:color w:val="FF0000"/>
        </w:rPr>
        <w:t xml:space="preserve">Answers </w:t>
      </w:r>
      <w:r>
        <w:rPr>
          <w:rFonts w:cstheme="minorHAnsi"/>
          <w:iCs/>
        </w:rPr>
        <w:t>:</w:t>
      </w:r>
      <w:proofErr w:type="gramEnd"/>
    </w:p>
    <w:p w:rsidR="00992B42" w:rsidRDefault="00992B42" w:rsidP="00992B42">
      <w:pPr>
        <w:pStyle w:val="ListParagraph"/>
        <w:numPr>
          <w:ilvl w:val="0"/>
          <w:numId w:val="8"/>
        </w:numPr>
        <w:rPr>
          <w:rFonts w:cstheme="minorHAnsi"/>
          <w:iCs/>
        </w:rPr>
      </w:pPr>
      <w:r w:rsidRPr="00992B42">
        <w:rPr>
          <w:rFonts w:cstheme="minorHAnsi"/>
          <w:iCs/>
        </w:rPr>
        <w:t xml:space="preserve">What is the Bohr </w:t>
      </w:r>
      <w:proofErr w:type="gramStart"/>
      <w:r w:rsidRPr="00992B42">
        <w:rPr>
          <w:rFonts w:cstheme="minorHAnsi"/>
          <w:iCs/>
        </w:rPr>
        <w:t>effect</w:t>
      </w:r>
      <w:proofErr w:type="gramEnd"/>
      <w:r w:rsidRPr="00992B42">
        <w:rPr>
          <w:rFonts w:cstheme="minorHAnsi"/>
          <w:iCs/>
        </w:rPr>
        <w:t>?</w:t>
      </w:r>
    </w:p>
    <w:p w:rsidR="00992B42" w:rsidRDefault="00992B42" w:rsidP="00992B42">
      <w:pPr>
        <w:ind w:left="720"/>
        <w:rPr>
          <w:rFonts w:cstheme="minorHAnsi"/>
          <w:iCs/>
          <w:color w:val="FF0000"/>
          <w:sz w:val="24"/>
          <w:szCs w:val="24"/>
        </w:rPr>
      </w:pPr>
      <w:r w:rsidRPr="00992B42">
        <w:rPr>
          <w:rFonts w:cstheme="minorHAnsi"/>
          <w:iCs/>
          <w:color w:val="FF0000"/>
          <w:sz w:val="24"/>
          <w:szCs w:val="24"/>
        </w:rPr>
        <w:t>Hemoglobin’s</w:t>
      </w:r>
      <w:r w:rsidRPr="00992B42">
        <w:rPr>
          <w:rFonts w:cstheme="minorHAnsi"/>
          <w:iCs/>
          <w:color w:val="FF0000"/>
          <w:sz w:val="24"/>
          <w:szCs w:val="24"/>
        </w:rPr>
        <w:t xml:space="preserve"> oxygen binding affinity is invers</w:t>
      </w:r>
      <w:r w:rsidRPr="00992B42">
        <w:rPr>
          <w:rFonts w:cstheme="minorHAnsi"/>
          <w:iCs/>
          <w:color w:val="FF0000"/>
          <w:sz w:val="24"/>
          <w:szCs w:val="24"/>
        </w:rPr>
        <w:t>ely related to acidity and concentration of CO2</w:t>
      </w:r>
    </w:p>
    <w:p w:rsidR="00992B42" w:rsidRPr="00992B42" w:rsidRDefault="00992B42" w:rsidP="00992B42">
      <w:pPr>
        <w:ind w:left="720"/>
        <w:rPr>
          <w:rFonts w:cstheme="minorHAnsi"/>
          <w:iCs/>
          <w:color w:val="FF0000"/>
        </w:rPr>
      </w:pPr>
    </w:p>
    <w:p w:rsidR="00992B42" w:rsidRDefault="00992B42" w:rsidP="00992B42">
      <w:pPr>
        <w:pStyle w:val="ListParagraph"/>
        <w:numPr>
          <w:ilvl w:val="0"/>
          <w:numId w:val="8"/>
        </w:numPr>
        <w:rPr>
          <w:rFonts w:cstheme="minorHAnsi"/>
          <w:iCs/>
        </w:rPr>
      </w:pPr>
      <w:r>
        <w:rPr>
          <w:rFonts w:cstheme="minorHAnsi"/>
          <w:iCs/>
        </w:rPr>
        <w:t>What is the Haldane effect?</w:t>
      </w:r>
    </w:p>
    <w:p w:rsidR="00992B42" w:rsidRDefault="00992B42" w:rsidP="00992B42">
      <w:pPr>
        <w:ind w:left="720"/>
        <w:rPr>
          <w:rFonts w:cstheme="minorHAnsi"/>
          <w:iCs/>
          <w:color w:val="FF0000"/>
          <w:sz w:val="24"/>
          <w:szCs w:val="24"/>
        </w:rPr>
      </w:pPr>
      <w:r w:rsidRPr="00992B42">
        <w:rPr>
          <w:rFonts w:cstheme="minorHAnsi"/>
          <w:iCs/>
          <w:color w:val="FF0000"/>
          <w:sz w:val="24"/>
          <w:szCs w:val="24"/>
        </w:rPr>
        <w:t xml:space="preserve">Ability of </w:t>
      </w:r>
      <w:r w:rsidRPr="00992B42">
        <w:rPr>
          <w:rFonts w:cstheme="minorHAnsi"/>
          <w:iCs/>
          <w:color w:val="FF0000"/>
          <w:sz w:val="24"/>
          <w:szCs w:val="24"/>
        </w:rPr>
        <w:t xml:space="preserve">O2 </w:t>
      </w:r>
      <w:r w:rsidRPr="00992B42">
        <w:rPr>
          <w:rFonts w:cstheme="minorHAnsi"/>
          <w:iCs/>
          <w:color w:val="FF0000"/>
          <w:sz w:val="24"/>
          <w:szCs w:val="24"/>
        </w:rPr>
        <w:t>to displaces CO2 in hemoglobin</w:t>
      </w:r>
      <w:r w:rsidRPr="00992B42">
        <w:rPr>
          <w:rFonts w:cstheme="minorHAnsi"/>
          <w:iCs/>
          <w:color w:val="FF0000"/>
          <w:sz w:val="24"/>
          <w:szCs w:val="24"/>
        </w:rPr>
        <w:t>, increasing CO2 removal</w:t>
      </w:r>
      <w:r w:rsidRPr="00992B42">
        <w:rPr>
          <w:rFonts w:cstheme="minorHAnsi"/>
          <w:iCs/>
          <w:color w:val="FF0000"/>
          <w:sz w:val="24"/>
          <w:szCs w:val="24"/>
        </w:rPr>
        <w:t xml:space="preserve"> from </w:t>
      </w:r>
      <w:proofErr w:type="spellStart"/>
      <w:proofErr w:type="gramStart"/>
      <w:r w:rsidRPr="00992B42">
        <w:rPr>
          <w:rFonts w:cstheme="minorHAnsi"/>
          <w:iCs/>
          <w:color w:val="FF0000"/>
          <w:sz w:val="24"/>
          <w:szCs w:val="24"/>
        </w:rPr>
        <w:t>rbc</w:t>
      </w:r>
      <w:proofErr w:type="spellEnd"/>
      <w:proofErr w:type="gramEnd"/>
    </w:p>
    <w:p w:rsidR="00992B42" w:rsidRPr="00992B42" w:rsidRDefault="00992B42" w:rsidP="00992B42">
      <w:pPr>
        <w:ind w:left="720"/>
        <w:rPr>
          <w:rFonts w:cstheme="minorHAnsi"/>
          <w:iCs/>
          <w:color w:val="FF0000"/>
        </w:rPr>
      </w:pPr>
    </w:p>
    <w:p w:rsidR="00992B42" w:rsidRPr="00992B42" w:rsidRDefault="00992B42" w:rsidP="00992B42">
      <w:pPr>
        <w:pStyle w:val="ListParagraph"/>
        <w:numPr>
          <w:ilvl w:val="0"/>
          <w:numId w:val="8"/>
        </w:numPr>
        <w:rPr>
          <w:rFonts w:cstheme="minorHAnsi"/>
          <w:iCs/>
        </w:rPr>
      </w:pPr>
      <w:r>
        <w:rPr>
          <w:rFonts w:cstheme="minorHAnsi"/>
          <w:iCs/>
        </w:rPr>
        <w:t xml:space="preserve">Draw a </w:t>
      </w:r>
      <w:proofErr w:type="spellStart"/>
      <w:r>
        <w:rPr>
          <w:rFonts w:cstheme="minorHAnsi"/>
          <w:iCs/>
        </w:rPr>
        <w:t>rbc</w:t>
      </w:r>
      <w:proofErr w:type="spellEnd"/>
      <w:r>
        <w:rPr>
          <w:rFonts w:cstheme="minorHAnsi"/>
          <w:iCs/>
        </w:rPr>
        <w:t xml:space="preserve"> and the chloride shift</w:t>
      </w:r>
    </w:p>
    <w:p w:rsidR="00992B42" w:rsidRPr="00992B42" w:rsidRDefault="00992B42" w:rsidP="00992B42">
      <w:pPr>
        <w:rPr>
          <w:rFonts w:cstheme="minorHAnsi"/>
          <w:iCs/>
        </w:rPr>
      </w:pPr>
    </w:p>
    <w:p w:rsidR="00992B42" w:rsidRPr="00992B42" w:rsidRDefault="00992B42" w:rsidP="00992B42">
      <w:pPr>
        <w:jc w:val="center"/>
        <w:rPr>
          <w:rFonts w:cstheme="minorHAnsi"/>
          <w:iCs/>
        </w:rPr>
      </w:pPr>
      <w:r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3419475" cy="2562225"/>
            <wp:effectExtent l="0" t="0" r="9525" b="9525"/>
            <wp:docPr id="4" name="Picture 4" descr="Image result for chloride shift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hloride shift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5CFB" w:rsidRPr="003B29DB" w:rsidRDefault="00895CFB" w:rsidP="00895CFB">
      <w:pPr>
        <w:rPr>
          <w:rFonts w:cstheme="minorHAnsi"/>
          <w:b/>
          <w:iCs/>
          <w:sz w:val="24"/>
          <w:szCs w:val="24"/>
        </w:rPr>
      </w:pPr>
    </w:p>
    <w:p w:rsidR="00895CFB" w:rsidRPr="00BF61F9" w:rsidRDefault="00895CFB" w:rsidP="00BF61F9">
      <w:pPr>
        <w:rPr>
          <w:rFonts w:cstheme="minorHAnsi"/>
          <w:b/>
          <w:iCs/>
          <w:sz w:val="24"/>
          <w:szCs w:val="24"/>
        </w:rPr>
      </w:pPr>
    </w:p>
    <w:p w:rsidR="00BF61F9" w:rsidRPr="00BF61F9" w:rsidRDefault="00BF61F9" w:rsidP="00BF61F9">
      <w:pPr>
        <w:jc w:val="right"/>
        <w:rPr>
          <w:rFonts w:ascii="Galliard-Italic" w:hAnsi="Galliard-Italic" w:cs="Galliard-Italic"/>
          <w:iCs/>
          <w:sz w:val="18"/>
          <w:szCs w:val="18"/>
        </w:rPr>
      </w:pPr>
    </w:p>
    <w:sectPr w:rsidR="00BF61F9" w:rsidRPr="00BF61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lliard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57B5B"/>
    <w:multiLevelType w:val="hybridMultilevel"/>
    <w:tmpl w:val="784C6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70C9E"/>
    <w:multiLevelType w:val="hybridMultilevel"/>
    <w:tmpl w:val="73D41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6B452F0"/>
    <w:multiLevelType w:val="hybridMultilevel"/>
    <w:tmpl w:val="F87AF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F3553"/>
    <w:multiLevelType w:val="hybridMultilevel"/>
    <w:tmpl w:val="DBE46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8F48AC"/>
    <w:multiLevelType w:val="hybridMultilevel"/>
    <w:tmpl w:val="0016B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2A0B4D"/>
    <w:multiLevelType w:val="hybridMultilevel"/>
    <w:tmpl w:val="767A94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CE24331"/>
    <w:multiLevelType w:val="hybridMultilevel"/>
    <w:tmpl w:val="0016B3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57023A"/>
    <w:multiLevelType w:val="hybridMultilevel"/>
    <w:tmpl w:val="F252D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1F9"/>
    <w:rsid w:val="00044FE5"/>
    <w:rsid w:val="000C4FF1"/>
    <w:rsid w:val="00210DB2"/>
    <w:rsid w:val="00352B6C"/>
    <w:rsid w:val="003B29DB"/>
    <w:rsid w:val="004E28D3"/>
    <w:rsid w:val="005866DC"/>
    <w:rsid w:val="005A1CB3"/>
    <w:rsid w:val="0081021F"/>
    <w:rsid w:val="00855929"/>
    <w:rsid w:val="00885F7A"/>
    <w:rsid w:val="00895CFB"/>
    <w:rsid w:val="008C24F9"/>
    <w:rsid w:val="00992B42"/>
    <w:rsid w:val="009C4946"/>
    <w:rsid w:val="009E2C23"/>
    <w:rsid w:val="00A40F77"/>
    <w:rsid w:val="00B65DAC"/>
    <w:rsid w:val="00BF61F9"/>
    <w:rsid w:val="00C36DCD"/>
    <w:rsid w:val="00CC20BD"/>
    <w:rsid w:val="00D17D23"/>
    <w:rsid w:val="00D3347D"/>
    <w:rsid w:val="00D42186"/>
    <w:rsid w:val="00EA12CA"/>
    <w:rsid w:val="00F6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1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61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rct=j&amp;q=&amp;esrc=s&amp;source=images&amp;cd=&amp;cad=rja&amp;uact=8&amp;ved=0ahUKEwj0zM6Pk4vTAhXo8YMKHeR_C2wQjRwIBw&amp;url=http%3A%2F%2Fwww.life.umd.edu%2Fclassroom%2Fzool422%2Fhiggins%2FRespiration2%2F&amp;psig=AFQjCNElR4tXTwzVQiye4IxaQ5IcFLDcOA&amp;ust=1491407224947615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2017-04-04T15:48:00Z</dcterms:created>
  <dcterms:modified xsi:type="dcterms:W3CDTF">2017-04-04T15:48:00Z</dcterms:modified>
</cp:coreProperties>
</file>