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D0F" w:rsidRPr="00044A65" w:rsidRDefault="00044A65">
      <w:pPr>
        <w:rPr>
          <w:b/>
        </w:rPr>
      </w:pPr>
      <w:r w:rsidRPr="00044A65">
        <w:rPr>
          <w:b/>
        </w:rPr>
        <w:t>Metabolic Alkalosis</w:t>
      </w:r>
    </w:p>
    <w:p w:rsidR="00044A65" w:rsidRDefault="00BB4BD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95250</wp:posOffset>
                </wp:positionV>
                <wp:extent cx="6029325" cy="13716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845419" id="Rectangle 1" o:spid="_x0000_s1026" style="position:absolute;margin-left:9pt;margin-top:7.5pt;width:474.75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" filled="f" strokecolor="black [3213]" strokeweight="1.5pt"/>
            </w:pict>
          </mc:Fallback>
        </mc:AlternateContent>
      </w:r>
    </w:p>
    <w:p w:rsidR="00044A65" w:rsidRDefault="00044A65" w:rsidP="00BB4BD3">
      <w:pPr>
        <w:jc w:val="center"/>
        <w:rPr>
          <w:b/>
        </w:rPr>
      </w:pPr>
      <w:r w:rsidRPr="00044A65">
        <w:rPr>
          <w:b/>
        </w:rPr>
        <w:t>Summary</w:t>
      </w:r>
    </w:p>
    <w:p w:rsidR="00044A65" w:rsidRDefault="00044A65" w:rsidP="00044A65">
      <w:pPr>
        <w:pStyle w:val="ListParagraph"/>
        <w:numPr>
          <w:ilvl w:val="0"/>
          <w:numId w:val="1"/>
        </w:numPr>
      </w:pPr>
      <w:r>
        <w:t>Metabolic alkalosis is characterized by a 1ary increase in plasma HCO3, decreased H+, increased pH and a 2ary or adaptive increase in PCO2</w:t>
      </w:r>
    </w:p>
    <w:p w:rsidR="00044A65" w:rsidRDefault="00044A65" w:rsidP="00044A65">
      <w:pPr>
        <w:pStyle w:val="ListParagraph"/>
        <w:numPr>
          <w:ilvl w:val="0"/>
          <w:numId w:val="1"/>
        </w:numPr>
      </w:pPr>
      <w:r>
        <w:t>Causes: Loss (Cl-rich fluid from GI or kidneys</w:t>
      </w:r>
      <w:r w:rsidR="005434CF">
        <w:t>, diuretics</w:t>
      </w:r>
      <w:r>
        <w:t>), Administration of an alkali (rare, unless there is impaired renal HCO3 excretion)</w:t>
      </w:r>
    </w:p>
    <w:p w:rsidR="00044A65" w:rsidRDefault="00044A65" w:rsidP="00044A65"/>
    <w:p w:rsidR="00044A65" w:rsidRPr="00C644D4" w:rsidRDefault="00044A65" w:rsidP="00044A65">
      <w:pPr>
        <w:rPr>
          <w:b/>
        </w:rPr>
      </w:pPr>
      <w:r w:rsidRPr="00C644D4">
        <w:rPr>
          <w:b/>
        </w:rPr>
        <w:t>Classification of Metabolic Alkalosis</w:t>
      </w:r>
    </w:p>
    <w:p w:rsidR="00044A65" w:rsidRDefault="00C644D4" w:rsidP="00C644D4">
      <w:pPr>
        <w:pStyle w:val="ListParagraph"/>
        <w:numPr>
          <w:ilvl w:val="0"/>
          <w:numId w:val="4"/>
        </w:numPr>
      </w:pPr>
      <w:r>
        <w:t>Chloride-responsive metabolic alkalosis (more common)</w:t>
      </w:r>
    </w:p>
    <w:p w:rsidR="00C644D4" w:rsidRDefault="00C644D4" w:rsidP="00C644D4">
      <w:pPr>
        <w:pStyle w:val="ListParagraph"/>
        <w:numPr>
          <w:ilvl w:val="1"/>
          <w:numId w:val="4"/>
        </w:numPr>
      </w:pPr>
      <w:r>
        <w:t>ECF volume depletion + renal retention of Na and Cl</w:t>
      </w:r>
    </w:p>
    <w:p w:rsidR="00C644D4" w:rsidRDefault="00C644D4" w:rsidP="00C644D4">
      <w:pPr>
        <w:pStyle w:val="ListParagraph"/>
        <w:numPr>
          <w:ilvl w:val="0"/>
          <w:numId w:val="4"/>
        </w:numPr>
      </w:pPr>
      <w:r>
        <w:t>Chloride-resistant metabolic alkalosis</w:t>
      </w:r>
    </w:p>
    <w:p w:rsidR="00C644D4" w:rsidRDefault="00C644D4" w:rsidP="00C644D4">
      <w:pPr>
        <w:pStyle w:val="ListParagraph"/>
        <w:numPr>
          <w:ilvl w:val="1"/>
          <w:numId w:val="4"/>
        </w:numPr>
      </w:pPr>
      <w:r>
        <w:t>ECF volume normal to increased, Cl ingested is excreted in urine</w:t>
      </w:r>
    </w:p>
    <w:p w:rsidR="00C644D4" w:rsidRDefault="00C644D4" w:rsidP="00044A65">
      <w:pPr>
        <w:rPr>
          <w:b/>
        </w:rPr>
      </w:pPr>
    </w:p>
    <w:p w:rsidR="00044A65" w:rsidRPr="00C644D4" w:rsidRDefault="00044A65" w:rsidP="00044A65">
      <w:pPr>
        <w:rPr>
          <w:b/>
        </w:rPr>
      </w:pPr>
      <w:r w:rsidRPr="00C644D4">
        <w:rPr>
          <w:b/>
        </w:rPr>
        <w:t>Development of Chloride-Responsive Metabolic Alkalosis</w:t>
      </w:r>
    </w:p>
    <w:p w:rsidR="00BB4BD3" w:rsidRPr="00671870" w:rsidRDefault="00BB4BD3" w:rsidP="00C644D4">
      <w:pPr>
        <w:pStyle w:val="ListParagraph"/>
        <w:numPr>
          <w:ilvl w:val="0"/>
          <w:numId w:val="5"/>
        </w:numPr>
        <w:rPr>
          <w:b/>
        </w:rPr>
      </w:pPr>
      <w:r w:rsidRPr="00671870">
        <w:rPr>
          <w:b/>
        </w:rPr>
        <w:t>Development phase</w:t>
      </w:r>
    </w:p>
    <w:p w:rsidR="00044A65" w:rsidRDefault="00C644D4" w:rsidP="00BB4BD3">
      <w:pPr>
        <w:pStyle w:val="ListParagraph"/>
        <w:numPr>
          <w:ilvl w:val="1"/>
          <w:numId w:val="5"/>
        </w:numPr>
      </w:pPr>
      <w:r>
        <w:t>Loss of H+ is associated with an increased concentration of HCO3 → increased HCO3 filtered load through kidneys</w:t>
      </w:r>
    </w:p>
    <w:p w:rsidR="00C644D4" w:rsidRDefault="00C644D4" w:rsidP="00BB4BD3">
      <w:pPr>
        <w:pStyle w:val="ListParagraph"/>
        <w:numPr>
          <w:ilvl w:val="1"/>
          <w:numId w:val="5"/>
        </w:numPr>
      </w:pPr>
      <w:proofErr w:type="spellStart"/>
      <w:r>
        <w:t>Natriuresis</w:t>
      </w:r>
      <w:proofErr w:type="spellEnd"/>
      <w:r w:rsidR="00BB4BD3">
        <w:t xml:space="preserve">, </w:t>
      </w:r>
      <w:proofErr w:type="spellStart"/>
      <w:r w:rsidR="00BB4BD3">
        <w:t>kaliuresis</w:t>
      </w:r>
      <w:proofErr w:type="spellEnd"/>
      <w:r w:rsidR="00BB4BD3">
        <w:t xml:space="preserve"> and </w:t>
      </w:r>
      <w:proofErr w:type="spellStart"/>
      <w:r w:rsidR="00BB4BD3">
        <w:t>bicarbonaturia</w:t>
      </w:r>
      <w:proofErr w:type="spellEnd"/>
      <w:r w:rsidR="00BB4BD3">
        <w:t xml:space="preserve"> follow</w:t>
      </w:r>
    </w:p>
    <w:p w:rsidR="00BB4BD3" w:rsidRDefault="00BB4BD3" w:rsidP="00BB4BD3">
      <w:pPr>
        <w:pStyle w:val="ListParagraph"/>
        <w:numPr>
          <w:ilvl w:val="1"/>
          <w:numId w:val="5"/>
        </w:numPr>
      </w:pPr>
      <w:proofErr w:type="spellStart"/>
      <w:r>
        <w:t>Bicarbonaturia</w:t>
      </w:r>
      <w:proofErr w:type="spellEnd"/>
      <w:r>
        <w:t xml:space="preserve"> is transient (usually hypovolemia is concurrent and body will continue to preserve HCO3 while volume depleted)</w:t>
      </w:r>
    </w:p>
    <w:p w:rsidR="00BB4BD3" w:rsidRPr="00671870" w:rsidRDefault="00BB4BD3" w:rsidP="00C644D4">
      <w:pPr>
        <w:pStyle w:val="ListParagraph"/>
        <w:numPr>
          <w:ilvl w:val="0"/>
          <w:numId w:val="5"/>
        </w:numPr>
        <w:rPr>
          <w:b/>
        </w:rPr>
      </w:pPr>
      <w:r w:rsidRPr="00671870">
        <w:rPr>
          <w:b/>
        </w:rPr>
        <w:t>Maintenance phase</w:t>
      </w:r>
    </w:p>
    <w:p w:rsidR="00BB4BD3" w:rsidRDefault="00BB4BD3" w:rsidP="00BB4BD3">
      <w:pPr>
        <w:pStyle w:val="ListParagraph"/>
        <w:numPr>
          <w:ilvl w:val="1"/>
          <w:numId w:val="5"/>
        </w:numPr>
      </w:pPr>
      <w:r>
        <w:t>Aldosterone</w:t>
      </w:r>
    </w:p>
    <w:p w:rsidR="00BB4BD3" w:rsidRDefault="00BB4BD3" w:rsidP="00BB4BD3">
      <w:pPr>
        <w:pStyle w:val="ListParagraph"/>
        <w:numPr>
          <w:ilvl w:val="2"/>
          <w:numId w:val="5"/>
        </w:numPr>
      </w:pPr>
      <w:r>
        <w:t xml:space="preserve">Increased by ECF volume depletion, </w:t>
      </w:r>
      <w:r w:rsidR="00913DE0">
        <w:t>resulting in increased distal Na</w:t>
      </w:r>
      <w:r>
        <w:t>/H and Na/K exchange</w:t>
      </w:r>
      <w:r w:rsidR="00913DE0">
        <w:t xml:space="preserve"> → Increased Na and decreased K</w:t>
      </w:r>
    </w:p>
    <w:p w:rsidR="00671870" w:rsidRDefault="00671870" w:rsidP="00671870">
      <w:pPr>
        <w:pStyle w:val="ListParagraph"/>
        <w:numPr>
          <w:ilvl w:val="1"/>
          <w:numId w:val="5"/>
        </w:numPr>
      </w:pPr>
      <w:r>
        <w:t>Hypokalemia</w:t>
      </w:r>
    </w:p>
    <w:p w:rsidR="00913DE0" w:rsidRDefault="00671870" w:rsidP="00BB4BD3">
      <w:pPr>
        <w:pStyle w:val="ListParagraph"/>
        <w:numPr>
          <w:ilvl w:val="2"/>
          <w:numId w:val="5"/>
        </w:numPr>
      </w:pPr>
      <w:r>
        <w:t>L</w:t>
      </w:r>
      <w:r w:rsidR="00913DE0">
        <w:t xml:space="preserve">eads to transcellular shift of H+ from ECF to intracell fluid in exchange for K ions → worsening </w:t>
      </w:r>
      <w:proofErr w:type="spellStart"/>
      <w:r w:rsidR="00913DE0">
        <w:t>alkalemia</w:t>
      </w:r>
      <w:proofErr w:type="spellEnd"/>
    </w:p>
    <w:p w:rsidR="00913DE0" w:rsidRDefault="00671870" w:rsidP="00BB4BD3">
      <w:pPr>
        <w:pStyle w:val="ListParagraph"/>
        <w:numPr>
          <w:ilvl w:val="2"/>
          <w:numId w:val="5"/>
        </w:numPr>
      </w:pPr>
      <w:r>
        <w:t>This now d</w:t>
      </w:r>
      <w:r w:rsidR="00913DE0">
        <w:t xml:space="preserve">ecreased intracell pH then stimulates renal </w:t>
      </w:r>
      <w:proofErr w:type="spellStart"/>
      <w:r w:rsidR="00913DE0">
        <w:t>ammoniagenesis</w:t>
      </w:r>
      <w:proofErr w:type="spellEnd"/>
      <w:r w:rsidR="00913DE0">
        <w:t xml:space="preserve"> by stimulating </w:t>
      </w:r>
      <w:proofErr w:type="spellStart"/>
      <w:r w:rsidR="00913DE0">
        <w:t>glutaminase</w:t>
      </w:r>
      <w:proofErr w:type="spellEnd"/>
      <w:r w:rsidR="00913DE0">
        <w:t>, leading to renal acid excretion</w:t>
      </w:r>
      <w:r>
        <w:t xml:space="preserve"> → worsening </w:t>
      </w:r>
      <w:proofErr w:type="spellStart"/>
      <w:r>
        <w:t>alkalemia</w:t>
      </w:r>
      <w:proofErr w:type="spellEnd"/>
    </w:p>
    <w:p w:rsidR="00671870" w:rsidRDefault="00671870" w:rsidP="00BB4BD3">
      <w:pPr>
        <w:pStyle w:val="ListParagraph"/>
        <w:numPr>
          <w:ilvl w:val="2"/>
          <w:numId w:val="5"/>
        </w:numPr>
      </w:pPr>
      <w:r>
        <w:t>May decrease GFR, impair Cl reabsorption in distal nephron, enhancing lumen electronegativity, facilitating H+ excretion</w:t>
      </w:r>
    </w:p>
    <w:p w:rsidR="00671870" w:rsidRDefault="00671870" w:rsidP="00671870">
      <w:pPr>
        <w:pStyle w:val="ListParagraph"/>
        <w:ind w:left="2160"/>
      </w:pPr>
    </w:p>
    <w:p w:rsidR="00AD0706" w:rsidRDefault="00AD0706" w:rsidP="00044A65">
      <w:pPr>
        <w:rPr>
          <w:b/>
        </w:rPr>
      </w:pPr>
    </w:p>
    <w:p w:rsidR="00AD0706" w:rsidRDefault="00AD0706" w:rsidP="00044A65">
      <w:pPr>
        <w:rPr>
          <w:b/>
        </w:rPr>
      </w:pPr>
    </w:p>
    <w:p w:rsidR="00AD0706" w:rsidRDefault="00AD0706" w:rsidP="00044A65">
      <w:pPr>
        <w:rPr>
          <w:b/>
        </w:rPr>
      </w:pPr>
    </w:p>
    <w:p w:rsidR="00AD0706" w:rsidRDefault="00AD0706" w:rsidP="00044A65">
      <w:pPr>
        <w:rPr>
          <w:b/>
        </w:rPr>
      </w:pPr>
    </w:p>
    <w:p w:rsidR="00044A65" w:rsidRPr="00671870" w:rsidRDefault="00044A65" w:rsidP="00044A65">
      <w:pPr>
        <w:rPr>
          <w:b/>
        </w:rPr>
      </w:pPr>
      <w:r w:rsidRPr="00671870">
        <w:rPr>
          <w:b/>
        </w:rPr>
        <w:lastRenderedPageBreak/>
        <w:t>Response of the Body to Metabolic Alkalosis</w:t>
      </w:r>
    </w:p>
    <w:p w:rsidR="00044A65" w:rsidRPr="00AD0706" w:rsidRDefault="00044A65" w:rsidP="00044A65">
      <w:pPr>
        <w:pStyle w:val="ListParagraph"/>
        <w:numPr>
          <w:ilvl w:val="0"/>
          <w:numId w:val="2"/>
        </w:numPr>
        <w:rPr>
          <w:b/>
        </w:rPr>
      </w:pPr>
      <w:r w:rsidRPr="00AD0706">
        <w:rPr>
          <w:b/>
        </w:rPr>
        <w:t>Acute Buffer Response</w:t>
      </w:r>
    </w:p>
    <w:p w:rsidR="00671870" w:rsidRDefault="00671870" w:rsidP="00671870">
      <w:pPr>
        <w:pStyle w:val="ListParagraph"/>
        <w:numPr>
          <w:ilvl w:val="1"/>
          <w:numId w:val="2"/>
        </w:numPr>
      </w:pPr>
      <w:r>
        <w:t xml:space="preserve">32% titrated by intracellular buffers </w:t>
      </w:r>
    </w:p>
    <w:p w:rsidR="00671870" w:rsidRDefault="00671870" w:rsidP="00671870">
      <w:pPr>
        <w:pStyle w:val="ListParagraph"/>
        <w:numPr>
          <w:ilvl w:val="2"/>
          <w:numId w:val="2"/>
        </w:numPr>
      </w:pPr>
      <w:r>
        <w:t xml:space="preserve">2% entered </w:t>
      </w:r>
      <w:proofErr w:type="spellStart"/>
      <w:r>
        <w:t>rbc</w:t>
      </w:r>
      <w:proofErr w:type="spellEnd"/>
      <w:r>
        <w:t xml:space="preserve"> in exchange for Cl (chloride shift)</w:t>
      </w:r>
    </w:p>
    <w:p w:rsidR="00671870" w:rsidRDefault="00671870" w:rsidP="00671870">
      <w:pPr>
        <w:pStyle w:val="ListParagraph"/>
        <w:numPr>
          <w:ilvl w:val="2"/>
          <w:numId w:val="2"/>
        </w:numPr>
      </w:pPr>
      <w:r>
        <w:t xml:space="preserve">4% converted to carbonic acid by H+ from lactic acid released from cells (increased lactic acid production by phosphofructokinase in the face of </w:t>
      </w:r>
      <w:proofErr w:type="spellStart"/>
      <w:r>
        <w:t>alkalemia</w:t>
      </w:r>
      <w:proofErr w:type="spellEnd"/>
      <w:r>
        <w:t>)</w:t>
      </w:r>
    </w:p>
    <w:p w:rsidR="00671870" w:rsidRDefault="00671870" w:rsidP="00671870">
      <w:pPr>
        <w:pStyle w:val="ListParagraph"/>
        <w:numPr>
          <w:ilvl w:val="2"/>
          <w:numId w:val="2"/>
        </w:numPr>
      </w:pPr>
      <w:r>
        <w:t>26% titrated by H+ release from intracell proteins and phosphates</w:t>
      </w:r>
      <w:r w:rsidR="00AD0706">
        <w:t>, while Na and K enter cells to maintain electroneutrality</w:t>
      </w:r>
    </w:p>
    <w:p w:rsidR="00671870" w:rsidRDefault="00AD0706" w:rsidP="00671870">
      <w:pPr>
        <w:pStyle w:val="ListParagraph"/>
        <w:numPr>
          <w:ilvl w:val="1"/>
          <w:numId w:val="2"/>
        </w:numPr>
      </w:pPr>
      <w:r>
        <w:t>68% remains in ECF compartment</w:t>
      </w:r>
    </w:p>
    <w:p w:rsidR="00AD0706" w:rsidRDefault="00AD0706" w:rsidP="00AD0706">
      <w:pPr>
        <w:pStyle w:val="ListParagraph"/>
        <w:numPr>
          <w:ilvl w:val="2"/>
          <w:numId w:val="2"/>
        </w:numPr>
      </w:pPr>
      <w:r>
        <w:t>1% buffered by plasma proteins</w:t>
      </w:r>
    </w:p>
    <w:p w:rsidR="00AD0706" w:rsidRDefault="00AD0706" w:rsidP="00AD0706">
      <w:pPr>
        <w:jc w:val="center"/>
      </w:pPr>
      <w:r>
        <w:rPr>
          <w:noProof/>
        </w:rPr>
        <w:drawing>
          <wp:inline distT="0" distB="0" distL="0" distR="0" wp14:anchorId="5CC81AAF" wp14:editId="41BADAB2">
            <wp:extent cx="3733800" cy="5219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706" w:rsidRDefault="00AD0706" w:rsidP="00AD0706">
      <w:pPr>
        <w:pStyle w:val="ListParagraph"/>
        <w:ind w:left="2160"/>
      </w:pPr>
    </w:p>
    <w:p w:rsidR="00AD0706" w:rsidRDefault="00AD0706" w:rsidP="00AD0706">
      <w:pPr>
        <w:pStyle w:val="ListParagraph"/>
        <w:ind w:left="2160"/>
      </w:pPr>
    </w:p>
    <w:p w:rsidR="00AD0706" w:rsidRDefault="00AD0706" w:rsidP="00AD0706">
      <w:pPr>
        <w:pStyle w:val="ListParagraph"/>
        <w:ind w:left="2160"/>
      </w:pPr>
    </w:p>
    <w:p w:rsidR="00044A65" w:rsidRDefault="00044A65" w:rsidP="00044A65">
      <w:pPr>
        <w:pStyle w:val="ListParagraph"/>
        <w:numPr>
          <w:ilvl w:val="0"/>
          <w:numId w:val="2"/>
        </w:numPr>
        <w:rPr>
          <w:b/>
        </w:rPr>
      </w:pPr>
      <w:r w:rsidRPr="00AD0706">
        <w:rPr>
          <w:b/>
        </w:rPr>
        <w:lastRenderedPageBreak/>
        <w:t>Respiratory response to Metabolic Alkalosis</w:t>
      </w:r>
    </w:p>
    <w:p w:rsidR="00AD0706" w:rsidRPr="00062F76" w:rsidRDefault="00AD0706" w:rsidP="00AD0706">
      <w:pPr>
        <w:pStyle w:val="ListParagraph"/>
        <w:numPr>
          <w:ilvl w:val="1"/>
          <w:numId w:val="2"/>
        </w:numPr>
        <w:rPr>
          <w:b/>
        </w:rPr>
      </w:pPr>
      <w:r>
        <w:t>Decrease in H+ stimulates chemoreceptor</w:t>
      </w:r>
      <w:r w:rsidR="00062F76">
        <w:t xml:space="preserve"> </w:t>
      </w:r>
      <w:r w:rsidR="00062F76">
        <w:rPr>
          <w:rFonts w:cstheme="minorHAnsi"/>
        </w:rPr>
        <w:t>→</w:t>
      </w:r>
      <w:r w:rsidR="00062F76">
        <w:t xml:space="preserve"> decreased alveolar ventilation</w:t>
      </w:r>
    </w:p>
    <w:p w:rsidR="00062F76" w:rsidRDefault="00BD21C1" w:rsidP="00AD0706">
      <w:pPr>
        <w:pStyle w:val="ListParagraph"/>
        <w:numPr>
          <w:ilvl w:val="1"/>
          <w:numId w:val="2"/>
        </w:numPr>
      </w:pPr>
      <w:r w:rsidRPr="00BD21C1">
        <w:t>Alveolar</w:t>
      </w:r>
      <w:r>
        <w:t xml:space="preserve"> hypoventilation protects pH in the presence of increased plasma HCO3</w:t>
      </w:r>
    </w:p>
    <w:p w:rsidR="00BD21C1" w:rsidRDefault="00BD21C1" w:rsidP="00BD21C1">
      <w:pPr>
        <w:pStyle w:val="ListParagraph"/>
        <w:numPr>
          <w:ilvl w:val="2"/>
          <w:numId w:val="2"/>
        </w:numPr>
      </w:pPr>
      <w:r>
        <w:t xml:space="preserve">For each 1 </w:t>
      </w:r>
      <w:proofErr w:type="spellStart"/>
      <w:r>
        <w:t>mEq</w:t>
      </w:r>
      <w:proofErr w:type="spellEnd"/>
      <w:r>
        <w:t>/L increase in HCO3, there is an adaptive 0.55-0.77 mmHg increase in PCO2</w:t>
      </w:r>
    </w:p>
    <w:p w:rsidR="00AD0706" w:rsidRDefault="00BD21C1" w:rsidP="00AD0706">
      <w:pPr>
        <w:pStyle w:val="ListParagraph"/>
        <w:numPr>
          <w:ilvl w:val="2"/>
          <w:numId w:val="2"/>
        </w:numPr>
      </w:pPr>
      <w:r>
        <w:t>Associated with some degree of hypoxemia (PaO2 60-70 mmHg)</w:t>
      </w:r>
    </w:p>
    <w:p w:rsidR="00D64FD9" w:rsidRPr="00D64FD9" w:rsidRDefault="00D64FD9" w:rsidP="00D64FD9">
      <w:pPr>
        <w:pStyle w:val="ListParagraph"/>
        <w:ind w:left="2160"/>
      </w:pPr>
    </w:p>
    <w:p w:rsidR="00044A65" w:rsidRDefault="00044A65" w:rsidP="00044A65">
      <w:pPr>
        <w:pStyle w:val="ListParagraph"/>
        <w:numPr>
          <w:ilvl w:val="0"/>
          <w:numId w:val="2"/>
        </w:numPr>
        <w:rPr>
          <w:b/>
        </w:rPr>
      </w:pPr>
      <w:r w:rsidRPr="00AD0706">
        <w:rPr>
          <w:b/>
        </w:rPr>
        <w:t>Renal Response to Metabolic Alkalosis</w:t>
      </w:r>
    </w:p>
    <w:p w:rsidR="00D64FD9" w:rsidRDefault="00D64FD9" w:rsidP="00D64FD9">
      <w:pPr>
        <w:pStyle w:val="ListParagraph"/>
        <w:numPr>
          <w:ilvl w:val="1"/>
          <w:numId w:val="2"/>
        </w:numPr>
      </w:pPr>
      <w:r w:rsidRPr="00D64FD9">
        <w:t>Kidneys rapidly and effectively excrete administered alkali</w:t>
      </w:r>
    </w:p>
    <w:p w:rsidR="005E401F" w:rsidRDefault="005E401F" w:rsidP="00D64FD9">
      <w:pPr>
        <w:pStyle w:val="ListParagraph"/>
        <w:numPr>
          <w:ilvl w:val="1"/>
          <w:numId w:val="2"/>
        </w:numPr>
      </w:pPr>
      <w:r>
        <w:t>Metabolic alkalosis will persists if:</w:t>
      </w:r>
    </w:p>
    <w:p w:rsidR="005E401F" w:rsidRDefault="005E401F" w:rsidP="005E401F">
      <w:pPr>
        <w:pStyle w:val="ListParagraph"/>
        <w:numPr>
          <w:ilvl w:val="2"/>
          <w:numId w:val="2"/>
        </w:numPr>
      </w:pPr>
      <w:r>
        <w:t>Decreased GFR (decreased filtered load of HCO3)</w:t>
      </w:r>
    </w:p>
    <w:p w:rsidR="005E401F" w:rsidRDefault="005E401F" w:rsidP="005E401F">
      <w:pPr>
        <w:pStyle w:val="ListParagraph"/>
        <w:numPr>
          <w:ilvl w:val="2"/>
          <w:numId w:val="2"/>
        </w:numPr>
      </w:pPr>
      <w:r>
        <w:t>Continued high rate of alkali administered</w:t>
      </w:r>
    </w:p>
    <w:p w:rsidR="00044A65" w:rsidRDefault="005E401F" w:rsidP="00044A65">
      <w:pPr>
        <w:pStyle w:val="ListParagraph"/>
        <w:numPr>
          <w:ilvl w:val="2"/>
          <w:numId w:val="2"/>
        </w:numPr>
      </w:pPr>
      <w:r>
        <w:t>Renal stimulus to retain Na in the presence of a relative Cl deficit</w:t>
      </w:r>
    </w:p>
    <w:p w:rsidR="005A399D" w:rsidRDefault="005A399D" w:rsidP="005A399D">
      <w:pPr>
        <w:pStyle w:val="ListParagraph"/>
        <w:ind w:left="2160"/>
      </w:pPr>
    </w:p>
    <w:p w:rsidR="00044A65" w:rsidRDefault="00044A65" w:rsidP="00044A65">
      <w:pPr>
        <w:rPr>
          <w:b/>
        </w:rPr>
      </w:pPr>
      <w:r w:rsidRPr="00AD0706">
        <w:rPr>
          <w:b/>
        </w:rPr>
        <w:t>Clinical Features of Metabolic Alkalosis</w:t>
      </w:r>
    </w:p>
    <w:p w:rsidR="005A399D" w:rsidRPr="00E96D19" w:rsidRDefault="00E96D19" w:rsidP="005A399D">
      <w:pPr>
        <w:pStyle w:val="ListParagraph"/>
        <w:numPr>
          <w:ilvl w:val="0"/>
          <w:numId w:val="6"/>
        </w:numPr>
      </w:pPr>
      <w:r w:rsidRPr="00E96D19">
        <w:t>Associated to underlying disease process</w:t>
      </w:r>
    </w:p>
    <w:p w:rsidR="00E96D19" w:rsidRDefault="00E96D19" w:rsidP="005A399D">
      <w:pPr>
        <w:pStyle w:val="ListParagraph"/>
        <w:numPr>
          <w:ilvl w:val="0"/>
          <w:numId w:val="6"/>
        </w:numPr>
      </w:pPr>
      <w:r w:rsidRPr="00E96D19">
        <w:t>Hypokalemia</w:t>
      </w:r>
      <w:r>
        <w:t xml:space="preserve"> signs (muscle weakness, cardiac arrhythmias, decreased urine concentration, GI </w:t>
      </w:r>
      <w:proofErr w:type="spellStart"/>
      <w:r>
        <w:t>dysmotility</w:t>
      </w:r>
      <w:proofErr w:type="spellEnd"/>
      <w:r>
        <w:t>)</w:t>
      </w:r>
    </w:p>
    <w:p w:rsidR="00E96D19" w:rsidRDefault="0006293F" w:rsidP="005A399D">
      <w:pPr>
        <w:pStyle w:val="ListParagraph"/>
        <w:numPr>
          <w:ilvl w:val="0"/>
          <w:numId w:val="6"/>
        </w:numPr>
      </w:pPr>
      <w:r>
        <w:t xml:space="preserve">Muscle twitching (alkalosis increases the # of </w:t>
      </w:r>
      <w:proofErr w:type="spellStart"/>
      <w:r>
        <w:t>neg</w:t>
      </w:r>
      <w:proofErr w:type="spellEnd"/>
      <w:r>
        <w:t xml:space="preserve"> charges on protein, allowing &gt; Ca to be bound, leading to decreased </w:t>
      </w:r>
      <w:proofErr w:type="spellStart"/>
      <w:r>
        <w:t>iCa</w:t>
      </w:r>
      <w:proofErr w:type="spellEnd"/>
      <w:r>
        <w:t>)</w:t>
      </w:r>
    </w:p>
    <w:p w:rsidR="0006293F" w:rsidRDefault="0006293F" w:rsidP="0006293F">
      <w:pPr>
        <w:pStyle w:val="ListParagraph"/>
        <w:numPr>
          <w:ilvl w:val="1"/>
          <w:numId w:val="6"/>
        </w:numPr>
      </w:pPr>
      <w:r>
        <w:t xml:space="preserve">4 </w:t>
      </w:r>
      <w:proofErr w:type="spellStart"/>
      <w:r>
        <w:t>mEQ</w:t>
      </w:r>
      <w:proofErr w:type="spellEnd"/>
      <w:r>
        <w:t xml:space="preserve">/Kg of NaHCO3 resulted in 10% decrease in </w:t>
      </w:r>
      <w:proofErr w:type="spellStart"/>
      <w:r>
        <w:t>iCa</w:t>
      </w:r>
      <w:proofErr w:type="spellEnd"/>
      <w:r>
        <w:t xml:space="preserve"> and 8% decrease in </w:t>
      </w:r>
      <w:proofErr w:type="spellStart"/>
      <w:r>
        <w:t>toal</w:t>
      </w:r>
      <w:proofErr w:type="spellEnd"/>
      <w:r>
        <w:t xml:space="preserve"> Ca, changes lasted 3 hours with no clinical signs</w:t>
      </w:r>
    </w:p>
    <w:p w:rsidR="00044A65" w:rsidRDefault="0006293F" w:rsidP="00044A65">
      <w:pPr>
        <w:pStyle w:val="ListParagraph"/>
        <w:numPr>
          <w:ilvl w:val="1"/>
          <w:numId w:val="6"/>
        </w:numPr>
      </w:pPr>
      <w:r>
        <w:t xml:space="preserve">Shifts O2 </w:t>
      </w:r>
      <w:proofErr w:type="spellStart"/>
      <w:r>
        <w:t>Hb</w:t>
      </w:r>
      <w:proofErr w:type="spellEnd"/>
      <w:r>
        <w:t xml:space="preserve"> dissociation curve to the left (Bohr effect), impairing O2 release from </w:t>
      </w:r>
      <w:proofErr w:type="spellStart"/>
      <w:r>
        <w:t>Hb</w:t>
      </w:r>
      <w:proofErr w:type="spellEnd"/>
      <w:r>
        <w:t xml:space="preserve">; this may not be clinically relevant as </w:t>
      </w:r>
      <w:r w:rsidR="004E5F0F">
        <w:t>2,3 DPG concentration increases within 6-8h of metabolic alkalosis shifting the curve back to the right</w:t>
      </w:r>
    </w:p>
    <w:p w:rsidR="004E5F0F" w:rsidRPr="004E5F0F" w:rsidRDefault="004E5F0F" w:rsidP="004E5F0F">
      <w:pPr>
        <w:pStyle w:val="ListParagraph"/>
        <w:ind w:left="1440"/>
      </w:pPr>
      <w:r>
        <w:t xml:space="preserve"> </w:t>
      </w:r>
    </w:p>
    <w:p w:rsidR="00044A65" w:rsidRPr="00AD0706" w:rsidRDefault="00044A65" w:rsidP="00044A65">
      <w:pPr>
        <w:rPr>
          <w:b/>
        </w:rPr>
      </w:pPr>
      <w:r w:rsidRPr="00AD0706">
        <w:rPr>
          <w:b/>
        </w:rPr>
        <w:t>Diagnosis of Metabolic Alkalosis</w:t>
      </w:r>
    </w:p>
    <w:p w:rsidR="00044A65" w:rsidRPr="00AD0706" w:rsidRDefault="00044A65" w:rsidP="00044A65">
      <w:pPr>
        <w:pStyle w:val="ListParagraph"/>
        <w:numPr>
          <w:ilvl w:val="0"/>
          <w:numId w:val="3"/>
        </w:numPr>
        <w:rPr>
          <w:b/>
        </w:rPr>
      </w:pPr>
      <w:r w:rsidRPr="00AD0706">
        <w:rPr>
          <w:b/>
        </w:rPr>
        <w:t>Causes of Metabolic Alkalosis</w:t>
      </w:r>
    </w:p>
    <w:p w:rsidR="00044A65" w:rsidRDefault="00044A65" w:rsidP="00044A65">
      <w:pPr>
        <w:pStyle w:val="ListParagraph"/>
        <w:numPr>
          <w:ilvl w:val="1"/>
          <w:numId w:val="3"/>
        </w:numPr>
      </w:pPr>
      <w:r>
        <w:t>Chloride-responsive</w:t>
      </w:r>
    </w:p>
    <w:p w:rsidR="004E5F0F" w:rsidRDefault="004E5F0F" w:rsidP="00044A65">
      <w:pPr>
        <w:pStyle w:val="ListParagraph"/>
        <w:numPr>
          <w:ilvl w:val="2"/>
          <w:numId w:val="3"/>
        </w:numPr>
      </w:pPr>
      <w:r>
        <w:t>Administration of alkali</w:t>
      </w:r>
    </w:p>
    <w:p w:rsidR="007B7F6B" w:rsidRDefault="007B7F6B" w:rsidP="007B7F6B">
      <w:pPr>
        <w:pStyle w:val="ListParagraph"/>
        <w:numPr>
          <w:ilvl w:val="3"/>
          <w:numId w:val="3"/>
        </w:numPr>
      </w:pPr>
      <w:r>
        <w:t xml:space="preserve">NaHCO3 </w:t>
      </w:r>
      <w:r w:rsidRPr="007B7F6B">
        <w:rPr>
          <w:i/>
        </w:rPr>
        <w:t>transiently</w:t>
      </w:r>
      <w:r>
        <w:t xml:space="preserve"> increases arterial PCO2, pH, base excess and [bicarb], </w:t>
      </w:r>
      <w:proofErr w:type="spellStart"/>
      <w:r>
        <w:t>renally</w:t>
      </w:r>
      <w:proofErr w:type="spellEnd"/>
      <w:r>
        <w:t xml:space="preserve"> excreted and hyperventilation normalizes acid-base</w:t>
      </w:r>
    </w:p>
    <w:p w:rsidR="007B7F6B" w:rsidRDefault="007B7F6B" w:rsidP="007B7F6B">
      <w:pPr>
        <w:pStyle w:val="ListParagraph"/>
        <w:numPr>
          <w:ilvl w:val="3"/>
          <w:numId w:val="3"/>
        </w:numPr>
      </w:pPr>
      <w:r>
        <w:t xml:space="preserve">Other sources of alkali: metabolized lactate, </w:t>
      </w:r>
      <w:proofErr w:type="spellStart"/>
      <w:r>
        <w:t>ketoacids</w:t>
      </w:r>
      <w:proofErr w:type="spellEnd"/>
      <w:r>
        <w:t>, citrate</w:t>
      </w:r>
    </w:p>
    <w:p w:rsidR="00044A65" w:rsidRDefault="00044A65" w:rsidP="00044A65">
      <w:pPr>
        <w:pStyle w:val="ListParagraph"/>
        <w:numPr>
          <w:ilvl w:val="2"/>
          <w:numId w:val="3"/>
        </w:numPr>
      </w:pPr>
      <w:r>
        <w:t>Gastric fluid loss</w:t>
      </w:r>
    </w:p>
    <w:p w:rsidR="007B7F6B" w:rsidRDefault="007B7F6B" w:rsidP="007B7F6B">
      <w:pPr>
        <w:pStyle w:val="ListParagraph"/>
        <w:numPr>
          <w:ilvl w:val="3"/>
          <w:numId w:val="3"/>
        </w:numPr>
      </w:pPr>
      <w:r>
        <w:t>Due to hypovolemia</w:t>
      </w:r>
      <w:r w:rsidR="00C87A81">
        <w:t xml:space="preserve"> and Cl deficit</w:t>
      </w:r>
      <w:r>
        <w:t xml:space="preserve">, kidneys </w:t>
      </w:r>
      <w:r w:rsidR="00C87A81">
        <w:t xml:space="preserve">cannot </w:t>
      </w:r>
      <w:r>
        <w:t>reabsorb Na</w:t>
      </w:r>
      <w:r w:rsidR="00C87A81">
        <w:t xml:space="preserve"> with Cl, hence reabsorb Na in Na/K+ and Na/H+ exchange → more alkalosis and hypokalemia →</w:t>
      </w:r>
      <w:r w:rsidR="004F6B96">
        <w:t xml:space="preserve"> Paradoxical aciduria</w:t>
      </w:r>
    </w:p>
    <w:p w:rsidR="00C87A81" w:rsidRDefault="00C87A81" w:rsidP="007B7F6B">
      <w:pPr>
        <w:pStyle w:val="ListParagraph"/>
        <w:numPr>
          <w:ilvl w:val="3"/>
          <w:numId w:val="3"/>
        </w:numPr>
      </w:pPr>
      <w:r>
        <w:t>Must deliver Cl to fix alkalosis</w:t>
      </w:r>
    </w:p>
    <w:p w:rsidR="00044A65" w:rsidRDefault="00044A65" w:rsidP="00044A65">
      <w:pPr>
        <w:pStyle w:val="ListParagraph"/>
        <w:numPr>
          <w:ilvl w:val="2"/>
          <w:numId w:val="3"/>
        </w:numPr>
      </w:pPr>
      <w:r>
        <w:t>Diuretic administration</w:t>
      </w:r>
    </w:p>
    <w:p w:rsidR="004F6B96" w:rsidRDefault="004F6B96" w:rsidP="004F6B96">
      <w:pPr>
        <w:pStyle w:val="ListParagraph"/>
        <w:numPr>
          <w:ilvl w:val="3"/>
          <w:numId w:val="3"/>
        </w:numPr>
      </w:pPr>
      <w:r>
        <w:t>Equal losses of Na and Cl in urine, but since [Cl] it is more affected</w:t>
      </w:r>
    </w:p>
    <w:p w:rsidR="004F6B96" w:rsidRDefault="004F6B96" w:rsidP="004F6B96">
      <w:pPr>
        <w:pStyle w:val="ListParagraph"/>
        <w:numPr>
          <w:ilvl w:val="3"/>
          <w:numId w:val="3"/>
        </w:numPr>
      </w:pPr>
      <w:r>
        <w:t xml:space="preserve">Loop diuretics inhibit </w:t>
      </w:r>
      <w:proofErr w:type="spellStart"/>
      <w:r>
        <w:t>NaCl</w:t>
      </w:r>
      <w:proofErr w:type="spellEnd"/>
      <w:r>
        <w:t xml:space="preserve"> reabsorption in the thick ascending limb of the loop Henle by competing with Cl for the Na/K/2Cl</w:t>
      </w:r>
    </w:p>
    <w:p w:rsidR="004F6B96" w:rsidRDefault="004F6B96" w:rsidP="004F6B96">
      <w:pPr>
        <w:pStyle w:val="ListParagraph"/>
        <w:numPr>
          <w:ilvl w:val="3"/>
          <w:numId w:val="3"/>
        </w:numPr>
      </w:pPr>
      <w:r>
        <w:lastRenderedPageBreak/>
        <w:t>Unlikely complications if drinking and eating Cl rich diet</w:t>
      </w:r>
    </w:p>
    <w:p w:rsidR="00044A65" w:rsidRDefault="00044A65" w:rsidP="00044A65">
      <w:pPr>
        <w:pStyle w:val="ListParagraph"/>
        <w:numPr>
          <w:ilvl w:val="2"/>
          <w:numId w:val="3"/>
        </w:numPr>
      </w:pPr>
      <w:r>
        <w:t>Post-hypercapnia</w:t>
      </w:r>
    </w:p>
    <w:p w:rsidR="004F6B96" w:rsidRDefault="004F6B96" w:rsidP="004F6B96">
      <w:pPr>
        <w:pStyle w:val="ListParagraph"/>
        <w:numPr>
          <w:ilvl w:val="3"/>
          <w:numId w:val="3"/>
        </w:numPr>
      </w:pPr>
      <w:r>
        <w:t xml:space="preserve">In chronically </w:t>
      </w:r>
      <w:proofErr w:type="spellStart"/>
      <w:r>
        <w:t>hypoventilating</w:t>
      </w:r>
      <w:proofErr w:type="spellEnd"/>
      <w:r>
        <w:t xml:space="preserve"> patients</w:t>
      </w:r>
      <w:r w:rsidR="005434CF">
        <w:t>, where ventilation rapidly improves (</w:t>
      </w:r>
      <w:proofErr w:type="spellStart"/>
      <w:r w:rsidR="005434CF">
        <w:t>mech</w:t>
      </w:r>
      <w:proofErr w:type="spellEnd"/>
      <w:r w:rsidR="005434CF">
        <w:t xml:space="preserve"> vent) b</w:t>
      </w:r>
      <w:r>
        <w:t xml:space="preserve">lood pH increases rapidly </w:t>
      </w:r>
    </w:p>
    <w:p w:rsidR="005434CF" w:rsidRDefault="005434CF" w:rsidP="004F6B96">
      <w:pPr>
        <w:pStyle w:val="ListParagraph"/>
        <w:numPr>
          <w:ilvl w:val="3"/>
          <w:numId w:val="3"/>
        </w:numPr>
      </w:pPr>
      <w:r>
        <w:t>HCO3 has been increased through adaptive changes in renal HCO3 reabsorption, takes several hours for the kidneys to decrease Na/H exchange and begin excreting HCO3</w:t>
      </w:r>
    </w:p>
    <w:p w:rsidR="005434CF" w:rsidRDefault="005434CF" w:rsidP="004F6B96">
      <w:pPr>
        <w:pStyle w:val="ListParagraph"/>
        <w:numPr>
          <w:ilvl w:val="3"/>
          <w:numId w:val="3"/>
        </w:numPr>
      </w:pPr>
      <w:r>
        <w:t>Cl provision is needed</w:t>
      </w:r>
    </w:p>
    <w:p w:rsidR="00044A65" w:rsidRDefault="00044A65" w:rsidP="00044A65">
      <w:pPr>
        <w:pStyle w:val="ListParagraph"/>
        <w:numPr>
          <w:ilvl w:val="1"/>
          <w:numId w:val="3"/>
        </w:numPr>
      </w:pPr>
      <w:r>
        <w:t>Chloride-resistant</w:t>
      </w:r>
    </w:p>
    <w:p w:rsidR="00044A65" w:rsidRDefault="00044A65" w:rsidP="00044A65">
      <w:pPr>
        <w:pStyle w:val="ListParagraph"/>
        <w:numPr>
          <w:ilvl w:val="2"/>
          <w:numId w:val="3"/>
        </w:numPr>
      </w:pPr>
      <w:r>
        <w:t>Primary Hyperaldosteronism</w:t>
      </w:r>
    </w:p>
    <w:p w:rsidR="005434CF" w:rsidRDefault="005434CF" w:rsidP="005434CF">
      <w:pPr>
        <w:pStyle w:val="ListParagraph"/>
        <w:numPr>
          <w:ilvl w:val="3"/>
          <w:numId w:val="3"/>
        </w:numPr>
      </w:pPr>
      <w:r>
        <w:t xml:space="preserve">Increased Aldosterone </w:t>
      </w:r>
      <w:r>
        <w:t>→</w:t>
      </w:r>
      <w:r>
        <w:t xml:space="preserve"> Na retention </w:t>
      </w:r>
      <w:r>
        <w:t>→</w:t>
      </w:r>
      <w:r>
        <w:t xml:space="preserve"> volume expansion </w:t>
      </w:r>
      <w:r>
        <w:t>→</w:t>
      </w:r>
      <w:r>
        <w:t xml:space="preserve"> Hypertension, </w:t>
      </w:r>
      <w:proofErr w:type="spellStart"/>
      <w:r>
        <w:t>HyperNa</w:t>
      </w:r>
      <w:proofErr w:type="spellEnd"/>
      <w:r>
        <w:t xml:space="preserve">, </w:t>
      </w:r>
      <w:proofErr w:type="spellStart"/>
      <w:r>
        <w:t>HypoK</w:t>
      </w:r>
      <w:proofErr w:type="spellEnd"/>
      <w:r>
        <w:t xml:space="preserve"> </w:t>
      </w:r>
      <w:r>
        <w:t>→</w:t>
      </w:r>
      <w:r>
        <w:t xml:space="preserve"> metabolic alkalosis resistant to Cl </w:t>
      </w:r>
      <w:r>
        <w:t>→</w:t>
      </w:r>
      <w:r>
        <w:t xml:space="preserve"> Excretion of Na and Cl</w:t>
      </w:r>
    </w:p>
    <w:p w:rsidR="00044A65" w:rsidRDefault="00044A65" w:rsidP="00044A65">
      <w:pPr>
        <w:pStyle w:val="ListParagraph"/>
        <w:numPr>
          <w:ilvl w:val="2"/>
          <w:numId w:val="3"/>
        </w:numPr>
      </w:pPr>
      <w:proofErr w:type="spellStart"/>
      <w:r>
        <w:t>Hyperadrenocorticism</w:t>
      </w:r>
      <w:proofErr w:type="spellEnd"/>
    </w:p>
    <w:p w:rsidR="005434CF" w:rsidRDefault="005434CF" w:rsidP="005434CF">
      <w:pPr>
        <w:pStyle w:val="ListParagraph"/>
        <w:numPr>
          <w:ilvl w:val="3"/>
          <w:numId w:val="3"/>
        </w:numPr>
      </w:pPr>
      <w:r>
        <w:t>High cortisol and steroid secretion may increase Na and decrease K and produce metabolic alkalosis (theory)</w:t>
      </w:r>
    </w:p>
    <w:p w:rsidR="00044A65" w:rsidRDefault="004E5F0F" w:rsidP="00044A65">
      <w:pPr>
        <w:pStyle w:val="ListParagraph"/>
        <w:numPr>
          <w:ilvl w:val="2"/>
          <w:numId w:val="3"/>
        </w:numPr>
      </w:pPr>
      <w:r>
        <w:t>Miscellaneous</w:t>
      </w:r>
    </w:p>
    <w:p w:rsidR="00044A65" w:rsidRDefault="00044A65" w:rsidP="00044A65">
      <w:pPr>
        <w:pStyle w:val="ListParagraph"/>
        <w:numPr>
          <w:ilvl w:val="3"/>
          <w:numId w:val="3"/>
        </w:numPr>
      </w:pPr>
      <w:r>
        <w:t>Penicillin, ampicillin (as Na salt) can lead to hypokalemia and metabolic alkalosis</w:t>
      </w:r>
    </w:p>
    <w:p w:rsidR="00044A65" w:rsidRDefault="00C644D4" w:rsidP="00044A65">
      <w:pPr>
        <w:pStyle w:val="ListParagraph"/>
        <w:numPr>
          <w:ilvl w:val="3"/>
          <w:numId w:val="3"/>
        </w:numPr>
      </w:pPr>
      <w:r>
        <w:t>Refeeding</w:t>
      </w:r>
      <w:r w:rsidR="00044A65">
        <w:t xml:space="preserve"> alkalosis</w:t>
      </w:r>
      <w:r>
        <w:t>, when glucose is administered after prolonged fasting</w:t>
      </w:r>
    </w:p>
    <w:p w:rsidR="003B5974" w:rsidRDefault="003B5974" w:rsidP="003B5974">
      <w:pPr>
        <w:jc w:val="center"/>
        <w:rPr>
          <w:b/>
        </w:rPr>
      </w:pPr>
      <w:r>
        <w:rPr>
          <w:noProof/>
        </w:rPr>
        <w:drawing>
          <wp:inline distT="0" distB="0" distL="0" distR="0" wp14:anchorId="10FADD04" wp14:editId="14219A1D">
            <wp:extent cx="3667125" cy="3829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974" w:rsidRDefault="003B5974" w:rsidP="00C644D4">
      <w:pPr>
        <w:rPr>
          <w:b/>
        </w:rPr>
      </w:pPr>
    </w:p>
    <w:p w:rsidR="00C644D4" w:rsidRPr="00AD0706" w:rsidRDefault="00C644D4" w:rsidP="00C644D4">
      <w:pPr>
        <w:rPr>
          <w:b/>
        </w:rPr>
      </w:pPr>
      <w:r w:rsidRPr="00AD0706">
        <w:rPr>
          <w:b/>
        </w:rPr>
        <w:lastRenderedPageBreak/>
        <w:t>Treatment of Metabolic Alkalosis</w:t>
      </w:r>
    </w:p>
    <w:p w:rsidR="00044A65" w:rsidRDefault="00AD0706" w:rsidP="00044A65">
      <w:pPr>
        <w:pStyle w:val="ListParagraph"/>
        <w:numPr>
          <w:ilvl w:val="0"/>
          <w:numId w:val="3"/>
        </w:numPr>
      </w:pPr>
      <w:r>
        <w:t>Replace Cl deficit, with sufficient K and Na</w:t>
      </w:r>
      <w:r w:rsidR="003B5974">
        <w:t xml:space="preserve"> (K phosphate will not correct alkalosis)</w:t>
      </w:r>
    </w:p>
    <w:p w:rsidR="00AD0706" w:rsidRDefault="00AD0706" w:rsidP="00044A65">
      <w:pPr>
        <w:pStyle w:val="ListParagraph"/>
        <w:numPr>
          <w:ilvl w:val="0"/>
          <w:numId w:val="3"/>
        </w:numPr>
      </w:pPr>
      <w:r>
        <w:t>Definitive treatment of underlying disease process</w:t>
      </w:r>
    </w:p>
    <w:p w:rsidR="00AD0706" w:rsidRDefault="00AD0706" w:rsidP="00044A65">
      <w:pPr>
        <w:pStyle w:val="ListParagraph"/>
        <w:numPr>
          <w:ilvl w:val="0"/>
          <w:numId w:val="3"/>
        </w:numPr>
      </w:pPr>
      <w:r>
        <w:t>Avoid O2 in patients with metabolic alkalosis, may impair ventilation and further aggravate hypercapnia</w:t>
      </w:r>
    </w:p>
    <w:p w:rsidR="00AD0706" w:rsidRDefault="003B5974" w:rsidP="00044A65">
      <w:pPr>
        <w:pStyle w:val="ListParagraph"/>
        <w:numPr>
          <w:ilvl w:val="0"/>
          <w:numId w:val="3"/>
        </w:numPr>
      </w:pPr>
      <w:r>
        <w:t>Acid suppressants may be useful as they decrease gastric acid secretion (less losses)</w:t>
      </w:r>
    </w:p>
    <w:p w:rsidR="003B5974" w:rsidRDefault="003B5974" w:rsidP="00044A65">
      <w:pPr>
        <w:pStyle w:val="ListParagraph"/>
        <w:numPr>
          <w:ilvl w:val="0"/>
          <w:numId w:val="3"/>
        </w:numPr>
      </w:pPr>
      <w:r>
        <w:t>Heart failure patients on loop diuretics, KCL CRI</w:t>
      </w:r>
    </w:p>
    <w:p w:rsidR="003B5974" w:rsidRDefault="003B5974" w:rsidP="00044A65">
      <w:pPr>
        <w:pStyle w:val="ListParagraph"/>
        <w:numPr>
          <w:ilvl w:val="0"/>
          <w:numId w:val="3"/>
        </w:numPr>
      </w:pPr>
      <w:r>
        <w:t>Discontinue administration of alkali</w:t>
      </w:r>
    </w:p>
    <w:p w:rsidR="00044A65" w:rsidRDefault="00044A65" w:rsidP="00044A65"/>
    <w:p w:rsidR="00044A65" w:rsidRPr="00044A65" w:rsidRDefault="00044A65" w:rsidP="00044A65">
      <w:bookmarkStart w:id="0" w:name="_GoBack"/>
      <w:bookmarkEnd w:id="0"/>
    </w:p>
    <w:sectPr w:rsidR="00044A65" w:rsidRPr="00044A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259B4"/>
    <w:multiLevelType w:val="hybridMultilevel"/>
    <w:tmpl w:val="40186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8132B"/>
    <w:multiLevelType w:val="hybridMultilevel"/>
    <w:tmpl w:val="02024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5697A"/>
    <w:multiLevelType w:val="hybridMultilevel"/>
    <w:tmpl w:val="970C3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84DAF"/>
    <w:multiLevelType w:val="hybridMultilevel"/>
    <w:tmpl w:val="0DB2E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35FBF"/>
    <w:multiLevelType w:val="hybridMultilevel"/>
    <w:tmpl w:val="C5A83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802D4"/>
    <w:multiLevelType w:val="hybridMultilevel"/>
    <w:tmpl w:val="6F4C1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65"/>
    <w:rsid w:val="00044A65"/>
    <w:rsid w:val="0006293F"/>
    <w:rsid w:val="00062F76"/>
    <w:rsid w:val="003B5974"/>
    <w:rsid w:val="004E5F0F"/>
    <w:rsid w:val="004F6B96"/>
    <w:rsid w:val="005434CF"/>
    <w:rsid w:val="005A399D"/>
    <w:rsid w:val="005E401F"/>
    <w:rsid w:val="00623A37"/>
    <w:rsid w:val="00671870"/>
    <w:rsid w:val="007B7F6B"/>
    <w:rsid w:val="00913DE0"/>
    <w:rsid w:val="00A76009"/>
    <w:rsid w:val="00AD0706"/>
    <w:rsid w:val="00B66D0F"/>
    <w:rsid w:val="00BB4BD3"/>
    <w:rsid w:val="00BD21C1"/>
    <w:rsid w:val="00C644D4"/>
    <w:rsid w:val="00C87A81"/>
    <w:rsid w:val="00D64FD9"/>
    <w:rsid w:val="00E9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B064D5-22A0-4BE0-9FF3-136CEAD0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4</cp:revision>
  <dcterms:created xsi:type="dcterms:W3CDTF">2017-03-24T18:18:00Z</dcterms:created>
  <dcterms:modified xsi:type="dcterms:W3CDTF">2017-03-30T19:50:00Z</dcterms:modified>
</cp:coreProperties>
</file>