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9170D9" w14:textId="77777777" w:rsidR="009C411F" w:rsidRDefault="00C521FF">
      <w:pPr>
        <w:rPr>
          <w:b/>
        </w:rPr>
      </w:pPr>
      <w:proofErr w:type="spellStart"/>
      <w:r>
        <w:rPr>
          <w:b/>
        </w:rPr>
        <w:t>Ettinger</w:t>
      </w:r>
      <w:proofErr w:type="spellEnd"/>
      <w:r>
        <w:rPr>
          <w:b/>
        </w:rPr>
        <w:t xml:space="preserve"> – Canine Diabetes Mellitus – Chapter 304</w:t>
      </w:r>
    </w:p>
    <w:p w14:paraId="54A31676" w14:textId="77777777" w:rsidR="00C521FF" w:rsidRDefault="00C521FF">
      <w:pPr>
        <w:rPr>
          <w:b/>
        </w:rPr>
      </w:pPr>
    </w:p>
    <w:p w14:paraId="0FA1A0B6" w14:textId="77777777" w:rsidR="00C521FF" w:rsidRDefault="00C521FF">
      <w:pPr>
        <w:rPr>
          <w:b/>
        </w:rPr>
      </w:pPr>
      <w:r>
        <w:rPr>
          <w:b/>
        </w:rPr>
        <w:t>Introduction</w:t>
      </w:r>
    </w:p>
    <w:p w14:paraId="469F128D" w14:textId="77777777" w:rsidR="00C521FF" w:rsidRDefault="00C521FF" w:rsidP="00C521FF">
      <w:pPr>
        <w:pStyle w:val="Paragraphedeliste"/>
        <w:numPr>
          <w:ilvl w:val="0"/>
          <w:numId w:val="1"/>
        </w:numPr>
      </w:pPr>
      <w:r>
        <w:t xml:space="preserve">Incidence: 0.13-1% </w:t>
      </w:r>
    </w:p>
    <w:p w14:paraId="5F977A0C" w14:textId="77777777" w:rsidR="00C521FF" w:rsidRDefault="00C521FF" w:rsidP="00C521FF">
      <w:pPr>
        <w:pStyle w:val="Paragraphedeliste"/>
        <w:numPr>
          <w:ilvl w:val="0"/>
          <w:numId w:val="1"/>
        </w:numPr>
      </w:pPr>
      <w:r>
        <w:t>Types:</w:t>
      </w:r>
    </w:p>
    <w:p w14:paraId="5131FB7F" w14:textId="77777777" w:rsidR="00C521FF" w:rsidRDefault="00C521FF" w:rsidP="00C521FF">
      <w:pPr>
        <w:pStyle w:val="Paragraphedeliste"/>
        <w:numPr>
          <w:ilvl w:val="1"/>
          <w:numId w:val="1"/>
        </w:numPr>
      </w:pPr>
      <w:r>
        <w:t>In people – juvenile onset/insulin-dependent/type 1, and adult onset/non-insulin-dependent/type 2 (in 90% of people)</w:t>
      </w:r>
    </w:p>
    <w:p w14:paraId="058A0883" w14:textId="77777777" w:rsidR="00C521FF" w:rsidRDefault="00C521FF" w:rsidP="00C521FF">
      <w:pPr>
        <w:pStyle w:val="Paragraphedeliste"/>
        <w:numPr>
          <w:ilvl w:val="1"/>
          <w:numId w:val="1"/>
        </w:numPr>
      </w:pPr>
      <w:r>
        <w:t xml:space="preserve">In dogs: most common form of DM in dogs resembles the human type 1 (permanent </w:t>
      </w:r>
      <w:proofErr w:type="spellStart"/>
      <w:r>
        <w:t>hypoinsulinemia</w:t>
      </w:r>
      <w:proofErr w:type="spellEnd"/>
      <w:r>
        <w:t xml:space="preserve">, no increase in endogenous insulin or C-peptide concentrations following admx of insulin </w:t>
      </w:r>
      <w:proofErr w:type="spellStart"/>
      <w:r>
        <w:t>secretagogue</w:t>
      </w:r>
      <w:proofErr w:type="spellEnd"/>
      <w:r>
        <w:t xml:space="preserve"> (glucose, glucagon, </w:t>
      </w:r>
      <w:proofErr w:type="gramStart"/>
      <w:r>
        <w:t>a.a.</w:t>
      </w:r>
      <w:proofErr w:type="gramEnd"/>
      <w:r>
        <w:t xml:space="preserve">), absolute need for exogenous insulin) </w:t>
      </w:r>
    </w:p>
    <w:p w14:paraId="1B75471C" w14:textId="77777777" w:rsidR="00C521FF" w:rsidRDefault="00C521FF" w:rsidP="00C521FF">
      <w:pPr>
        <w:pStyle w:val="Paragraphedeliste"/>
        <w:numPr>
          <w:ilvl w:val="1"/>
          <w:numId w:val="1"/>
        </w:numPr>
      </w:pPr>
      <w:r>
        <w:t>With rare exceptions, all dogs with DM need insulin</w:t>
      </w:r>
      <w:r w:rsidR="00FC0369">
        <w:t xml:space="preserve"> – rarely transient/reversible (often due to subclinical DM with concurrent insulin-antagonistic condition or exposure to anti-insulin drug)</w:t>
      </w:r>
    </w:p>
    <w:p w14:paraId="7D35B584" w14:textId="77777777" w:rsidR="008C58E3" w:rsidRDefault="008C58E3" w:rsidP="00C521FF">
      <w:pPr>
        <w:pStyle w:val="Paragraphedeliste"/>
        <w:numPr>
          <w:ilvl w:val="1"/>
          <w:numId w:val="1"/>
        </w:numPr>
      </w:pPr>
      <w:r>
        <w:t>Type IA DM – IM</w:t>
      </w:r>
      <w:r w:rsidR="00FC0369">
        <w:t>; lymphocytic infiltration (</w:t>
      </w:r>
      <w:proofErr w:type="spellStart"/>
      <w:r w:rsidR="00FC0369">
        <w:t>insulitis</w:t>
      </w:r>
      <w:proofErr w:type="spellEnd"/>
      <w:r w:rsidR="00FC0369">
        <w:t xml:space="preserve">), serum </w:t>
      </w:r>
      <w:proofErr w:type="spellStart"/>
      <w:r w:rsidR="00FC0369">
        <w:t>autoAb</w:t>
      </w:r>
      <w:proofErr w:type="spellEnd"/>
      <w:r w:rsidR="00FC0369">
        <w:t xml:space="preserve"> to pancreatic components (insulin, IC glutamic acid decarboxylase 65, </w:t>
      </w:r>
      <w:proofErr w:type="spellStart"/>
      <w:r w:rsidR="00FC0369">
        <w:t>insulinoma</w:t>
      </w:r>
      <w:proofErr w:type="spellEnd"/>
      <w:r w:rsidR="00FC0369">
        <w:t xml:space="preserve"> Ag 2) – </w:t>
      </w:r>
      <w:proofErr w:type="spellStart"/>
      <w:r w:rsidR="00FC0369">
        <w:t>Ab</w:t>
      </w:r>
      <w:proofErr w:type="spellEnd"/>
      <w:r w:rsidR="00FC0369">
        <w:t xml:space="preserve"> found in dogs with DM, though role of autoimmunity remains uncertain</w:t>
      </w:r>
    </w:p>
    <w:p w14:paraId="10817993" w14:textId="77777777" w:rsidR="008C58E3" w:rsidRDefault="008C58E3" w:rsidP="00C521FF">
      <w:pPr>
        <w:pStyle w:val="Paragraphedeliste"/>
        <w:numPr>
          <w:ilvl w:val="1"/>
          <w:numId w:val="1"/>
        </w:numPr>
      </w:pPr>
      <w:r>
        <w:t>Type IB DM - idiopathic</w:t>
      </w:r>
    </w:p>
    <w:p w14:paraId="5221B02D" w14:textId="77777777" w:rsidR="00C521FF" w:rsidRDefault="00C521FF" w:rsidP="00C521FF">
      <w:pPr>
        <w:pStyle w:val="Paragraphedeliste"/>
        <w:numPr>
          <w:ilvl w:val="0"/>
          <w:numId w:val="1"/>
        </w:numPr>
      </w:pPr>
      <w:proofErr w:type="spellStart"/>
      <w:r>
        <w:t>Histo</w:t>
      </w:r>
      <w:proofErr w:type="spellEnd"/>
      <w:r>
        <w:t>: reduction in # and size of pancreatic islets, redu</w:t>
      </w:r>
      <w:r w:rsidR="00FC0369">
        <w:t>ction in beta cells w/in islets</w:t>
      </w:r>
      <w:r w:rsidR="00387FDE">
        <w:t>, beta cell vacuolization/enlargement/degeneration</w:t>
      </w:r>
    </w:p>
    <w:p w14:paraId="71709BE4" w14:textId="77777777" w:rsidR="00387FDE" w:rsidRDefault="00387FDE" w:rsidP="00C521FF">
      <w:pPr>
        <w:pStyle w:val="Paragraphedeliste"/>
        <w:numPr>
          <w:ilvl w:val="0"/>
          <w:numId w:val="1"/>
        </w:numPr>
      </w:pPr>
      <w:r>
        <w:t>Underlying cause of beta cell dysfunction/destruction= unknown</w:t>
      </w:r>
    </w:p>
    <w:p w14:paraId="2C9C3292" w14:textId="517819CF" w:rsidR="00CC5B49" w:rsidRDefault="00CC5B49" w:rsidP="008B660A">
      <w:pPr>
        <w:pStyle w:val="Paragraphedeliste"/>
        <w:numPr>
          <w:ilvl w:val="0"/>
          <w:numId w:val="1"/>
        </w:numPr>
      </w:pPr>
      <w:r>
        <w:t xml:space="preserve">Underlying diseases and </w:t>
      </w:r>
      <w:proofErr w:type="spellStart"/>
      <w:r>
        <w:t>diabetogenic</w:t>
      </w:r>
      <w:proofErr w:type="spellEnd"/>
      <w:r>
        <w:t xml:space="preserve"> drugs may cause insulin resistance by altering insulin metabolism (pre-receptor issues), decreasing concentration or binding affinity of cell membrane insulin receptors (receptor issues), interfering with insulin receptor signaling cascade (post receptor issues)</w:t>
      </w:r>
      <w:r w:rsidR="008B660A">
        <w:t>, or any combo of these</w:t>
      </w:r>
    </w:p>
    <w:p w14:paraId="0819691A" w14:textId="77777777" w:rsidR="00387FDE" w:rsidRDefault="00387FDE" w:rsidP="00C521FF">
      <w:pPr>
        <w:pStyle w:val="Paragraphedeliste"/>
        <w:numPr>
          <w:ilvl w:val="0"/>
          <w:numId w:val="1"/>
        </w:numPr>
      </w:pPr>
      <w:r>
        <w:t xml:space="preserve">Multifactorial: genetic and environmental </w:t>
      </w:r>
    </w:p>
    <w:p w14:paraId="51E1B3E1" w14:textId="77777777" w:rsidR="00387FDE" w:rsidRDefault="00387FDE" w:rsidP="00387FDE">
      <w:pPr>
        <w:pStyle w:val="Paragraphedeliste"/>
        <w:numPr>
          <w:ilvl w:val="1"/>
          <w:numId w:val="1"/>
        </w:numPr>
      </w:pPr>
      <w:r>
        <w:t>Insulin deficiency</w:t>
      </w:r>
    </w:p>
    <w:p w14:paraId="5ABEA9BC" w14:textId="77777777" w:rsidR="00387FDE" w:rsidRDefault="00387FDE" w:rsidP="00387FDE">
      <w:pPr>
        <w:pStyle w:val="Paragraphedeliste"/>
        <w:numPr>
          <w:ilvl w:val="2"/>
          <w:numId w:val="1"/>
        </w:numPr>
      </w:pPr>
      <w:r>
        <w:t>Congenital beta cell hypoplasia/</w:t>
      </w:r>
      <w:proofErr w:type="spellStart"/>
      <w:r>
        <w:t>abiotrophy</w:t>
      </w:r>
      <w:proofErr w:type="spellEnd"/>
    </w:p>
    <w:p w14:paraId="5F8279D2" w14:textId="77777777" w:rsidR="00387FDE" w:rsidRDefault="00387FDE" w:rsidP="00387FDE">
      <w:pPr>
        <w:pStyle w:val="Paragraphedeliste"/>
        <w:numPr>
          <w:ilvl w:val="2"/>
          <w:numId w:val="1"/>
        </w:numPr>
      </w:pPr>
      <w:r>
        <w:t>IM beta cell destruction</w:t>
      </w:r>
    </w:p>
    <w:p w14:paraId="2B88560A" w14:textId="77777777" w:rsidR="00387FDE" w:rsidRDefault="00387FDE" w:rsidP="00387FDE">
      <w:pPr>
        <w:pStyle w:val="Paragraphedeliste"/>
        <w:numPr>
          <w:ilvl w:val="2"/>
          <w:numId w:val="1"/>
        </w:numPr>
      </w:pPr>
      <w:r>
        <w:t>Beta cell loss associated with pancreatitis</w:t>
      </w:r>
    </w:p>
    <w:p w14:paraId="285994ED" w14:textId="77777777" w:rsidR="00387FDE" w:rsidRDefault="00387FDE" w:rsidP="00387FDE">
      <w:pPr>
        <w:pStyle w:val="Paragraphedeliste"/>
        <w:numPr>
          <w:ilvl w:val="2"/>
          <w:numId w:val="1"/>
        </w:numPr>
      </w:pPr>
      <w:r>
        <w:t>Beta cell exhaustion/glucose toxicity 2</w:t>
      </w:r>
      <w:r w:rsidRPr="00387FDE">
        <w:rPr>
          <w:vertAlign w:val="superscript"/>
        </w:rPr>
        <w:t>nd</w:t>
      </w:r>
      <w:r>
        <w:t xml:space="preserve"> to prolonged insulin resistance</w:t>
      </w:r>
    </w:p>
    <w:p w14:paraId="0FB31307" w14:textId="77777777" w:rsidR="00387FDE" w:rsidRDefault="00387FDE" w:rsidP="00387FDE">
      <w:pPr>
        <w:pStyle w:val="Paragraphedeliste"/>
        <w:numPr>
          <w:ilvl w:val="1"/>
          <w:numId w:val="1"/>
        </w:numPr>
      </w:pPr>
      <w:r>
        <w:t>Insulin resistance</w:t>
      </w:r>
    </w:p>
    <w:p w14:paraId="63EDBF98" w14:textId="77777777" w:rsidR="00387FDE" w:rsidRDefault="00387FDE" w:rsidP="00387FDE">
      <w:pPr>
        <w:pStyle w:val="Paragraphedeliste"/>
        <w:numPr>
          <w:ilvl w:val="2"/>
          <w:numId w:val="1"/>
        </w:numPr>
      </w:pPr>
      <w:r>
        <w:t>From antagonism of insulin function by other hormones or infection/inflammation</w:t>
      </w:r>
    </w:p>
    <w:p w14:paraId="32DC1212" w14:textId="77777777" w:rsidR="00387FDE" w:rsidRDefault="00387FDE" w:rsidP="00387FDE">
      <w:pPr>
        <w:pStyle w:val="Paragraphedeliste"/>
        <w:numPr>
          <w:ilvl w:val="3"/>
          <w:numId w:val="1"/>
        </w:numPr>
      </w:pPr>
      <w:proofErr w:type="spellStart"/>
      <w:r>
        <w:t>Diestrus</w:t>
      </w:r>
      <w:proofErr w:type="spellEnd"/>
      <w:r>
        <w:t>/pregnancy</w:t>
      </w:r>
    </w:p>
    <w:p w14:paraId="3FAE0CF0" w14:textId="77777777" w:rsidR="00387FDE" w:rsidRDefault="00387FDE" w:rsidP="00387FDE">
      <w:pPr>
        <w:pStyle w:val="Paragraphedeliste"/>
        <w:numPr>
          <w:ilvl w:val="3"/>
          <w:numId w:val="1"/>
        </w:numPr>
      </w:pPr>
      <w:r>
        <w:t>HAC</w:t>
      </w:r>
    </w:p>
    <w:p w14:paraId="13332935" w14:textId="77777777" w:rsidR="00387FDE" w:rsidRDefault="00387FDE" w:rsidP="00387FDE">
      <w:pPr>
        <w:pStyle w:val="Paragraphedeliste"/>
        <w:numPr>
          <w:ilvl w:val="3"/>
          <w:numId w:val="1"/>
        </w:numPr>
      </w:pPr>
      <w:r>
        <w:t>HypoT4</w:t>
      </w:r>
    </w:p>
    <w:p w14:paraId="2CC09DD0" w14:textId="77777777" w:rsidR="00387FDE" w:rsidRDefault="00387FDE" w:rsidP="00387FDE">
      <w:pPr>
        <w:pStyle w:val="Paragraphedeliste"/>
        <w:numPr>
          <w:ilvl w:val="3"/>
          <w:numId w:val="1"/>
        </w:numPr>
      </w:pPr>
      <w:r>
        <w:t>Acromegaly</w:t>
      </w:r>
    </w:p>
    <w:p w14:paraId="7472F9F1" w14:textId="77777777" w:rsidR="00387FDE" w:rsidRDefault="00387FDE" w:rsidP="00387FDE">
      <w:pPr>
        <w:pStyle w:val="Paragraphedeliste"/>
        <w:numPr>
          <w:ilvl w:val="3"/>
          <w:numId w:val="1"/>
        </w:numPr>
      </w:pPr>
      <w:r>
        <w:t>GC</w:t>
      </w:r>
    </w:p>
    <w:p w14:paraId="79EB9A64" w14:textId="77777777" w:rsidR="00387FDE" w:rsidRDefault="00387FDE" w:rsidP="00387FDE">
      <w:pPr>
        <w:pStyle w:val="Paragraphedeliste"/>
        <w:numPr>
          <w:ilvl w:val="3"/>
          <w:numId w:val="1"/>
        </w:numPr>
      </w:pPr>
      <w:proofErr w:type="spellStart"/>
      <w:r>
        <w:t>Progestagens</w:t>
      </w:r>
      <w:proofErr w:type="spellEnd"/>
    </w:p>
    <w:p w14:paraId="5E8EFAAB" w14:textId="77777777" w:rsidR="00387FDE" w:rsidRDefault="00387FDE" w:rsidP="00387FDE">
      <w:pPr>
        <w:pStyle w:val="Paragraphedeliste"/>
        <w:numPr>
          <w:ilvl w:val="3"/>
          <w:numId w:val="1"/>
        </w:numPr>
      </w:pPr>
      <w:r>
        <w:t>CH intolerance with obesity</w:t>
      </w:r>
    </w:p>
    <w:p w14:paraId="2E335434" w14:textId="77777777" w:rsidR="00387FDE" w:rsidRDefault="00387FDE" w:rsidP="00387FDE">
      <w:pPr>
        <w:pStyle w:val="Paragraphedeliste"/>
        <w:numPr>
          <w:ilvl w:val="3"/>
          <w:numId w:val="1"/>
        </w:numPr>
      </w:pPr>
      <w:r>
        <w:t>Infection</w:t>
      </w:r>
    </w:p>
    <w:p w14:paraId="02321FD1" w14:textId="77777777" w:rsidR="00387FDE" w:rsidRDefault="00387FDE" w:rsidP="00387FDE">
      <w:pPr>
        <w:pStyle w:val="Paragraphedeliste"/>
        <w:numPr>
          <w:ilvl w:val="3"/>
          <w:numId w:val="1"/>
        </w:numPr>
      </w:pPr>
      <w:r>
        <w:t>Concurrent illness</w:t>
      </w:r>
    </w:p>
    <w:p w14:paraId="57FB4EFE" w14:textId="77777777" w:rsidR="00387FDE" w:rsidRDefault="00387FDE" w:rsidP="00387FDE">
      <w:pPr>
        <w:pStyle w:val="Paragraphedeliste"/>
        <w:numPr>
          <w:ilvl w:val="3"/>
          <w:numId w:val="1"/>
        </w:numPr>
      </w:pPr>
      <w:r>
        <w:lastRenderedPageBreak/>
        <w:t>Renal disease</w:t>
      </w:r>
    </w:p>
    <w:p w14:paraId="5F125DB6" w14:textId="77777777" w:rsidR="00387FDE" w:rsidRDefault="00387FDE" w:rsidP="00387FDE">
      <w:pPr>
        <w:pStyle w:val="Paragraphedeliste"/>
        <w:numPr>
          <w:ilvl w:val="3"/>
          <w:numId w:val="1"/>
        </w:numPr>
      </w:pPr>
      <w:r>
        <w:t>Cardiac disease</w:t>
      </w:r>
    </w:p>
    <w:p w14:paraId="5EA1EE20" w14:textId="77777777" w:rsidR="00387FDE" w:rsidRDefault="00387FDE" w:rsidP="00387FDE">
      <w:pPr>
        <w:pStyle w:val="Paragraphedeliste"/>
        <w:numPr>
          <w:ilvl w:val="3"/>
          <w:numId w:val="1"/>
        </w:numPr>
      </w:pPr>
      <w:r>
        <w:t>Hyperlipidemia</w:t>
      </w:r>
    </w:p>
    <w:p w14:paraId="053927C2" w14:textId="77777777" w:rsidR="00387FDE" w:rsidRDefault="00387FDE" w:rsidP="00387FDE">
      <w:pPr>
        <w:pStyle w:val="Paragraphedeliste"/>
        <w:numPr>
          <w:ilvl w:val="3"/>
          <w:numId w:val="1"/>
        </w:numPr>
      </w:pPr>
      <w:r>
        <w:t>Insulin receptor deficits</w:t>
      </w:r>
    </w:p>
    <w:p w14:paraId="7CB6E0B1" w14:textId="77777777" w:rsidR="008C58E3" w:rsidRDefault="008C58E3" w:rsidP="008C58E3">
      <w:pPr>
        <w:pStyle w:val="Paragraphedeliste"/>
        <w:numPr>
          <w:ilvl w:val="1"/>
          <w:numId w:val="1"/>
        </w:numPr>
      </w:pPr>
      <w:r>
        <w:t>Genetic susceptibility – MHC II (DLA)</w:t>
      </w:r>
    </w:p>
    <w:p w14:paraId="0ED6CE61" w14:textId="77777777" w:rsidR="00FC0369" w:rsidRDefault="00FC0369" w:rsidP="00FC0369">
      <w:pPr>
        <w:pStyle w:val="Paragraphedeliste"/>
        <w:numPr>
          <w:ilvl w:val="0"/>
          <w:numId w:val="1"/>
        </w:numPr>
      </w:pPr>
      <w:r>
        <w:t>Secondary causes: 2</w:t>
      </w:r>
      <w:r w:rsidRPr="00FC0369">
        <w:rPr>
          <w:vertAlign w:val="superscript"/>
        </w:rPr>
        <w:t>nd</w:t>
      </w:r>
      <w:r>
        <w:t xml:space="preserve"> to disorders of exocrine pancreas or any process that diffusely injures the pancreas – pancreatitis </w:t>
      </w:r>
    </w:p>
    <w:p w14:paraId="61B81E40" w14:textId="77777777" w:rsidR="00FC0369" w:rsidRDefault="00FC0369" w:rsidP="00FC0369">
      <w:pPr>
        <w:pStyle w:val="Paragraphedeliste"/>
        <w:numPr>
          <w:ilvl w:val="0"/>
          <w:numId w:val="1"/>
        </w:numPr>
      </w:pPr>
      <w:r>
        <w:t>Honeymoon period</w:t>
      </w:r>
    </w:p>
    <w:p w14:paraId="6F6D743C" w14:textId="77777777" w:rsidR="00FC0369" w:rsidRDefault="00FC0369" w:rsidP="00FC0369">
      <w:pPr>
        <w:pStyle w:val="Paragraphedeliste"/>
        <w:numPr>
          <w:ilvl w:val="1"/>
          <w:numId w:val="1"/>
        </w:numPr>
      </w:pPr>
      <w:r>
        <w:t xml:space="preserve">Occurs in some </w:t>
      </w:r>
      <w:proofErr w:type="gramStart"/>
      <w:r>
        <w:t>dogs</w:t>
      </w:r>
      <w:proofErr w:type="gramEnd"/>
      <w:r>
        <w:t xml:space="preserve"> newly diagnosed DM – excellent glycemic control with tiny dose of insulin (&lt; 0.2U/kg) – presumptive residual beta cell function? – </w:t>
      </w:r>
      <w:proofErr w:type="gramStart"/>
      <w:r>
        <w:t>will</w:t>
      </w:r>
      <w:proofErr w:type="gramEnd"/>
      <w:r>
        <w:t xml:space="preserve"> ultimately need more insulin (residual beta cells will die and not be replaced)</w:t>
      </w:r>
    </w:p>
    <w:p w14:paraId="55110CB8" w14:textId="77777777" w:rsidR="00FC0369" w:rsidRDefault="00FC0369" w:rsidP="0042356C"/>
    <w:p w14:paraId="0A21D07B" w14:textId="77777777" w:rsidR="0042356C" w:rsidRDefault="0042356C" w:rsidP="0042356C">
      <w:pPr>
        <w:rPr>
          <w:b/>
        </w:rPr>
      </w:pPr>
      <w:r>
        <w:rPr>
          <w:b/>
        </w:rPr>
        <w:t>Pathophysiology</w:t>
      </w:r>
    </w:p>
    <w:p w14:paraId="4E47A5CC" w14:textId="77777777" w:rsidR="0042356C" w:rsidRDefault="0042356C" w:rsidP="0042356C">
      <w:pPr>
        <w:pStyle w:val="Paragraphedeliste"/>
        <w:numPr>
          <w:ilvl w:val="0"/>
          <w:numId w:val="2"/>
        </w:numPr>
      </w:pPr>
      <w:r>
        <w:t>Relative or absolute deficiency in insulin secretion by pancreatic beta cells</w:t>
      </w:r>
    </w:p>
    <w:p w14:paraId="2DB055E8" w14:textId="77777777" w:rsidR="0042356C" w:rsidRDefault="0042356C" w:rsidP="0042356C">
      <w:pPr>
        <w:pStyle w:val="Paragraphedeliste"/>
        <w:numPr>
          <w:ilvl w:val="0"/>
          <w:numId w:val="2"/>
        </w:numPr>
      </w:pPr>
      <w:r>
        <w:t xml:space="preserve">Insulin deficiency </w:t>
      </w:r>
      <w:r>
        <w:sym w:font="Wingdings" w:char="F0E0"/>
      </w:r>
      <w:r>
        <w:t xml:space="preserve"> decreased tissue utilization of glucose, a.a, F.A; accelerated hepatic glycogenolysis and gluconeogenesis </w:t>
      </w:r>
      <w:r>
        <w:sym w:font="Wingdings" w:char="F0E0"/>
      </w:r>
      <w:r>
        <w:t xml:space="preserve"> hyperglycemia</w:t>
      </w:r>
    </w:p>
    <w:p w14:paraId="60DC741B" w14:textId="77777777" w:rsidR="0042356C" w:rsidRDefault="0042356C" w:rsidP="0042356C">
      <w:pPr>
        <w:pStyle w:val="Paragraphedeliste"/>
        <w:numPr>
          <w:ilvl w:val="0"/>
          <w:numId w:val="2"/>
        </w:numPr>
      </w:pPr>
      <w:r>
        <w:t>Intestinal glucose absorption, entry of glucose into RBCs, kidney and brain IS NOT affected</w:t>
      </w:r>
    </w:p>
    <w:p w14:paraId="045F0CF3" w14:textId="77777777" w:rsidR="0042356C" w:rsidRDefault="0042356C" w:rsidP="0042356C">
      <w:pPr>
        <w:pStyle w:val="Paragraphedeliste"/>
        <w:numPr>
          <w:ilvl w:val="0"/>
          <w:numId w:val="2"/>
        </w:numPr>
      </w:pPr>
      <w:r>
        <w:t>When renal tubular capacity for glucose reabsorption is exceeded (&gt; 180-220 mg/</w:t>
      </w:r>
      <w:proofErr w:type="spellStart"/>
      <w:r>
        <w:t>dL</w:t>
      </w:r>
      <w:proofErr w:type="spellEnd"/>
      <w:r>
        <w:t xml:space="preserve">) </w:t>
      </w:r>
      <w:r>
        <w:sym w:font="Wingdings" w:char="F0E0"/>
      </w:r>
      <w:r>
        <w:t xml:space="preserve"> glycosuria </w:t>
      </w:r>
      <w:r>
        <w:sym w:font="Wingdings" w:char="F0E0"/>
      </w:r>
      <w:r>
        <w:t xml:space="preserve"> osmotic diuresis </w:t>
      </w:r>
      <w:r>
        <w:sym w:font="Wingdings" w:char="F0E0"/>
      </w:r>
      <w:r>
        <w:t xml:space="preserve"> PU </w:t>
      </w:r>
      <w:r>
        <w:sym w:font="Wingdings" w:char="F0E0"/>
      </w:r>
      <w:r>
        <w:t xml:space="preserve"> PD</w:t>
      </w:r>
    </w:p>
    <w:p w14:paraId="4D807149" w14:textId="77777777" w:rsidR="0042356C" w:rsidRDefault="0042356C" w:rsidP="0042356C">
      <w:pPr>
        <w:pStyle w:val="Paragraphedeliste"/>
        <w:numPr>
          <w:ilvl w:val="0"/>
          <w:numId w:val="2"/>
        </w:numPr>
      </w:pPr>
      <w:r>
        <w:t xml:space="preserve">Negative calorie balance from inability to use glucose, loss of calories from glycosuria, tissue catabolism </w:t>
      </w:r>
      <w:r>
        <w:sym w:font="Wingdings" w:char="F0E0"/>
      </w:r>
      <w:r>
        <w:t xml:space="preserve"> PP</w:t>
      </w:r>
    </w:p>
    <w:p w14:paraId="5386E166" w14:textId="77777777" w:rsidR="0042356C" w:rsidRDefault="0042356C" w:rsidP="0042356C">
      <w:pPr>
        <w:pStyle w:val="Paragraphedeliste"/>
        <w:numPr>
          <w:ilvl w:val="0"/>
          <w:numId w:val="2"/>
        </w:numPr>
      </w:pPr>
      <w:r>
        <w:t xml:space="preserve">Protein metabolism shifts from synthesis to increase in proteolysis </w:t>
      </w:r>
      <w:r>
        <w:sym w:font="Wingdings" w:char="F0E0"/>
      </w:r>
      <w:r>
        <w:t xml:space="preserve"> PT loss</w:t>
      </w:r>
    </w:p>
    <w:p w14:paraId="7881E4C3" w14:textId="77777777" w:rsidR="0042356C" w:rsidRDefault="0042356C" w:rsidP="0042356C">
      <w:pPr>
        <w:pStyle w:val="Paragraphedeliste"/>
        <w:numPr>
          <w:ilvl w:val="1"/>
          <w:numId w:val="2"/>
        </w:numPr>
      </w:pPr>
      <w:r>
        <w:t xml:space="preserve">A.a increase hepatic gluconeogenesis but </w:t>
      </w:r>
      <w:r>
        <w:sym w:font="Wingdings" w:char="F0E0"/>
      </w:r>
      <w:r>
        <w:t xml:space="preserve"> contribute to hyperglycemia (negative nitrogen balance), loss of muscle mass, cachexia</w:t>
      </w:r>
    </w:p>
    <w:p w14:paraId="2A31FD75" w14:textId="77777777" w:rsidR="0042356C" w:rsidRDefault="0042356C" w:rsidP="0042356C">
      <w:pPr>
        <w:pStyle w:val="Paragraphedeliste"/>
        <w:numPr>
          <w:ilvl w:val="0"/>
          <w:numId w:val="2"/>
        </w:numPr>
      </w:pPr>
      <w:r>
        <w:t xml:space="preserve">Eventually accelerate lipid catabolism with mobilization of TG </w:t>
      </w:r>
      <w:r>
        <w:sym w:font="Wingdings" w:char="F0E0"/>
      </w:r>
      <w:r>
        <w:t xml:space="preserve"> increased FFAs </w:t>
      </w:r>
      <w:r>
        <w:sym w:font="Wingdings" w:char="F0E0"/>
      </w:r>
      <w:r>
        <w:t xml:space="preserve"> they go to liver </w:t>
      </w:r>
      <w:r>
        <w:sym w:font="Wingdings" w:char="F0E0"/>
      </w:r>
      <w:r>
        <w:t xml:space="preserve"> beta-oxidation to acetyl CoA </w:t>
      </w:r>
      <w:r>
        <w:sym w:font="Wingdings" w:char="F0E0"/>
      </w:r>
      <w:r>
        <w:t xml:space="preserve"> amount of which exceeds need for ATP production via oxidation (Krebs cycle) </w:t>
      </w:r>
      <w:r>
        <w:sym w:font="Wingdings" w:char="F0E0"/>
      </w:r>
      <w:r>
        <w:t xml:space="preserve"> Acetyl CoA metabolized into ketone bodies </w:t>
      </w:r>
      <w:r>
        <w:sym w:font="Wingdings" w:char="F0E0"/>
      </w:r>
      <w:r>
        <w:t xml:space="preserve"> ketosis, DKA</w:t>
      </w:r>
    </w:p>
    <w:p w14:paraId="5AD54BA4" w14:textId="77777777" w:rsidR="0042356C" w:rsidRDefault="0042356C" w:rsidP="0042356C">
      <w:pPr>
        <w:pStyle w:val="Paragraphedeliste"/>
        <w:numPr>
          <w:ilvl w:val="0"/>
          <w:numId w:val="2"/>
        </w:numPr>
      </w:pPr>
      <w:r>
        <w:t xml:space="preserve">Increased hepatic FAs </w:t>
      </w:r>
      <w:r>
        <w:sym w:font="Wingdings" w:char="F0E0"/>
      </w:r>
      <w:r>
        <w:t xml:space="preserve"> increased synthesis of TG and VLDL </w:t>
      </w:r>
      <w:r>
        <w:sym w:font="Wingdings" w:char="F0E0"/>
      </w:r>
      <w:r>
        <w:t xml:space="preserve"> hyperlipidemia and HL</w:t>
      </w:r>
    </w:p>
    <w:p w14:paraId="43C3C020" w14:textId="77777777" w:rsidR="0042356C" w:rsidRDefault="0042356C" w:rsidP="0042356C"/>
    <w:p w14:paraId="47AE5488" w14:textId="77777777" w:rsidR="0042356C" w:rsidRDefault="0042356C" w:rsidP="0042356C">
      <w:pPr>
        <w:rPr>
          <w:b/>
        </w:rPr>
      </w:pPr>
      <w:r>
        <w:rPr>
          <w:b/>
        </w:rPr>
        <w:t xml:space="preserve">Signalment, </w:t>
      </w:r>
      <w:proofErr w:type="spellStart"/>
      <w:r>
        <w:rPr>
          <w:b/>
        </w:rPr>
        <w:t>anamnesis</w:t>
      </w:r>
      <w:proofErr w:type="gramStart"/>
      <w:r>
        <w:rPr>
          <w:b/>
        </w:rPr>
        <w:t>,PE</w:t>
      </w:r>
      <w:proofErr w:type="spellEnd"/>
      <w:proofErr w:type="gramEnd"/>
      <w:r>
        <w:rPr>
          <w:b/>
        </w:rPr>
        <w:t>, diagnosis</w:t>
      </w:r>
    </w:p>
    <w:p w14:paraId="05EDB522" w14:textId="77777777" w:rsidR="0042356C" w:rsidRDefault="0042356C" w:rsidP="0042356C">
      <w:pPr>
        <w:pStyle w:val="Paragraphedeliste"/>
        <w:numPr>
          <w:ilvl w:val="0"/>
          <w:numId w:val="3"/>
        </w:numPr>
      </w:pPr>
      <w:r>
        <w:t xml:space="preserve">Middle-aged and older (5-12 </w:t>
      </w:r>
      <w:proofErr w:type="spellStart"/>
      <w:r>
        <w:t>yo</w:t>
      </w:r>
      <w:proofErr w:type="spellEnd"/>
      <w:r>
        <w:t>)</w:t>
      </w:r>
    </w:p>
    <w:p w14:paraId="0B4A9705" w14:textId="77777777" w:rsidR="0042356C" w:rsidRDefault="0042356C" w:rsidP="0042356C">
      <w:pPr>
        <w:pStyle w:val="Paragraphedeliste"/>
        <w:numPr>
          <w:ilvl w:val="0"/>
          <w:numId w:val="3"/>
        </w:numPr>
      </w:pPr>
      <w:r>
        <w:t>Rarely juvenile</w:t>
      </w:r>
    </w:p>
    <w:p w14:paraId="47906119" w14:textId="77777777" w:rsidR="0042356C" w:rsidRDefault="0042356C" w:rsidP="0042356C">
      <w:pPr>
        <w:pStyle w:val="Paragraphedeliste"/>
        <w:numPr>
          <w:ilvl w:val="0"/>
          <w:numId w:val="3"/>
        </w:numPr>
      </w:pPr>
      <w:r>
        <w:t>Possibly more females</w:t>
      </w:r>
    </w:p>
    <w:p w14:paraId="08E9E476" w14:textId="77777777" w:rsidR="0042356C" w:rsidRDefault="0042356C" w:rsidP="0042356C">
      <w:pPr>
        <w:pStyle w:val="Paragraphedeliste"/>
        <w:numPr>
          <w:ilvl w:val="0"/>
          <w:numId w:val="3"/>
        </w:numPr>
      </w:pPr>
      <w:r>
        <w:t>Boxer have the lowest incidence</w:t>
      </w:r>
    </w:p>
    <w:p w14:paraId="0FEE3752" w14:textId="77777777" w:rsidR="0042356C" w:rsidRDefault="0042356C" w:rsidP="0042356C">
      <w:pPr>
        <w:pStyle w:val="Paragraphedeliste"/>
        <w:numPr>
          <w:ilvl w:val="0"/>
          <w:numId w:val="3"/>
        </w:numPr>
      </w:pPr>
      <w:r>
        <w:t xml:space="preserve">Regional variation in breed </w:t>
      </w:r>
    </w:p>
    <w:p w14:paraId="40CCFDF6" w14:textId="77777777" w:rsidR="0042356C" w:rsidRDefault="0042356C" w:rsidP="0042356C">
      <w:pPr>
        <w:pStyle w:val="Paragraphedeliste"/>
        <w:numPr>
          <w:ilvl w:val="0"/>
          <w:numId w:val="3"/>
        </w:numPr>
      </w:pPr>
      <w:r>
        <w:t>PU/PD, PP (unless concurrent disease), weight loss (not if acute)</w:t>
      </w:r>
    </w:p>
    <w:p w14:paraId="1337908D" w14:textId="77777777" w:rsidR="0042356C" w:rsidRDefault="0042356C" w:rsidP="0042356C">
      <w:pPr>
        <w:pStyle w:val="Paragraphedeliste"/>
        <w:numPr>
          <w:ilvl w:val="0"/>
          <w:numId w:val="3"/>
        </w:numPr>
      </w:pPr>
      <w:r>
        <w:t>Sudden blindness (cataracts)</w:t>
      </w:r>
    </w:p>
    <w:p w14:paraId="55B11DF4" w14:textId="77777777" w:rsidR="00D33FDB" w:rsidRDefault="00D33FDB" w:rsidP="0042356C">
      <w:pPr>
        <w:pStyle w:val="Paragraphedeliste"/>
        <w:numPr>
          <w:ilvl w:val="0"/>
          <w:numId w:val="3"/>
        </w:numPr>
      </w:pPr>
      <w:r>
        <w:t xml:space="preserve">CS depending on duration of DM and +/- DKA; PE can be unremarkable, obese or emaciated, dull </w:t>
      </w:r>
      <w:proofErr w:type="spellStart"/>
      <w:r>
        <w:t>haircoat</w:t>
      </w:r>
      <w:proofErr w:type="spellEnd"/>
      <w:r>
        <w:t>, lethargy, hepatomegaly, cataracts, rare neuro signs (</w:t>
      </w:r>
      <w:proofErr w:type="spellStart"/>
      <w:r>
        <w:t>plantigrade</w:t>
      </w:r>
      <w:proofErr w:type="spellEnd"/>
      <w:r>
        <w:t xml:space="preserve"> signs)</w:t>
      </w:r>
    </w:p>
    <w:p w14:paraId="06D70458" w14:textId="77777777" w:rsidR="00D33FDB" w:rsidRDefault="00D33FDB" w:rsidP="0042356C">
      <w:pPr>
        <w:pStyle w:val="Paragraphedeliste"/>
        <w:numPr>
          <w:ilvl w:val="0"/>
          <w:numId w:val="3"/>
        </w:numPr>
      </w:pPr>
      <w:r>
        <w:t>Persistent fasting hyperglycemia (&gt; 200 mg/</w:t>
      </w:r>
      <w:proofErr w:type="spellStart"/>
      <w:r>
        <w:t>dL</w:t>
      </w:r>
      <w:proofErr w:type="spellEnd"/>
      <w:r>
        <w:t xml:space="preserve">) </w:t>
      </w:r>
      <w:r w:rsidRPr="00D33FDB">
        <w:rPr>
          <w:b/>
        </w:rPr>
        <w:t>and</w:t>
      </w:r>
      <w:r>
        <w:t xml:space="preserve"> concomitant glycosuria</w:t>
      </w:r>
    </w:p>
    <w:p w14:paraId="01CE4A43" w14:textId="77777777" w:rsidR="00D33FDB" w:rsidRDefault="00D33FDB" w:rsidP="0042356C">
      <w:pPr>
        <w:pStyle w:val="Paragraphedeliste"/>
        <w:numPr>
          <w:ilvl w:val="0"/>
          <w:numId w:val="3"/>
        </w:numPr>
      </w:pPr>
      <w:r>
        <w:t>Other causes for hyperglycemia</w:t>
      </w:r>
    </w:p>
    <w:p w14:paraId="620398D8" w14:textId="77777777" w:rsidR="00D33FDB" w:rsidRDefault="00D33FDB" w:rsidP="00D33FDB">
      <w:pPr>
        <w:pStyle w:val="Paragraphedeliste"/>
        <w:numPr>
          <w:ilvl w:val="1"/>
          <w:numId w:val="3"/>
        </w:numPr>
      </w:pPr>
      <w:r>
        <w:t xml:space="preserve">Stress, pancreatitis, postprandial, HAC, </w:t>
      </w:r>
      <w:proofErr w:type="spellStart"/>
      <w:r>
        <w:t>diestrus</w:t>
      </w:r>
      <w:proofErr w:type="spellEnd"/>
      <w:r>
        <w:t xml:space="preserve">, </w:t>
      </w:r>
      <w:proofErr w:type="spellStart"/>
      <w:r>
        <w:t>pheochromo</w:t>
      </w:r>
      <w:proofErr w:type="spellEnd"/>
      <w:r>
        <w:t xml:space="preserve">, acromegaly, GC, </w:t>
      </w:r>
      <w:proofErr w:type="spellStart"/>
      <w:r>
        <w:t>progestagens</w:t>
      </w:r>
      <w:proofErr w:type="spellEnd"/>
      <w:r>
        <w:t xml:space="preserve">, thiazide </w:t>
      </w:r>
      <w:proofErr w:type="spellStart"/>
      <w:r>
        <w:t>diuretcis</w:t>
      </w:r>
      <w:proofErr w:type="spellEnd"/>
      <w:r>
        <w:t>, alpha-2 agonist, D5W, PN, head trauma</w:t>
      </w:r>
    </w:p>
    <w:p w14:paraId="3F0B92A1" w14:textId="77777777" w:rsidR="00D33FDB" w:rsidRDefault="00D33FDB" w:rsidP="00D33FDB">
      <w:pPr>
        <w:pStyle w:val="Paragraphedeliste"/>
        <w:numPr>
          <w:ilvl w:val="0"/>
          <w:numId w:val="3"/>
        </w:numPr>
      </w:pPr>
      <w:r>
        <w:t>Other causes for glycosuria</w:t>
      </w:r>
    </w:p>
    <w:p w14:paraId="3A04F425" w14:textId="77777777" w:rsidR="00D33FDB" w:rsidRDefault="00D33FDB" w:rsidP="00D33FDB">
      <w:pPr>
        <w:pStyle w:val="Paragraphedeliste"/>
        <w:numPr>
          <w:ilvl w:val="1"/>
          <w:numId w:val="3"/>
        </w:numPr>
      </w:pPr>
      <w:r>
        <w:t>Renal tubular dysfunction (</w:t>
      </w:r>
      <w:proofErr w:type="spellStart"/>
      <w:r>
        <w:t>fanconi</w:t>
      </w:r>
      <w:proofErr w:type="spellEnd"/>
      <w:r>
        <w:t xml:space="preserve">, primary renal glycosuria, AKI, </w:t>
      </w:r>
      <w:proofErr w:type="spellStart"/>
      <w:r>
        <w:t>nephrotoxins</w:t>
      </w:r>
      <w:proofErr w:type="spellEnd"/>
      <w:r>
        <w:t>), D5W, urine collected in jam jar, pigment in urine affecting dipstick</w:t>
      </w:r>
    </w:p>
    <w:p w14:paraId="6B16F81F" w14:textId="77777777" w:rsidR="00D33FDB" w:rsidRDefault="00D33FDB" w:rsidP="00D33FDB">
      <w:pPr>
        <w:pStyle w:val="Paragraphedeliste"/>
        <w:numPr>
          <w:ilvl w:val="0"/>
          <w:numId w:val="3"/>
        </w:numPr>
      </w:pPr>
      <w:r>
        <w:t>As part of diagnostic evaluation – find any underlying condition that could contribute to DM (pancreatitis, HAC, hypoT4)</w:t>
      </w:r>
    </w:p>
    <w:p w14:paraId="6B399E71" w14:textId="77777777" w:rsidR="00D33FDB" w:rsidRDefault="00D33FDB" w:rsidP="00D33FDB">
      <w:pPr>
        <w:pStyle w:val="Paragraphedeliste"/>
        <w:numPr>
          <w:ilvl w:val="0"/>
          <w:numId w:val="3"/>
        </w:numPr>
      </w:pPr>
      <w:r>
        <w:t xml:space="preserve">CBC, </w:t>
      </w:r>
      <w:proofErr w:type="spellStart"/>
      <w:r>
        <w:t>chem</w:t>
      </w:r>
      <w:proofErr w:type="spellEnd"/>
      <w:r>
        <w:t xml:space="preserve">, </w:t>
      </w:r>
      <w:proofErr w:type="spellStart"/>
      <w:r>
        <w:t>fructosamine</w:t>
      </w:r>
      <w:proofErr w:type="spellEnd"/>
      <w:r>
        <w:t xml:space="preserve">, UA, urine C&amp;S, progesterone in intact dog, AUS (pancreatitis, adrenal enlargement, masses, </w:t>
      </w:r>
      <w:proofErr w:type="spellStart"/>
      <w:r>
        <w:t>pyometra</w:t>
      </w:r>
      <w:proofErr w:type="spellEnd"/>
      <w:r>
        <w:t xml:space="preserve">, ovarian cysts?), +/- </w:t>
      </w:r>
      <w:proofErr w:type="spellStart"/>
      <w:r>
        <w:t>cPLI</w:t>
      </w:r>
      <w:proofErr w:type="spellEnd"/>
      <w:r>
        <w:t>, +/- CXRs</w:t>
      </w:r>
    </w:p>
    <w:p w14:paraId="1C804585" w14:textId="77777777" w:rsidR="00D33FDB" w:rsidRDefault="00D33FDB" w:rsidP="00D33FDB"/>
    <w:p w14:paraId="7FF7CB84" w14:textId="35824A04" w:rsidR="00D33FDB" w:rsidRDefault="00D33FDB" w:rsidP="00D33FDB">
      <w:pPr>
        <w:rPr>
          <w:b/>
        </w:rPr>
      </w:pPr>
      <w:r>
        <w:rPr>
          <w:b/>
        </w:rPr>
        <w:t>Management</w:t>
      </w:r>
      <w:r w:rsidR="007454B5">
        <w:rPr>
          <w:b/>
        </w:rPr>
        <w:t xml:space="preserve"> – general rules</w:t>
      </w:r>
    </w:p>
    <w:p w14:paraId="60477CBD" w14:textId="104D0795" w:rsidR="00D07E1F" w:rsidRDefault="00816269" w:rsidP="00D07E1F">
      <w:pPr>
        <w:pStyle w:val="Paragraphedeliste"/>
        <w:numPr>
          <w:ilvl w:val="0"/>
          <w:numId w:val="4"/>
        </w:numPr>
      </w:pPr>
      <w:r>
        <w:t>Twice daily insulin, relatively fixed routine, $ for meds and routine testing</w:t>
      </w:r>
    </w:p>
    <w:p w14:paraId="7628960C" w14:textId="173F5F7A" w:rsidR="00816269" w:rsidRDefault="00816269" w:rsidP="00D07E1F">
      <w:pPr>
        <w:pStyle w:val="Paragraphedeliste"/>
        <w:numPr>
          <w:ilvl w:val="0"/>
          <w:numId w:val="4"/>
        </w:numPr>
      </w:pPr>
      <w:r>
        <w:t xml:space="preserve">Aiming for normal or near normal BG is not recommended </w:t>
      </w:r>
      <w:r>
        <w:sym w:font="Wingdings" w:char="F0E0"/>
      </w:r>
      <w:r>
        <w:t xml:space="preserve"> more risks for </w:t>
      </w:r>
      <w:proofErr w:type="spellStart"/>
      <w:r>
        <w:t>hypoBG</w:t>
      </w:r>
      <w:proofErr w:type="spellEnd"/>
    </w:p>
    <w:p w14:paraId="2C676FF9" w14:textId="753E91C0" w:rsidR="00816269" w:rsidRDefault="00816269" w:rsidP="00D07E1F">
      <w:pPr>
        <w:pStyle w:val="Paragraphedeliste"/>
        <w:numPr>
          <w:ilvl w:val="0"/>
          <w:numId w:val="4"/>
        </w:numPr>
      </w:pPr>
      <w:r>
        <w:t>Goal: 90-250 mg/</w:t>
      </w:r>
      <w:proofErr w:type="spellStart"/>
      <w:r>
        <w:t>dL</w:t>
      </w:r>
      <w:proofErr w:type="spellEnd"/>
    </w:p>
    <w:p w14:paraId="7C6A690F" w14:textId="581C095C" w:rsidR="00816269" w:rsidRDefault="00816269" w:rsidP="00D07E1F">
      <w:pPr>
        <w:pStyle w:val="Paragraphedeliste"/>
        <w:numPr>
          <w:ilvl w:val="0"/>
          <w:numId w:val="4"/>
        </w:numPr>
      </w:pPr>
      <w:r>
        <w:t>See box 304-4 (8</w:t>
      </w:r>
      <w:r w:rsidRPr="00816269">
        <w:rPr>
          <w:vertAlign w:val="superscript"/>
        </w:rPr>
        <w:t>th</w:t>
      </w:r>
      <w:r>
        <w:t xml:space="preserve"> edition)</w:t>
      </w:r>
    </w:p>
    <w:p w14:paraId="480738D4" w14:textId="6DF9C613" w:rsidR="00816269" w:rsidRDefault="00816269" w:rsidP="00D07E1F">
      <w:pPr>
        <w:pStyle w:val="Paragraphedeliste"/>
        <w:numPr>
          <w:ilvl w:val="0"/>
          <w:numId w:val="4"/>
        </w:numPr>
      </w:pPr>
      <w:r>
        <w:t xml:space="preserve">Insulin is anabolic hormone – will be difficult to have obese dogs lose weight (aim for 1-2% weight loss per week) to avoid </w:t>
      </w:r>
      <w:r w:rsidR="000C03EC">
        <w:t>obesity induce insulin resistance (weight loss diets); otherwise diabetic diet (calorie-dense, lower-fiber diet) or diet for specific concomitant disorder</w:t>
      </w:r>
    </w:p>
    <w:p w14:paraId="0F77475F" w14:textId="2230BA72" w:rsidR="000C03EC" w:rsidRDefault="000C03EC" w:rsidP="00D07E1F">
      <w:pPr>
        <w:pStyle w:val="Paragraphedeliste"/>
        <w:numPr>
          <w:ilvl w:val="0"/>
          <w:numId w:val="4"/>
        </w:numPr>
      </w:pPr>
      <w:r>
        <w:t xml:space="preserve">Diabetic diets are low in simple sugars (high complex CH), PT, low </w:t>
      </w:r>
      <w:proofErr w:type="gramStart"/>
      <w:r>
        <w:t>fat ,</w:t>
      </w:r>
      <w:proofErr w:type="gramEnd"/>
      <w:r>
        <w:t xml:space="preserve"> high-fiber (for better BG control)</w:t>
      </w:r>
    </w:p>
    <w:p w14:paraId="2B1B18A5" w14:textId="47D8806C" w:rsidR="000C03EC" w:rsidRDefault="000C03EC" w:rsidP="00D07E1F">
      <w:pPr>
        <w:pStyle w:val="Paragraphedeliste"/>
        <w:numPr>
          <w:ilvl w:val="0"/>
          <w:numId w:val="4"/>
        </w:numPr>
      </w:pPr>
      <w:r>
        <w:t>2 equal meals per day immediately before insulin</w:t>
      </w:r>
    </w:p>
    <w:p w14:paraId="498D2BDC" w14:textId="540555DE" w:rsidR="000C03EC" w:rsidRDefault="000C03EC" w:rsidP="00D07E1F">
      <w:pPr>
        <w:pStyle w:val="Paragraphedeliste"/>
        <w:numPr>
          <w:ilvl w:val="0"/>
          <w:numId w:val="4"/>
        </w:numPr>
      </w:pPr>
      <w:r>
        <w:t>Exercise is important – help decrease BG by increasing absorption of insulin form injection site, increasing BF and insulin delivery to exercising muscles, stimulation translocation (</w:t>
      </w:r>
      <w:proofErr w:type="spellStart"/>
      <w:r>
        <w:t>upregulation</w:t>
      </w:r>
      <w:proofErr w:type="spellEnd"/>
      <w:r>
        <w:t>) of glucose transport (GLUT-4*)</w:t>
      </w:r>
      <w:r w:rsidR="007454B5">
        <w:t xml:space="preserve"> in muscle cells, increasing glucose disposal despite basal insulin concentration – try to be consistent in the amount and timing of exercise (can reduce morning dose of insulin (by 50%?) if expect to have strenuous exercise one day)</w:t>
      </w:r>
    </w:p>
    <w:p w14:paraId="6BBC1A89" w14:textId="77777777" w:rsidR="007454B5" w:rsidRDefault="007454B5" w:rsidP="007454B5"/>
    <w:p w14:paraId="5F995A94" w14:textId="31BE5142" w:rsidR="007454B5" w:rsidRDefault="007454B5" w:rsidP="007454B5">
      <w:pPr>
        <w:rPr>
          <w:b/>
        </w:rPr>
      </w:pPr>
      <w:r>
        <w:rPr>
          <w:b/>
        </w:rPr>
        <w:t xml:space="preserve">Insulin </w:t>
      </w:r>
    </w:p>
    <w:p w14:paraId="625E3E10" w14:textId="3C4A83AF" w:rsidR="007454B5" w:rsidRDefault="007454B5" w:rsidP="007454B5">
      <w:pPr>
        <w:pStyle w:val="Paragraphedeliste"/>
        <w:numPr>
          <w:ilvl w:val="0"/>
          <w:numId w:val="5"/>
        </w:numPr>
      </w:pPr>
      <w:r>
        <w:t xml:space="preserve">Intermediate acting: </w:t>
      </w:r>
      <w:proofErr w:type="spellStart"/>
      <w:r>
        <w:t>lente</w:t>
      </w:r>
      <w:proofErr w:type="spellEnd"/>
      <w:r>
        <w:t xml:space="preserve">, neutral protamine </w:t>
      </w:r>
      <w:proofErr w:type="spellStart"/>
      <w:r>
        <w:t>Hagerdorn</w:t>
      </w:r>
      <w:proofErr w:type="spellEnd"/>
      <w:r>
        <w:t xml:space="preserve"> (NPH)</w:t>
      </w:r>
    </w:p>
    <w:p w14:paraId="11AA9968" w14:textId="58CBF389" w:rsidR="007454B5" w:rsidRDefault="007454B5" w:rsidP="007454B5">
      <w:pPr>
        <w:pStyle w:val="Paragraphedeliste"/>
        <w:numPr>
          <w:ilvl w:val="0"/>
          <w:numId w:val="5"/>
        </w:numPr>
      </w:pPr>
      <w:r>
        <w:t xml:space="preserve">Long-acting: PZI, </w:t>
      </w:r>
      <w:proofErr w:type="spellStart"/>
      <w:r>
        <w:t>glardine</w:t>
      </w:r>
      <w:proofErr w:type="spellEnd"/>
      <w:r>
        <w:t xml:space="preserve">, </w:t>
      </w:r>
      <w:proofErr w:type="spellStart"/>
      <w:r>
        <w:t>detemir</w:t>
      </w:r>
      <w:proofErr w:type="spellEnd"/>
    </w:p>
    <w:p w14:paraId="0B94F351" w14:textId="77777777" w:rsidR="008B660A" w:rsidRDefault="008B660A" w:rsidP="008B660A">
      <w:pPr>
        <w:pStyle w:val="Paragraphedeliste"/>
        <w:numPr>
          <w:ilvl w:val="0"/>
          <w:numId w:val="5"/>
        </w:numPr>
      </w:pPr>
      <w:r>
        <w:t>Insulin analogues: modified from human insulin peptides, similar physiologic effects – Examples</w:t>
      </w:r>
    </w:p>
    <w:p w14:paraId="6C472B16" w14:textId="77777777" w:rsidR="008B660A" w:rsidRDefault="008B660A" w:rsidP="008B660A">
      <w:pPr>
        <w:pStyle w:val="Paragraphedeliste"/>
        <w:numPr>
          <w:ilvl w:val="1"/>
          <w:numId w:val="5"/>
        </w:numPr>
      </w:pPr>
      <w:proofErr w:type="spellStart"/>
      <w:r>
        <w:t>Glargine</w:t>
      </w:r>
      <w:proofErr w:type="spellEnd"/>
      <w:r>
        <w:t xml:space="preserve">  (pH of the solution is very important for formation of </w:t>
      </w:r>
      <w:proofErr w:type="spellStart"/>
      <w:r>
        <w:t>microprecipitates</w:t>
      </w:r>
      <w:proofErr w:type="spellEnd"/>
      <w:r>
        <w:t xml:space="preserve"> when injected SQ which </w:t>
      </w:r>
      <w:r>
        <w:sym w:font="Wingdings" w:char="F0E0"/>
      </w:r>
      <w:r>
        <w:t xml:space="preserve"> slow absorption and delays onset of action; do not dilute/mix with other solution!)</w:t>
      </w:r>
    </w:p>
    <w:p w14:paraId="74480FD9" w14:textId="293761CC" w:rsidR="008B660A" w:rsidRDefault="008B660A" w:rsidP="008B660A">
      <w:pPr>
        <w:pStyle w:val="Paragraphedeliste"/>
        <w:numPr>
          <w:ilvl w:val="1"/>
          <w:numId w:val="5"/>
        </w:numPr>
      </w:pPr>
      <w:proofErr w:type="spellStart"/>
      <w:r>
        <w:t>Detemir</w:t>
      </w:r>
      <w:proofErr w:type="spellEnd"/>
      <w:r>
        <w:t xml:space="preserve">  (modified to permit binding to albumin which slows absorption and prolongs its effect) – can be diluted especially in small dogs because 4x more potent than other insulin and start with lower dose</w:t>
      </w:r>
    </w:p>
    <w:p w14:paraId="4CAFA62D" w14:textId="77777777" w:rsidR="008B660A" w:rsidRDefault="008B660A" w:rsidP="008B660A">
      <w:pPr>
        <w:pStyle w:val="Paragraphedeliste"/>
        <w:ind w:left="1440"/>
      </w:pPr>
    </w:p>
    <w:tbl>
      <w:tblPr>
        <w:tblStyle w:val="Grille"/>
        <w:tblW w:w="0" w:type="auto"/>
        <w:tblInd w:w="360" w:type="dxa"/>
        <w:tblLook w:val="04A0" w:firstRow="1" w:lastRow="0" w:firstColumn="1" w:lastColumn="0" w:noHBand="0" w:noVBand="1"/>
      </w:tblPr>
      <w:tblGrid>
        <w:gridCol w:w="1081"/>
        <w:gridCol w:w="1561"/>
        <w:gridCol w:w="1580"/>
        <w:gridCol w:w="1336"/>
        <w:gridCol w:w="1384"/>
        <w:gridCol w:w="1326"/>
      </w:tblGrid>
      <w:tr w:rsidR="007454B5" w14:paraId="6D580A12" w14:textId="77777777" w:rsidTr="007454B5">
        <w:tc>
          <w:tcPr>
            <w:tcW w:w="1081" w:type="dxa"/>
            <w:tcBorders>
              <w:bottom w:val="single" w:sz="4" w:space="0" w:color="auto"/>
            </w:tcBorders>
          </w:tcPr>
          <w:p w14:paraId="44429A3A" w14:textId="1FA55DB6" w:rsidR="007454B5" w:rsidRPr="007454B5" w:rsidRDefault="007454B5" w:rsidP="007454B5">
            <w:pPr>
              <w:rPr>
                <w:b/>
              </w:rPr>
            </w:pPr>
            <w:r w:rsidRPr="007454B5">
              <w:rPr>
                <w:b/>
              </w:rPr>
              <w:t>Insulin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4A237C76" w14:textId="2608D5C7" w:rsidR="007454B5" w:rsidRPr="007454B5" w:rsidRDefault="007454B5" w:rsidP="007454B5">
            <w:pPr>
              <w:rPr>
                <w:b/>
              </w:rPr>
            </w:pPr>
            <w:r w:rsidRPr="007454B5">
              <w:rPr>
                <w:b/>
              </w:rPr>
              <w:t>Product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4E6A8917" w14:textId="3BFDF1C9" w:rsidR="007454B5" w:rsidRPr="007454B5" w:rsidRDefault="007454B5" w:rsidP="007454B5">
            <w:pPr>
              <w:rPr>
                <w:b/>
              </w:rPr>
            </w:pPr>
            <w:r w:rsidRPr="007454B5">
              <w:rPr>
                <w:b/>
              </w:rPr>
              <w:t>Origin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11291AAF" w14:textId="77777777" w:rsidR="007454B5" w:rsidRDefault="007454B5" w:rsidP="007454B5">
            <w:pPr>
              <w:rPr>
                <w:b/>
              </w:rPr>
            </w:pPr>
            <w:r w:rsidRPr="007454B5">
              <w:rPr>
                <w:b/>
              </w:rPr>
              <w:t>Duration</w:t>
            </w:r>
          </w:p>
          <w:p w14:paraId="76C4284C" w14:textId="77777777" w:rsidR="007454B5" w:rsidRDefault="007454B5" w:rsidP="007454B5">
            <w:pPr>
              <w:rPr>
                <w:b/>
              </w:rPr>
            </w:pPr>
          </w:p>
          <w:p w14:paraId="681A2978" w14:textId="70F15E86" w:rsidR="007454B5" w:rsidRPr="007454B5" w:rsidRDefault="007454B5" w:rsidP="007454B5">
            <w:pPr>
              <w:rPr>
                <w:b/>
              </w:rPr>
            </w:pPr>
            <w:r>
              <w:rPr>
                <w:b/>
              </w:rPr>
              <w:t>(h)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4EB5D2EF" w14:textId="3BF7FC7A" w:rsidR="007454B5" w:rsidRPr="007454B5" w:rsidRDefault="007454B5" w:rsidP="007454B5">
            <w:pPr>
              <w:rPr>
                <w:b/>
              </w:rPr>
            </w:pPr>
            <w:r w:rsidRPr="007454B5">
              <w:rPr>
                <w:b/>
              </w:rPr>
              <w:t>Frequency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3069FBB5" w14:textId="1CC4C48E" w:rsidR="007454B5" w:rsidRPr="007454B5" w:rsidRDefault="007454B5" w:rsidP="007454B5">
            <w:pPr>
              <w:rPr>
                <w:b/>
              </w:rPr>
            </w:pPr>
            <w:r w:rsidRPr="007454B5">
              <w:rPr>
                <w:b/>
              </w:rPr>
              <w:t>Starting dose</w:t>
            </w:r>
            <w:r>
              <w:rPr>
                <w:b/>
              </w:rPr>
              <w:t xml:space="preserve"> (U/kg)</w:t>
            </w:r>
          </w:p>
        </w:tc>
      </w:tr>
      <w:tr w:rsidR="007454B5" w14:paraId="44916E6C" w14:textId="77777777" w:rsidTr="007454B5">
        <w:tc>
          <w:tcPr>
            <w:tcW w:w="1081" w:type="dxa"/>
            <w:shd w:val="clear" w:color="auto" w:fill="E0E0E0"/>
          </w:tcPr>
          <w:p w14:paraId="6587460E" w14:textId="76441299" w:rsidR="007454B5" w:rsidRDefault="007454B5" w:rsidP="007454B5">
            <w:proofErr w:type="spellStart"/>
            <w:r>
              <w:t>Lente</w:t>
            </w:r>
            <w:proofErr w:type="spellEnd"/>
          </w:p>
        </w:tc>
        <w:tc>
          <w:tcPr>
            <w:tcW w:w="1561" w:type="dxa"/>
            <w:shd w:val="clear" w:color="auto" w:fill="E0E0E0"/>
          </w:tcPr>
          <w:p w14:paraId="2C8A64C1" w14:textId="77777777" w:rsidR="007454B5" w:rsidRDefault="007454B5" w:rsidP="007454B5">
            <w:proofErr w:type="spellStart"/>
            <w:r>
              <w:t>Caninsulin</w:t>
            </w:r>
            <w:proofErr w:type="spellEnd"/>
          </w:p>
          <w:p w14:paraId="1197681F" w14:textId="6B18CE55" w:rsidR="007454B5" w:rsidRDefault="007454B5" w:rsidP="007454B5">
            <w:proofErr w:type="spellStart"/>
            <w:r>
              <w:t>Vetsulin</w:t>
            </w:r>
            <w:proofErr w:type="spellEnd"/>
          </w:p>
        </w:tc>
        <w:tc>
          <w:tcPr>
            <w:tcW w:w="1310" w:type="dxa"/>
            <w:shd w:val="clear" w:color="auto" w:fill="E0E0E0"/>
          </w:tcPr>
          <w:p w14:paraId="7882295A" w14:textId="31B070EA" w:rsidR="007454B5" w:rsidRDefault="007454B5" w:rsidP="007454B5">
            <w:r>
              <w:t>Porcine</w:t>
            </w:r>
          </w:p>
        </w:tc>
        <w:tc>
          <w:tcPr>
            <w:tcW w:w="1336" w:type="dxa"/>
            <w:shd w:val="clear" w:color="auto" w:fill="E0E0E0"/>
          </w:tcPr>
          <w:p w14:paraId="34795576" w14:textId="79C9ED61" w:rsidR="007454B5" w:rsidRDefault="007454B5" w:rsidP="007454B5">
            <w:r>
              <w:t>8-14</w:t>
            </w:r>
          </w:p>
        </w:tc>
        <w:tc>
          <w:tcPr>
            <w:tcW w:w="1384" w:type="dxa"/>
            <w:shd w:val="clear" w:color="auto" w:fill="E0E0E0"/>
          </w:tcPr>
          <w:p w14:paraId="2DD05BC5" w14:textId="679A1559" w:rsidR="007454B5" w:rsidRDefault="007454B5" w:rsidP="007454B5">
            <w:r>
              <w:t>Q12h</w:t>
            </w:r>
          </w:p>
        </w:tc>
        <w:tc>
          <w:tcPr>
            <w:tcW w:w="1326" w:type="dxa"/>
            <w:shd w:val="clear" w:color="auto" w:fill="E0E0E0"/>
          </w:tcPr>
          <w:p w14:paraId="2D5D6E7B" w14:textId="1D31DBAA" w:rsidR="007454B5" w:rsidRDefault="007454B5" w:rsidP="007454B5">
            <w:r>
              <w:t>0.25</w:t>
            </w:r>
          </w:p>
        </w:tc>
      </w:tr>
      <w:tr w:rsidR="007454B5" w14:paraId="4AD4FE6B" w14:textId="77777777" w:rsidTr="004A0458">
        <w:tc>
          <w:tcPr>
            <w:tcW w:w="1081" w:type="dxa"/>
            <w:tcBorders>
              <w:bottom w:val="single" w:sz="4" w:space="0" w:color="auto"/>
            </w:tcBorders>
            <w:shd w:val="clear" w:color="auto" w:fill="E0E0E0"/>
          </w:tcPr>
          <w:p w14:paraId="1A45F3FD" w14:textId="43B52D1D" w:rsidR="007454B5" w:rsidRDefault="007454B5" w:rsidP="007454B5">
            <w:r>
              <w:t>NPH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E0E0E0"/>
          </w:tcPr>
          <w:p w14:paraId="18908DD9" w14:textId="77777777" w:rsidR="007454B5" w:rsidRDefault="007454B5" w:rsidP="007454B5">
            <w:proofErr w:type="spellStart"/>
            <w:r>
              <w:t>Humulin</w:t>
            </w:r>
            <w:proofErr w:type="spellEnd"/>
            <w:r>
              <w:t xml:space="preserve"> N</w:t>
            </w:r>
          </w:p>
          <w:p w14:paraId="08ADE0B8" w14:textId="4315357B" w:rsidR="007454B5" w:rsidRDefault="007454B5" w:rsidP="007454B5">
            <w:proofErr w:type="spellStart"/>
            <w:r>
              <w:t>Novolin</w:t>
            </w:r>
            <w:proofErr w:type="spellEnd"/>
            <w:r>
              <w:t xml:space="preserve"> N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E0E0E0"/>
          </w:tcPr>
          <w:p w14:paraId="1192A1FA" w14:textId="1FB190F1" w:rsidR="007454B5" w:rsidRDefault="007454B5" w:rsidP="007454B5">
            <w:proofErr w:type="gramStart"/>
            <w:r>
              <w:t>Recombinant  human</w:t>
            </w:r>
            <w:proofErr w:type="gramEnd"/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E0E0E0"/>
          </w:tcPr>
          <w:p w14:paraId="415CB0F6" w14:textId="5E4AE1EB" w:rsidR="007454B5" w:rsidRDefault="007454B5" w:rsidP="007454B5">
            <w:r>
              <w:t>4-10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E0E0E0"/>
          </w:tcPr>
          <w:p w14:paraId="1BFDAF9A" w14:textId="696647A8" w:rsidR="007454B5" w:rsidRDefault="007454B5" w:rsidP="007454B5">
            <w:r>
              <w:t>Q12h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shd w:val="clear" w:color="auto" w:fill="E0E0E0"/>
          </w:tcPr>
          <w:p w14:paraId="6E465F70" w14:textId="56654159" w:rsidR="007454B5" w:rsidRDefault="007454B5" w:rsidP="007454B5">
            <w:r>
              <w:t>0.25</w:t>
            </w:r>
          </w:p>
        </w:tc>
      </w:tr>
      <w:tr w:rsidR="007454B5" w14:paraId="218C668C" w14:textId="77777777" w:rsidTr="004A0458">
        <w:tc>
          <w:tcPr>
            <w:tcW w:w="1081" w:type="dxa"/>
            <w:shd w:val="clear" w:color="auto" w:fill="8C8C8C"/>
          </w:tcPr>
          <w:p w14:paraId="68313D2A" w14:textId="0AD94B52" w:rsidR="007454B5" w:rsidRDefault="007454B5" w:rsidP="007454B5">
            <w:r>
              <w:t>PZI</w:t>
            </w:r>
          </w:p>
        </w:tc>
        <w:tc>
          <w:tcPr>
            <w:tcW w:w="1561" w:type="dxa"/>
            <w:shd w:val="clear" w:color="auto" w:fill="8C8C8C"/>
          </w:tcPr>
          <w:p w14:paraId="44045C7C" w14:textId="14568DCD" w:rsidR="007454B5" w:rsidRDefault="007454B5" w:rsidP="007454B5">
            <w:proofErr w:type="spellStart"/>
            <w:r>
              <w:t>ProZinc</w:t>
            </w:r>
            <w:proofErr w:type="spellEnd"/>
          </w:p>
        </w:tc>
        <w:tc>
          <w:tcPr>
            <w:tcW w:w="1310" w:type="dxa"/>
            <w:shd w:val="clear" w:color="auto" w:fill="8C8C8C"/>
          </w:tcPr>
          <w:p w14:paraId="765CCDEC" w14:textId="28F66843" w:rsidR="007454B5" w:rsidRPr="007454B5" w:rsidRDefault="007454B5" w:rsidP="007454B5">
            <w:pPr>
              <w:rPr>
                <w:b/>
              </w:rPr>
            </w:pPr>
            <w:proofErr w:type="gramStart"/>
            <w:r>
              <w:t>Recombinant  human</w:t>
            </w:r>
            <w:proofErr w:type="gramEnd"/>
          </w:p>
        </w:tc>
        <w:tc>
          <w:tcPr>
            <w:tcW w:w="1336" w:type="dxa"/>
            <w:shd w:val="clear" w:color="auto" w:fill="8C8C8C"/>
          </w:tcPr>
          <w:p w14:paraId="6154BE82" w14:textId="52A4897D" w:rsidR="007454B5" w:rsidRDefault="007454B5" w:rsidP="007454B5">
            <w:r>
              <w:t>10-16</w:t>
            </w:r>
          </w:p>
        </w:tc>
        <w:tc>
          <w:tcPr>
            <w:tcW w:w="1384" w:type="dxa"/>
            <w:shd w:val="clear" w:color="auto" w:fill="8C8C8C"/>
          </w:tcPr>
          <w:p w14:paraId="0B1D7119" w14:textId="0C600018" w:rsidR="007454B5" w:rsidRDefault="007454B5" w:rsidP="007454B5">
            <w:r>
              <w:t>Q12h</w:t>
            </w:r>
          </w:p>
        </w:tc>
        <w:tc>
          <w:tcPr>
            <w:tcW w:w="1326" w:type="dxa"/>
            <w:shd w:val="clear" w:color="auto" w:fill="8C8C8C"/>
          </w:tcPr>
          <w:p w14:paraId="038886D4" w14:textId="0588C921" w:rsidR="007454B5" w:rsidRDefault="007454B5" w:rsidP="007454B5">
            <w:r>
              <w:t>0.25-0.5</w:t>
            </w:r>
          </w:p>
        </w:tc>
      </w:tr>
      <w:tr w:rsidR="007454B5" w14:paraId="31111316" w14:textId="77777777" w:rsidTr="004A0458">
        <w:tc>
          <w:tcPr>
            <w:tcW w:w="1081" w:type="dxa"/>
            <w:shd w:val="clear" w:color="auto" w:fill="8C8C8C"/>
          </w:tcPr>
          <w:p w14:paraId="2246D510" w14:textId="4D2B3AFE" w:rsidR="007454B5" w:rsidRDefault="007454B5" w:rsidP="007454B5">
            <w:proofErr w:type="spellStart"/>
            <w:r>
              <w:t>Glargine</w:t>
            </w:r>
            <w:proofErr w:type="spellEnd"/>
          </w:p>
        </w:tc>
        <w:tc>
          <w:tcPr>
            <w:tcW w:w="1561" w:type="dxa"/>
            <w:shd w:val="clear" w:color="auto" w:fill="8C8C8C"/>
          </w:tcPr>
          <w:p w14:paraId="1268963D" w14:textId="578AA5A0" w:rsidR="007454B5" w:rsidRDefault="007454B5" w:rsidP="007454B5">
            <w:r>
              <w:t>Lantus</w:t>
            </w:r>
          </w:p>
        </w:tc>
        <w:tc>
          <w:tcPr>
            <w:tcW w:w="1310" w:type="dxa"/>
            <w:shd w:val="clear" w:color="auto" w:fill="8C8C8C"/>
          </w:tcPr>
          <w:p w14:paraId="51586A51" w14:textId="100A9F4B" w:rsidR="007454B5" w:rsidRDefault="007454B5" w:rsidP="007454B5">
            <w:proofErr w:type="gramStart"/>
            <w:r>
              <w:t>Recombinant  human</w:t>
            </w:r>
            <w:proofErr w:type="gramEnd"/>
          </w:p>
        </w:tc>
        <w:tc>
          <w:tcPr>
            <w:tcW w:w="1336" w:type="dxa"/>
            <w:shd w:val="clear" w:color="auto" w:fill="8C8C8C"/>
          </w:tcPr>
          <w:p w14:paraId="47F37C31" w14:textId="0D3B65F1" w:rsidR="007454B5" w:rsidRDefault="007454B5" w:rsidP="007454B5">
            <w:r>
              <w:t>8-16</w:t>
            </w:r>
          </w:p>
        </w:tc>
        <w:tc>
          <w:tcPr>
            <w:tcW w:w="1384" w:type="dxa"/>
            <w:shd w:val="clear" w:color="auto" w:fill="8C8C8C"/>
          </w:tcPr>
          <w:p w14:paraId="62F04AAD" w14:textId="7203283E" w:rsidR="007454B5" w:rsidRDefault="007454B5" w:rsidP="007454B5">
            <w:r>
              <w:t>Q12h (24)</w:t>
            </w:r>
          </w:p>
        </w:tc>
        <w:tc>
          <w:tcPr>
            <w:tcW w:w="1326" w:type="dxa"/>
            <w:shd w:val="clear" w:color="auto" w:fill="8C8C8C"/>
          </w:tcPr>
          <w:p w14:paraId="376DB7C0" w14:textId="6B98A9A3" w:rsidR="007454B5" w:rsidRDefault="007454B5" w:rsidP="007454B5">
            <w:r>
              <w:t>0.3</w:t>
            </w:r>
          </w:p>
        </w:tc>
      </w:tr>
      <w:tr w:rsidR="007454B5" w14:paraId="6F8D6D42" w14:textId="77777777" w:rsidTr="004A0458">
        <w:tc>
          <w:tcPr>
            <w:tcW w:w="1081" w:type="dxa"/>
            <w:shd w:val="clear" w:color="auto" w:fill="8C8C8C"/>
          </w:tcPr>
          <w:p w14:paraId="7715FFCA" w14:textId="0E82F094" w:rsidR="007454B5" w:rsidRDefault="007454B5" w:rsidP="007454B5">
            <w:proofErr w:type="spellStart"/>
            <w:r>
              <w:t>Detemir</w:t>
            </w:r>
            <w:proofErr w:type="spellEnd"/>
          </w:p>
        </w:tc>
        <w:tc>
          <w:tcPr>
            <w:tcW w:w="1561" w:type="dxa"/>
            <w:shd w:val="clear" w:color="auto" w:fill="8C8C8C"/>
          </w:tcPr>
          <w:p w14:paraId="2202EF8E" w14:textId="7D00C5C9" w:rsidR="007454B5" w:rsidRDefault="007454B5" w:rsidP="007454B5">
            <w:proofErr w:type="spellStart"/>
            <w:r>
              <w:t>Levemir</w:t>
            </w:r>
            <w:proofErr w:type="spellEnd"/>
          </w:p>
        </w:tc>
        <w:tc>
          <w:tcPr>
            <w:tcW w:w="1310" w:type="dxa"/>
            <w:shd w:val="clear" w:color="auto" w:fill="8C8C8C"/>
          </w:tcPr>
          <w:p w14:paraId="65ACE822" w14:textId="028DC8A2" w:rsidR="007454B5" w:rsidRDefault="007454B5" w:rsidP="007454B5">
            <w:proofErr w:type="gramStart"/>
            <w:r>
              <w:t>Recombinant  human</w:t>
            </w:r>
            <w:proofErr w:type="gramEnd"/>
          </w:p>
        </w:tc>
        <w:tc>
          <w:tcPr>
            <w:tcW w:w="1336" w:type="dxa"/>
            <w:shd w:val="clear" w:color="auto" w:fill="8C8C8C"/>
          </w:tcPr>
          <w:p w14:paraId="3552607B" w14:textId="3AC286BF" w:rsidR="007454B5" w:rsidRDefault="007454B5" w:rsidP="007454B5">
            <w:r>
              <w:t>8-16</w:t>
            </w:r>
          </w:p>
        </w:tc>
        <w:tc>
          <w:tcPr>
            <w:tcW w:w="1384" w:type="dxa"/>
            <w:shd w:val="clear" w:color="auto" w:fill="8C8C8C"/>
          </w:tcPr>
          <w:p w14:paraId="344C1963" w14:textId="4A3B0CC2" w:rsidR="007454B5" w:rsidRDefault="007454B5" w:rsidP="007454B5">
            <w:r>
              <w:t>Q12h (24)</w:t>
            </w:r>
          </w:p>
        </w:tc>
        <w:tc>
          <w:tcPr>
            <w:tcW w:w="1326" w:type="dxa"/>
            <w:shd w:val="clear" w:color="auto" w:fill="8C8C8C"/>
          </w:tcPr>
          <w:p w14:paraId="6676C879" w14:textId="5AB0CA53" w:rsidR="007454B5" w:rsidRDefault="007454B5" w:rsidP="007454B5">
            <w:r>
              <w:t>0.1</w:t>
            </w:r>
          </w:p>
        </w:tc>
      </w:tr>
    </w:tbl>
    <w:p w14:paraId="1FF44C10" w14:textId="6272D64A" w:rsidR="004A0458" w:rsidRDefault="004A0458" w:rsidP="004A0458">
      <w:pPr>
        <w:pStyle w:val="Paragraphedeliste"/>
        <w:numPr>
          <w:ilvl w:val="0"/>
          <w:numId w:val="6"/>
        </w:numPr>
      </w:pPr>
      <w:r>
        <w:t>Room temperature is okay but in the fridge is better for consistency</w:t>
      </w:r>
    </w:p>
    <w:p w14:paraId="5671AFD1" w14:textId="435CEA6F" w:rsidR="004A0458" w:rsidRDefault="004A0458" w:rsidP="004A0458">
      <w:pPr>
        <w:pStyle w:val="Paragraphedeliste"/>
        <w:numPr>
          <w:ilvl w:val="0"/>
          <w:numId w:val="6"/>
        </w:numPr>
      </w:pPr>
      <w:r>
        <w:t>Do not need to replace every month (despite recommendation)</w:t>
      </w:r>
    </w:p>
    <w:p w14:paraId="6A93CE44" w14:textId="3FEB669B" w:rsidR="004A0458" w:rsidRDefault="0054474E" w:rsidP="004A0458">
      <w:pPr>
        <w:pStyle w:val="Paragraphedeliste"/>
        <w:numPr>
          <w:ilvl w:val="0"/>
          <w:numId w:val="6"/>
        </w:numPr>
      </w:pPr>
      <w:r>
        <w:t>Shaking does not destroy/inactivate insulin – though gentle rolling is better for consistency</w:t>
      </w:r>
    </w:p>
    <w:p w14:paraId="5B53FBB0" w14:textId="6383BD4A" w:rsidR="0054474E" w:rsidRDefault="0054474E" w:rsidP="004A0458">
      <w:pPr>
        <w:pStyle w:val="Paragraphedeliste"/>
        <w:numPr>
          <w:ilvl w:val="0"/>
          <w:numId w:val="6"/>
        </w:numPr>
      </w:pPr>
      <w:r>
        <w:t>Pen devices</w:t>
      </w:r>
    </w:p>
    <w:p w14:paraId="44CC0FB7" w14:textId="2A26C29D" w:rsidR="0054474E" w:rsidRDefault="0054474E" w:rsidP="004A0458">
      <w:pPr>
        <w:pStyle w:val="Paragraphedeliste"/>
        <w:numPr>
          <w:ilvl w:val="0"/>
          <w:numId w:val="6"/>
        </w:numPr>
      </w:pPr>
      <w:r>
        <w:t xml:space="preserve">First </w:t>
      </w:r>
      <w:r w:rsidR="004A0201">
        <w:t>insulin usually recommended</w:t>
      </w:r>
      <w:r>
        <w:t xml:space="preserve">: </w:t>
      </w:r>
      <w:proofErr w:type="spellStart"/>
      <w:r>
        <w:t>lente</w:t>
      </w:r>
      <w:proofErr w:type="spellEnd"/>
      <w:r>
        <w:t xml:space="preserve"> or NPH 0.25U/kg q12h; hospital for 1-2 days to complete diagnostic work up and start insulin in hospital; BG q8h. If &lt; 80 mg/</w:t>
      </w:r>
      <w:proofErr w:type="spellStart"/>
      <w:r>
        <w:t>dL</w:t>
      </w:r>
      <w:proofErr w:type="spellEnd"/>
      <w:r>
        <w:t xml:space="preserve"> </w:t>
      </w:r>
      <w:r>
        <w:sym w:font="Wingdings" w:char="F0E0"/>
      </w:r>
      <w:r>
        <w:t xml:space="preserve"> reduce dose</w:t>
      </w:r>
      <w:r w:rsidR="004A0201">
        <w:t xml:space="preserve">. If BG remains high, not recommended </w:t>
      </w:r>
      <w:proofErr w:type="gramStart"/>
      <w:r w:rsidR="004A0201">
        <w:t>to decrease</w:t>
      </w:r>
      <w:proofErr w:type="gramEnd"/>
      <w:r w:rsidR="004A0201">
        <w:t xml:space="preserve"> dose (will take some time for full effect </w:t>
      </w:r>
      <w:r w:rsidR="004A0201">
        <w:sym w:font="Wingdings" w:char="F0E0"/>
      </w:r>
      <w:r w:rsidR="004A0201">
        <w:t xml:space="preserve"> equilibrium). Could also be started on outpatient basis with recheck in 1 week</w:t>
      </w:r>
    </w:p>
    <w:p w14:paraId="0986E8BD" w14:textId="3BDAC8D8" w:rsidR="008B660A" w:rsidRDefault="008B660A" w:rsidP="004A0458">
      <w:pPr>
        <w:pStyle w:val="Paragraphedeliste"/>
        <w:numPr>
          <w:ilvl w:val="0"/>
          <w:numId w:val="6"/>
        </w:numPr>
      </w:pPr>
      <w:r>
        <w:t>If not able to control DM</w:t>
      </w:r>
    </w:p>
    <w:p w14:paraId="179B4CB7" w14:textId="6D70266E" w:rsidR="008B660A" w:rsidRDefault="008B660A" w:rsidP="008B660A">
      <w:pPr>
        <w:pStyle w:val="Paragraphedeliste"/>
        <w:numPr>
          <w:ilvl w:val="1"/>
          <w:numId w:val="6"/>
        </w:numPr>
      </w:pPr>
      <w:r>
        <w:t>Insulin therapy</w:t>
      </w:r>
    </w:p>
    <w:p w14:paraId="5357E16E" w14:textId="64B8082F" w:rsidR="008B660A" w:rsidRDefault="008B660A" w:rsidP="008B660A">
      <w:pPr>
        <w:pStyle w:val="Paragraphedeliste"/>
        <w:numPr>
          <w:ilvl w:val="2"/>
          <w:numId w:val="6"/>
        </w:numPr>
      </w:pPr>
      <w:r>
        <w:t xml:space="preserve">Inactive insulin, diluted insulin, improper technique, </w:t>
      </w:r>
      <w:proofErr w:type="spellStart"/>
      <w:r>
        <w:t>inadq</w:t>
      </w:r>
      <w:proofErr w:type="spellEnd"/>
      <w:r>
        <w:t xml:space="preserve"> dose, </w:t>
      </w:r>
      <w:proofErr w:type="spellStart"/>
      <w:r>
        <w:t>Somogy</w:t>
      </w:r>
      <w:proofErr w:type="spellEnd"/>
      <w:r>
        <w:t xml:space="preserve"> response, </w:t>
      </w:r>
      <w:proofErr w:type="spellStart"/>
      <w:r>
        <w:t>inadq</w:t>
      </w:r>
      <w:proofErr w:type="spellEnd"/>
      <w:r>
        <w:t xml:space="preserve"> frequency, impaired absorption, insulin-binding antibodies</w:t>
      </w:r>
    </w:p>
    <w:p w14:paraId="027F3244" w14:textId="5120A4BD" w:rsidR="008B660A" w:rsidRDefault="008B660A" w:rsidP="008B660A">
      <w:pPr>
        <w:pStyle w:val="Paragraphedeliste"/>
        <w:numPr>
          <w:ilvl w:val="1"/>
          <w:numId w:val="6"/>
        </w:numPr>
      </w:pPr>
      <w:r>
        <w:t>Severe insulin resistance</w:t>
      </w:r>
    </w:p>
    <w:p w14:paraId="031ED6BC" w14:textId="413A2A2B" w:rsidR="008B660A" w:rsidRDefault="008B660A" w:rsidP="008B660A">
      <w:pPr>
        <w:pStyle w:val="Paragraphedeliste"/>
        <w:numPr>
          <w:ilvl w:val="2"/>
          <w:numId w:val="6"/>
        </w:numPr>
      </w:pPr>
      <w:r>
        <w:t xml:space="preserve">HAC, </w:t>
      </w:r>
      <w:proofErr w:type="spellStart"/>
      <w:r>
        <w:t>diestrus</w:t>
      </w:r>
      <w:proofErr w:type="spellEnd"/>
      <w:r>
        <w:t xml:space="preserve">, </w:t>
      </w:r>
      <w:proofErr w:type="spellStart"/>
      <w:r>
        <w:t>Pg</w:t>
      </w:r>
      <w:proofErr w:type="spellEnd"/>
      <w:r>
        <w:t xml:space="preserve"> secreting adrenocortical tumor, </w:t>
      </w:r>
      <w:proofErr w:type="spellStart"/>
      <w:r>
        <w:t>diabetogenic</w:t>
      </w:r>
      <w:proofErr w:type="spellEnd"/>
      <w:r>
        <w:t xml:space="preserve"> drugs, GC, </w:t>
      </w:r>
      <w:proofErr w:type="spellStart"/>
      <w:r>
        <w:t>Pg</w:t>
      </w:r>
      <w:proofErr w:type="spellEnd"/>
    </w:p>
    <w:p w14:paraId="6C5CDA93" w14:textId="4E11E0F7" w:rsidR="008B660A" w:rsidRDefault="008B660A" w:rsidP="008B660A">
      <w:pPr>
        <w:pStyle w:val="Paragraphedeliste"/>
        <w:numPr>
          <w:ilvl w:val="1"/>
          <w:numId w:val="6"/>
        </w:numPr>
      </w:pPr>
      <w:r>
        <w:t>Mild or fluctuating insulin resistance</w:t>
      </w:r>
    </w:p>
    <w:p w14:paraId="6F709BB2" w14:textId="1EF053C0" w:rsidR="008B660A" w:rsidRDefault="008B660A" w:rsidP="008B660A">
      <w:pPr>
        <w:pStyle w:val="Paragraphedeliste"/>
        <w:numPr>
          <w:ilvl w:val="2"/>
          <w:numId w:val="6"/>
        </w:numPr>
      </w:pPr>
      <w:r>
        <w:t xml:space="preserve">Obesity, infection, hypoT4, chronic inflammation/pancreatitis, IBD, oral disease, CKD, </w:t>
      </w:r>
      <w:proofErr w:type="spellStart"/>
      <w:r>
        <w:t>hepatobiliary</w:t>
      </w:r>
      <w:proofErr w:type="spellEnd"/>
      <w:r>
        <w:t xml:space="preserve"> disease, cardiac disease, hyperT4, PEI, hyperlipidemia, neo, </w:t>
      </w:r>
      <w:proofErr w:type="spellStart"/>
      <w:r>
        <w:t>glucagonoma</w:t>
      </w:r>
      <w:proofErr w:type="spellEnd"/>
      <w:r>
        <w:t xml:space="preserve">, </w:t>
      </w:r>
      <w:proofErr w:type="spellStart"/>
      <w:r>
        <w:t>pheo</w:t>
      </w:r>
      <w:proofErr w:type="spellEnd"/>
    </w:p>
    <w:p w14:paraId="04C9B56F" w14:textId="12E6DF42" w:rsidR="008B660A" w:rsidRDefault="0041088B" w:rsidP="008B660A">
      <w:pPr>
        <w:pStyle w:val="Paragraphedeliste"/>
        <w:numPr>
          <w:ilvl w:val="0"/>
          <w:numId w:val="6"/>
        </w:numPr>
      </w:pPr>
      <w:r>
        <w:t xml:space="preserve">Take about 1-3 </w:t>
      </w:r>
      <w:proofErr w:type="spellStart"/>
      <w:r>
        <w:t>mo</w:t>
      </w:r>
      <w:proofErr w:type="spellEnd"/>
      <w:r>
        <w:t xml:space="preserve"> for stable glycemic control</w:t>
      </w:r>
    </w:p>
    <w:p w14:paraId="57AFEB68" w14:textId="3E0F9EB9" w:rsidR="0041088B" w:rsidRDefault="0041088B" w:rsidP="008B660A">
      <w:pPr>
        <w:pStyle w:val="Paragraphedeliste"/>
        <w:numPr>
          <w:ilvl w:val="0"/>
          <w:numId w:val="6"/>
        </w:numPr>
      </w:pPr>
      <w:r>
        <w:t xml:space="preserve">Typical monitoring would be at week 1,2,3, then 1.5 </w:t>
      </w:r>
      <w:proofErr w:type="spellStart"/>
      <w:r>
        <w:t>mo</w:t>
      </w:r>
      <w:proofErr w:type="spellEnd"/>
      <w:r>
        <w:t xml:space="preserve">, 2 </w:t>
      </w:r>
      <w:proofErr w:type="spellStart"/>
      <w:r>
        <w:t>mo</w:t>
      </w:r>
      <w:proofErr w:type="spellEnd"/>
      <w:r>
        <w:t xml:space="preserve">, 2.5 months and 3 months; then </w:t>
      </w:r>
      <w:proofErr w:type="spellStart"/>
      <w:r>
        <w:t>evert</w:t>
      </w:r>
      <w:proofErr w:type="spellEnd"/>
      <w:r>
        <w:t xml:space="preserve"> 4 months or PRN</w:t>
      </w:r>
    </w:p>
    <w:p w14:paraId="5DD3A3F0" w14:textId="77777777" w:rsidR="004A0201" w:rsidRDefault="004A0201" w:rsidP="004A0201"/>
    <w:p w14:paraId="3FE40FB5" w14:textId="41D06C09" w:rsidR="004A0201" w:rsidRDefault="004A0201" w:rsidP="004A0201">
      <w:pPr>
        <w:rPr>
          <w:b/>
        </w:rPr>
      </w:pPr>
      <w:r w:rsidRPr="004A0201">
        <w:rPr>
          <w:b/>
        </w:rPr>
        <w:t xml:space="preserve">Females in </w:t>
      </w:r>
      <w:proofErr w:type="spellStart"/>
      <w:r w:rsidRPr="004A0201">
        <w:rPr>
          <w:b/>
        </w:rPr>
        <w:t>diestrus</w:t>
      </w:r>
      <w:proofErr w:type="spellEnd"/>
    </w:p>
    <w:p w14:paraId="2C04D1E2" w14:textId="52A30EA8" w:rsidR="004A0201" w:rsidRDefault="004A0201" w:rsidP="004A0201">
      <w:pPr>
        <w:pStyle w:val="Paragraphedeliste"/>
        <w:numPr>
          <w:ilvl w:val="0"/>
          <w:numId w:val="7"/>
        </w:numPr>
      </w:pPr>
      <w:r>
        <w:t xml:space="preserve">OVH </w:t>
      </w:r>
      <w:proofErr w:type="spellStart"/>
      <w:r>
        <w:t>asap</w:t>
      </w:r>
      <w:proofErr w:type="spellEnd"/>
      <w:r>
        <w:t xml:space="preserve"> when diagnosed with DM </w:t>
      </w:r>
    </w:p>
    <w:p w14:paraId="3B51F7FA" w14:textId="528C0531" w:rsidR="004A0201" w:rsidRDefault="004A0201" w:rsidP="004A0201">
      <w:pPr>
        <w:pStyle w:val="Paragraphedeliste"/>
        <w:numPr>
          <w:ilvl w:val="1"/>
          <w:numId w:val="7"/>
        </w:numPr>
      </w:pPr>
      <w:r>
        <w:t>Ideally 1-3 d after starting insulin</w:t>
      </w:r>
    </w:p>
    <w:p w14:paraId="53A3B425" w14:textId="2DE2F1A6" w:rsidR="0041088B" w:rsidRPr="0041088B" w:rsidRDefault="004A0201" w:rsidP="0041088B">
      <w:pPr>
        <w:pStyle w:val="Paragraphedeliste"/>
        <w:numPr>
          <w:ilvl w:val="1"/>
          <w:numId w:val="7"/>
        </w:numPr>
      </w:pPr>
      <w:r>
        <w:t xml:space="preserve">Important if in </w:t>
      </w:r>
      <w:proofErr w:type="spellStart"/>
      <w:r>
        <w:t>diestrus</w:t>
      </w:r>
      <w:proofErr w:type="spellEnd"/>
      <w:r>
        <w:t xml:space="preserve"> because </w:t>
      </w:r>
      <w:proofErr w:type="spellStart"/>
      <w:r>
        <w:t>Pg</w:t>
      </w:r>
      <w:proofErr w:type="spellEnd"/>
      <w:r>
        <w:t xml:space="preserve"> may make insulin difficult to control (or OVH can lead to remission of DM after few days/weeks)</w:t>
      </w:r>
    </w:p>
    <w:p w14:paraId="60B00603" w14:textId="4E4F3277" w:rsidR="004A0201" w:rsidRDefault="004A0201" w:rsidP="004A0201">
      <w:pPr>
        <w:pStyle w:val="Paragraphedeliste"/>
        <w:numPr>
          <w:ilvl w:val="1"/>
          <w:numId w:val="7"/>
        </w:numPr>
      </w:pPr>
      <w:r>
        <w:t xml:space="preserve">OVH does not induce remission in most dogs though facilitate control (prevent </w:t>
      </w:r>
      <w:proofErr w:type="spellStart"/>
      <w:r>
        <w:t>Pg</w:t>
      </w:r>
      <w:proofErr w:type="spellEnd"/>
      <w:r>
        <w:t>-induced secretion of mammary derived GH in subsequent cycles, insulin resistance…)</w:t>
      </w:r>
    </w:p>
    <w:p w14:paraId="4F4FF026" w14:textId="1F59BC22" w:rsidR="004A0201" w:rsidRDefault="004A0201" w:rsidP="004A0201">
      <w:pPr>
        <w:pStyle w:val="Paragraphedeliste"/>
        <w:numPr>
          <w:ilvl w:val="1"/>
          <w:numId w:val="7"/>
        </w:numPr>
      </w:pPr>
      <w:r>
        <w:t xml:space="preserve">If OVH not an option </w:t>
      </w:r>
      <w:r>
        <w:sym w:font="Wingdings" w:char="F0E0"/>
      </w:r>
      <w:r>
        <w:t xml:space="preserve"> </w:t>
      </w:r>
      <w:proofErr w:type="spellStart"/>
      <w:r>
        <w:t>Pg</w:t>
      </w:r>
      <w:proofErr w:type="spellEnd"/>
      <w:r>
        <w:t xml:space="preserve"> receptor antagonist (</w:t>
      </w:r>
      <w:proofErr w:type="spellStart"/>
      <w:r>
        <w:t>aglepristone</w:t>
      </w:r>
      <w:proofErr w:type="spellEnd"/>
      <w:r>
        <w:t>) to reduce resistance</w:t>
      </w:r>
    </w:p>
    <w:p w14:paraId="095F04F6" w14:textId="1B4BA129" w:rsidR="0041088B" w:rsidRDefault="0041088B" w:rsidP="0041088B">
      <w:pPr>
        <w:rPr>
          <w:b/>
        </w:rPr>
      </w:pPr>
      <w:r>
        <w:rPr>
          <w:b/>
        </w:rPr>
        <w:t xml:space="preserve">Serum </w:t>
      </w:r>
      <w:proofErr w:type="spellStart"/>
      <w:r>
        <w:rPr>
          <w:b/>
        </w:rPr>
        <w:t>fructosamine</w:t>
      </w:r>
      <w:proofErr w:type="spellEnd"/>
    </w:p>
    <w:p w14:paraId="2F3EE7B4" w14:textId="1DB45707" w:rsidR="0041088B" w:rsidRDefault="0041088B" w:rsidP="0041088B">
      <w:pPr>
        <w:pStyle w:val="Paragraphedeliste"/>
        <w:numPr>
          <w:ilvl w:val="0"/>
          <w:numId w:val="7"/>
        </w:numPr>
      </w:pPr>
      <w:proofErr w:type="spellStart"/>
      <w:r>
        <w:t>Glycated</w:t>
      </w:r>
      <w:proofErr w:type="spellEnd"/>
      <w:r>
        <w:t xml:space="preserve"> proteins produced via irreversible non-enzymatic reactions between glucose and plasma PT</w:t>
      </w:r>
    </w:p>
    <w:p w14:paraId="5BE5E5F9" w14:textId="5BDDC3C7" w:rsidR="0041088B" w:rsidRDefault="0041088B" w:rsidP="0041088B">
      <w:pPr>
        <w:pStyle w:val="Paragraphedeliste"/>
        <w:numPr>
          <w:ilvl w:val="0"/>
          <w:numId w:val="7"/>
        </w:numPr>
      </w:pPr>
      <w:proofErr w:type="spellStart"/>
      <w:r>
        <w:t>Fructosamine</w:t>
      </w:r>
      <w:proofErr w:type="spellEnd"/>
      <w:r>
        <w:t xml:space="preserve"> concentrations are determined by average BG over previous 2-3 weeks</w:t>
      </w:r>
    </w:p>
    <w:p w14:paraId="2A7B6BA8" w14:textId="26FE77B7" w:rsidR="0041088B" w:rsidRDefault="0041088B" w:rsidP="0041088B">
      <w:pPr>
        <w:pStyle w:val="Paragraphedeliste"/>
        <w:numPr>
          <w:ilvl w:val="0"/>
          <w:numId w:val="7"/>
        </w:numPr>
      </w:pPr>
      <w:r>
        <w:t>Not affected by acute changes in BG</w:t>
      </w:r>
    </w:p>
    <w:p w14:paraId="65AC8886" w14:textId="0EEDCBDA" w:rsidR="0041088B" w:rsidRDefault="0041088B" w:rsidP="0041088B">
      <w:pPr>
        <w:pStyle w:val="Paragraphedeliste"/>
        <w:numPr>
          <w:ilvl w:val="0"/>
          <w:numId w:val="7"/>
        </w:numPr>
      </w:pPr>
      <w:r>
        <w:t xml:space="preserve">Excellent BG control </w:t>
      </w:r>
      <w:r>
        <w:sym w:font="Wingdings" w:char="F0E0"/>
      </w:r>
      <w:r>
        <w:t xml:space="preserve"> </w:t>
      </w:r>
      <w:proofErr w:type="spellStart"/>
      <w:r>
        <w:t>fructosamine</w:t>
      </w:r>
      <w:proofErr w:type="spellEnd"/>
      <w:r>
        <w:t xml:space="preserve"> w/in or just slightly above normal</w:t>
      </w:r>
    </w:p>
    <w:p w14:paraId="017F6261" w14:textId="36C9D1D3" w:rsidR="0041088B" w:rsidRDefault="0041088B" w:rsidP="0041088B">
      <w:pPr>
        <w:pStyle w:val="Paragraphedeliste"/>
        <w:numPr>
          <w:ilvl w:val="0"/>
          <w:numId w:val="7"/>
        </w:numPr>
      </w:pPr>
      <w:r>
        <w:t xml:space="preserve">Lower </w:t>
      </w:r>
      <w:proofErr w:type="spellStart"/>
      <w:r>
        <w:t>fructosamine</w:t>
      </w:r>
      <w:proofErr w:type="spellEnd"/>
      <w:r>
        <w:t xml:space="preserve"> – independent of BG – has been associated with:</w:t>
      </w:r>
    </w:p>
    <w:p w14:paraId="0BEDA46E" w14:textId="04E81AD3" w:rsidR="0041088B" w:rsidRDefault="0041088B" w:rsidP="0041088B">
      <w:pPr>
        <w:pStyle w:val="Paragraphedeliste"/>
        <w:numPr>
          <w:ilvl w:val="1"/>
          <w:numId w:val="7"/>
        </w:numPr>
      </w:pPr>
      <w:proofErr w:type="spellStart"/>
      <w:proofErr w:type="gramStart"/>
      <w:r>
        <w:t>hypoPT</w:t>
      </w:r>
      <w:proofErr w:type="spellEnd"/>
      <w:proofErr w:type="gramEnd"/>
    </w:p>
    <w:p w14:paraId="77835887" w14:textId="275353DB" w:rsidR="0041088B" w:rsidRDefault="0041088B" w:rsidP="0041088B">
      <w:pPr>
        <w:pStyle w:val="Paragraphedeliste"/>
        <w:numPr>
          <w:ilvl w:val="1"/>
          <w:numId w:val="7"/>
        </w:numPr>
      </w:pPr>
      <w:r>
        <w:t>Azotemia</w:t>
      </w:r>
    </w:p>
    <w:p w14:paraId="5759B3CB" w14:textId="105E8C0B" w:rsidR="0041088B" w:rsidRDefault="0041088B" w:rsidP="0041088B">
      <w:pPr>
        <w:pStyle w:val="Paragraphedeliste"/>
        <w:numPr>
          <w:ilvl w:val="1"/>
          <w:numId w:val="7"/>
        </w:numPr>
      </w:pPr>
      <w:r>
        <w:t>Hypoalbuminemia</w:t>
      </w:r>
    </w:p>
    <w:p w14:paraId="42C4BB9F" w14:textId="2FD7C9F4" w:rsidR="0041088B" w:rsidRDefault="0041088B" w:rsidP="0041088B">
      <w:pPr>
        <w:pStyle w:val="Paragraphedeliste"/>
        <w:numPr>
          <w:ilvl w:val="1"/>
          <w:numId w:val="7"/>
        </w:numPr>
      </w:pPr>
      <w:r>
        <w:t>Hyperlipidemia</w:t>
      </w:r>
    </w:p>
    <w:p w14:paraId="162F4E33" w14:textId="25FA31E1" w:rsidR="0041088B" w:rsidRDefault="0041088B" w:rsidP="0041088B">
      <w:pPr>
        <w:pStyle w:val="Paragraphedeliste"/>
        <w:numPr>
          <w:ilvl w:val="1"/>
          <w:numId w:val="7"/>
        </w:numPr>
      </w:pPr>
      <w:r>
        <w:t>Hemolysis</w:t>
      </w:r>
    </w:p>
    <w:p w14:paraId="046B5DCD" w14:textId="77659126" w:rsidR="0041088B" w:rsidRDefault="0041088B" w:rsidP="0041088B">
      <w:pPr>
        <w:pStyle w:val="Paragraphedeliste"/>
        <w:numPr>
          <w:ilvl w:val="0"/>
          <w:numId w:val="7"/>
        </w:numPr>
      </w:pPr>
      <w:r>
        <w:t xml:space="preserve">Increased </w:t>
      </w:r>
      <w:proofErr w:type="spellStart"/>
      <w:r>
        <w:t>fructo</w:t>
      </w:r>
      <w:proofErr w:type="spellEnd"/>
      <w:r>
        <w:t xml:space="preserve"> seen in dogs with hypoT4, </w:t>
      </w:r>
      <w:proofErr w:type="spellStart"/>
      <w:r>
        <w:t>hyperglobulinemia</w:t>
      </w:r>
      <w:proofErr w:type="spellEnd"/>
      <w:r>
        <w:t xml:space="preserve"> (X myeloma)</w:t>
      </w:r>
    </w:p>
    <w:p w14:paraId="0A584541" w14:textId="1D04D008" w:rsidR="0041088B" w:rsidRDefault="0041088B" w:rsidP="0041088B">
      <w:pPr>
        <w:pStyle w:val="Paragraphedeliste"/>
        <w:numPr>
          <w:ilvl w:val="0"/>
          <w:numId w:val="7"/>
        </w:numPr>
      </w:pPr>
      <w:r>
        <w:t xml:space="preserve">Normal </w:t>
      </w:r>
      <w:proofErr w:type="spellStart"/>
      <w:r>
        <w:t>fructosamine</w:t>
      </w:r>
      <w:proofErr w:type="spellEnd"/>
      <w:r>
        <w:t xml:space="preserve"> should not be tx target</w:t>
      </w:r>
    </w:p>
    <w:p w14:paraId="0E7E4409" w14:textId="5CAD96AD" w:rsidR="0041088B" w:rsidRDefault="0041088B" w:rsidP="0041088B">
      <w:pPr>
        <w:pStyle w:val="Paragraphedeliste"/>
        <w:numPr>
          <w:ilvl w:val="0"/>
          <w:numId w:val="7"/>
        </w:numPr>
      </w:pPr>
      <w:r>
        <w:t>Well-controlled DM dogs usually have some glycosuria and are moderately hyperglycemic throughout the day</w:t>
      </w:r>
    </w:p>
    <w:p w14:paraId="624E22E8" w14:textId="25680D89" w:rsidR="007A1017" w:rsidRDefault="007A1017" w:rsidP="007A1017">
      <w:pPr>
        <w:pStyle w:val="Paragraphedeliste"/>
        <w:numPr>
          <w:ilvl w:val="1"/>
          <w:numId w:val="7"/>
        </w:numPr>
      </w:pPr>
      <w:r>
        <w:t xml:space="preserve">Therefore if </w:t>
      </w:r>
      <w:proofErr w:type="spellStart"/>
      <w:r>
        <w:t>fructo</w:t>
      </w:r>
      <w:proofErr w:type="spellEnd"/>
      <w:r>
        <w:t xml:space="preserve"> is WNL (especially if lower ½) could indicate prolonged episode of hypoglycemia due to insulin overdose</w:t>
      </w:r>
    </w:p>
    <w:p w14:paraId="4D112292" w14:textId="2BA297B1" w:rsidR="007A1017" w:rsidRDefault="007A1017" w:rsidP="007A1017">
      <w:pPr>
        <w:pStyle w:val="Paragraphedeliste"/>
        <w:numPr>
          <w:ilvl w:val="0"/>
          <w:numId w:val="7"/>
        </w:numPr>
      </w:pPr>
      <w:r>
        <w:t xml:space="preserve">360-450 </w:t>
      </w:r>
      <w:proofErr w:type="spellStart"/>
      <w:r>
        <w:t>micromol</w:t>
      </w:r>
      <w:proofErr w:type="spellEnd"/>
      <w:r>
        <w:t>/L: good control</w:t>
      </w:r>
    </w:p>
    <w:p w14:paraId="5FC1B81F" w14:textId="6AE75314" w:rsidR="007A1017" w:rsidRDefault="007A1017" w:rsidP="007A1017">
      <w:pPr>
        <w:pStyle w:val="Paragraphedeliste"/>
        <w:numPr>
          <w:ilvl w:val="0"/>
          <w:numId w:val="7"/>
        </w:numPr>
      </w:pPr>
      <w:r>
        <w:t>450-550: moderate</w:t>
      </w:r>
    </w:p>
    <w:p w14:paraId="08D4E87A" w14:textId="476B2066" w:rsidR="007A1017" w:rsidRPr="0041088B" w:rsidRDefault="007A1017" w:rsidP="007A1017">
      <w:pPr>
        <w:pStyle w:val="Paragraphedeliste"/>
        <w:numPr>
          <w:ilvl w:val="0"/>
          <w:numId w:val="7"/>
        </w:numPr>
      </w:pPr>
      <w:r>
        <w:t>&gt; 550: poor</w:t>
      </w:r>
    </w:p>
    <w:p w14:paraId="164BB02B" w14:textId="77777777" w:rsidR="0041088B" w:rsidRDefault="0041088B" w:rsidP="0041088B">
      <w:pPr>
        <w:rPr>
          <w:b/>
        </w:rPr>
      </w:pPr>
    </w:p>
    <w:p w14:paraId="04F25227" w14:textId="7E894797" w:rsidR="0041088B" w:rsidRDefault="0041088B" w:rsidP="0041088B">
      <w:pPr>
        <w:rPr>
          <w:b/>
        </w:rPr>
      </w:pPr>
      <w:r w:rsidRPr="0041088B">
        <w:rPr>
          <w:b/>
        </w:rPr>
        <w:t>Glycemic control</w:t>
      </w:r>
      <w:r>
        <w:rPr>
          <w:b/>
        </w:rPr>
        <w:t>/ monitoring</w:t>
      </w:r>
    </w:p>
    <w:p w14:paraId="70B22D85" w14:textId="26F9E9AE" w:rsidR="0041088B" w:rsidRPr="0041088B" w:rsidRDefault="0041088B" w:rsidP="0041088B">
      <w:pPr>
        <w:pStyle w:val="Paragraphedeliste"/>
        <w:numPr>
          <w:ilvl w:val="0"/>
          <w:numId w:val="7"/>
        </w:numPr>
        <w:rPr>
          <w:b/>
        </w:rPr>
      </w:pPr>
      <w:r>
        <w:t xml:space="preserve">PU/PD/PP, body weight and general health at home; too much insulin </w:t>
      </w:r>
      <w:r>
        <w:sym w:font="Wingdings" w:char="F0E0"/>
      </w:r>
      <w:r>
        <w:t xml:space="preserve"> gain weight; too low </w:t>
      </w:r>
      <w:r>
        <w:sym w:font="Wingdings" w:char="F0E0"/>
      </w:r>
      <w:r>
        <w:t xml:space="preserve"> lose weight</w:t>
      </w:r>
    </w:p>
    <w:p w14:paraId="0A48D401" w14:textId="2EA9D069" w:rsidR="0041088B" w:rsidRPr="0041088B" w:rsidRDefault="0041088B" w:rsidP="0041088B">
      <w:pPr>
        <w:pStyle w:val="Paragraphedeliste"/>
        <w:numPr>
          <w:ilvl w:val="0"/>
          <w:numId w:val="7"/>
        </w:numPr>
        <w:rPr>
          <w:b/>
        </w:rPr>
      </w:pPr>
      <w:r>
        <w:t>Daily urine monitoring for glucose and ketones may be useful</w:t>
      </w:r>
    </w:p>
    <w:p w14:paraId="5C867E58" w14:textId="7CBA7895" w:rsidR="0041088B" w:rsidRPr="0041088B" w:rsidRDefault="0041088B" w:rsidP="0041088B">
      <w:pPr>
        <w:pStyle w:val="Paragraphedeliste"/>
        <w:numPr>
          <w:ilvl w:val="1"/>
          <w:numId w:val="7"/>
        </w:numPr>
        <w:rPr>
          <w:b/>
        </w:rPr>
      </w:pPr>
      <w:r>
        <w:t xml:space="preserve">Persistent absence of glycosuria </w:t>
      </w:r>
      <w:r>
        <w:sym w:font="Wingdings" w:char="F0E0"/>
      </w:r>
      <w:r>
        <w:t xml:space="preserve"> excellent control or </w:t>
      </w:r>
      <w:proofErr w:type="spellStart"/>
      <w:r>
        <w:t>overdosage</w:t>
      </w:r>
      <w:proofErr w:type="spellEnd"/>
    </w:p>
    <w:p w14:paraId="5012CFCB" w14:textId="67D59FC4" w:rsidR="0041088B" w:rsidRPr="007A1017" w:rsidRDefault="0041088B" w:rsidP="0041088B">
      <w:pPr>
        <w:pStyle w:val="Paragraphedeliste"/>
        <w:numPr>
          <w:ilvl w:val="1"/>
          <w:numId w:val="7"/>
        </w:numPr>
        <w:rPr>
          <w:b/>
        </w:rPr>
      </w:pPr>
      <w:proofErr w:type="spellStart"/>
      <w:r>
        <w:t>Ketonuria</w:t>
      </w:r>
      <w:proofErr w:type="spellEnd"/>
      <w:r>
        <w:t xml:space="preserve"> </w:t>
      </w:r>
      <w:r>
        <w:sym w:font="Wingdings" w:char="F0E0"/>
      </w:r>
      <w:r>
        <w:t xml:space="preserve"> </w:t>
      </w:r>
      <w:proofErr w:type="spellStart"/>
      <w:r>
        <w:t>inadq</w:t>
      </w:r>
      <w:proofErr w:type="spellEnd"/>
      <w:r>
        <w:t xml:space="preserve"> control and </w:t>
      </w:r>
      <w:proofErr w:type="spellStart"/>
      <w:r>
        <w:t>decompensation</w:t>
      </w:r>
      <w:proofErr w:type="spellEnd"/>
    </w:p>
    <w:p w14:paraId="17A22F74" w14:textId="4AD20932" w:rsidR="007A1017" w:rsidRPr="007A1017" w:rsidRDefault="007A1017" w:rsidP="007A1017">
      <w:pPr>
        <w:pStyle w:val="Paragraphedeliste"/>
        <w:numPr>
          <w:ilvl w:val="0"/>
          <w:numId w:val="7"/>
        </w:numPr>
        <w:rPr>
          <w:b/>
        </w:rPr>
      </w:pPr>
      <w:r>
        <w:t>Single BG</w:t>
      </w:r>
    </w:p>
    <w:p w14:paraId="440339ED" w14:textId="7E0ED586" w:rsidR="007A1017" w:rsidRPr="007A1017" w:rsidRDefault="007A1017" w:rsidP="007A1017">
      <w:pPr>
        <w:pStyle w:val="Paragraphedeliste"/>
        <w:numPr>
          <w:ilvl w:val="1"/>
          <w:numId w:val="7"/>
        </w:numPr>
        <w:rPr>
          <w:b/>
        </w:rPr>
      </w:pPr>
      <w:r>
        <w:t>Usually not helpful unless shows hypoglycemia</w:t>
      </w:r>
    </w:p>
    <w:p w14:paraId="76B7A3AB" w14:textId="317307B3" w:rsidR="007A1017" w:rsidRPr="007A1017" w:rsidRDefault="007A1017" w:rsidP="007A1017">
      <w:pPr>
        <w:pStyle w:val="Paragraphedeliste"/>
        <w:numPr>
          <w:ilvl w:val="1"/>
          <w:numId w:val="7"/>
        </w:numPr>
        <w:rPr>
          <w:b/>
        </w:rPr>
      </w:pPr>
      <w:r>
        <w:t xml:space="preserve">If normal PE, dogs doing great, </w:t>
      </w:r>
      <w:proofErr w:type="spellStart"/>
      <w:r>
        <w:t>fructo</w:t>
      </w:r>
      <w:proofErr w:type="spellEnd"/>
      <w:r>
        <w:t xml:space="preserve"> between 360-450, a BG between 180-250 = good control</w:t>
      </w:r>
    </w:p>
    <w:p w14:paraId="24FB22AA" w14:textId="00D92A2F" w:rsidR="007A1017" w:rsidRPr="007A1017" w:rsidRDefault="007A1017" w:rsidP="007A1017">
      <w:pPr>
        <w:pStyle w:val="Paragraphedeliste"/>
        <w:numPr>
          <w:ilvl w:val="0"/>
          <w:numId w:val="7"/>
        </w:numPr>
        <w:rPr>
          <w:b/>
        </w:rPr>
      </w:pPr>
      <w:proofErr w:type="spellStart"/>
      <w:r>
        <w:t>AlphaTRAK</w:t>
      </w:r>
      <w:proofErr w:type="spellEnd"/>
      <w:r>
        <w:t xml:space="preserve"> – good glucometer for use in dogs; tend to overestimate though; less accurate if BG &lt; 30</w:t>
      </w:r>
    </w:p>
    <w:p w14:paraId="326BDB1B" w14:textId="31E98B36" w:rsidR="007A1017" w:rsidRPr="007A1017" w:rsidRDefault="007A1017" w:rsidP="007A1017">
      <w:pPr>
        <w:pStyle w:val="Paragraphedeliste"/>
        <w:numPr>
          <w:ilvl w:val="0"/>
          <w:numId w:val="7"/>
        </w:numPr>
        <w:rPr>
          <w:b/>
        </w:rPr>
      </w:pPr>
      <w:r>
        <w:t>Blood glucose curve</w:t>
      </w:r>
    </w:p>
    <w:p w14:paraId="2633F277" w14:textId="2BAB772D" w:rsidR="007A1017" w:rsidRPr="007A1017" w:rsidRDefault="007A1017" w:rsidP="007A1017">
      <w:pPr>
        <w:pStyle w:val="Paragraphedeliste"/>
        <w:numPr>
          <w:ilvl w:val="1"/>
          <w:numId w:val="7"/>
        </w:numPr>
        <w:rPr>
          <w:b/>
        </w:rPr>
      </w:pPr>
      <w:r>
        <w:t>BG q1-2h – first just before morning insulin</w:t>
      </w:r>
    </w:p>
    <w:p w14:paraId="27E58852" w14:textId="7EA31F21" w:rsidR="007A1017" w:rsidRPr="007A1017" w:rsidRDefault="007A1017" w:rsidP="007A1017">
      <w:pPr>
        <w:pStyle w:val="Paragraphedeliste"/>
        <w:numPr>
          <w:ilvl w:val="1"/>
          <w:numId w:val="7"/>
        </w:numPr>
        <w:rPr>
          <w:b/>
        </w:rPr>
      </w:pPr>
      <w:r>
        <w:t xml:space="preserve">Usually over 12 hours though sometimes need to do 24h if different BG concentrations suspected day </w:t>
      </w:r>
      <w:proofErr w:type="spellStart"/>
      <w:r>
        <w:t>vs</w:t>
      </w:r>
      <w:proofErr w:type="spellEnd"/>
      <w:r>
        <w:t xml:space="preserve"> night</w:t>
      </w:r>
    </w:p>
    <w:p w14:paraId="6C07B477" w14:textId="0C4A22F4" w:rsidR="007A1017" w:rsidRPr="007A1017" w:rsidRDefault="007A1017" w:rsidP="007A1017">
      <w:pPr>
        <w:pStyle w:val="Paragraphedeliste"/>
        <w:numPr>
          <w:ilvl w:val="1"/>
          <w:numId w:val="7"/>
        </w:numPr>
        <w:rPr>
          <w:b/>
        </w:rPr>
      </w:pPr>
      <w:r>
        <w:t xml:space="preserve">If dog does not want to eat in clinic </w:t>
      </w:r>
      <w:r>
        <w:sym w:font="Wingdings" w:char="F0E0"/>
      </w:r>
      <w:r>
        <w:t xml:space="preserve"> failed!</w:t>
      </w:r>
    </w:p>
    <w:p w14:paraId="3EE903F8" w14:textId="69EE5F41" w:rsidR="007A1017" w:rsidRPr="007A1017" w:rsidRDefault="007A1017" w:rsidP="007A1017">
      <w:pPr>
        <w:pStyle w:val="Paragraphedeliste"/>
        <w:numPr>
          <w:ilvl w:val="1"/>
          <w:numId w:val="7"/>
        </w:numPr>
        <w:rPr>
          <w:b/>
        </w:rPr>
      </w:pPr>
      <w:r>
        <w:t>Next time: feed the dog at home, give insulin and then bring to the clinic for curve</w:t>
      </w:r>
    </w:p>
    <w:p w14:paraId="7C44794C" w14:textId="58644AA7" w:rsidR="007A1017" w:rsidRPr="007A1017" w:rsidRDefault="007A1017" w:rsidP="007A1017">
      <w:pPr>
        <w:pStyle w:val="Paragraphedeliste"/>
        <w:numPr>
          <w:ilvl w:val="1"/>
          <w:numId w:val="7"/>
        </w:numPr>
        <w:rPr>
          <w:b/>
        </w:rPr>
      </w:pPr>
      <w:r>
        <w:t>Well controlled</w:t>
      </w:r>
    </w:p>
    <w:p w14:paraId="78C92A2F" w14:textId="40FB2A72" w:rsidR="007A1017" w:rsidRPr="007A1017" w:rsidRDefault="007A1017" w:rsidP="007A1017">
      <w:pPr>
        <w:pStyle w:val="Paragraphedeliste"/>
        <w:numPr>
          <w:ilvl w:val="2"/>
          <w:numId w:val="7"/>
        </w:numPr>
        <w:rPr>
          <w:b/>
        </w:rPr>
      </w:pPr>
      <w:r>
        <w:t>90-300 mg/</w:t>
      </w:r>
      <w:proofErr w:type="spellStart"/>
      <w:r>
        <w:t>dL</w:t>
      </w:r>
      <w:proofErr w:type="spellEnd"/>
      <w:r>
        <w:t xml:space="preserve"> (250)</w:t>
      </w:r>
    </w:p>
    <w:p w14:paraId="1A90D2FE" w14:textId="023E7E04" w:rsidR="007A1017" w:rsidRPr="007A1017" w:rsidRDefault="007A1017" w:rsidP="007A1017">
      <w:pPr>
        <w:pStyle w:val="Paragraphedeliste"/>
        <w:numPr>
          <w:ilvl w:val="2"/>
          <w:numId w:val="7"/>
        </w:numPr>
        <w:rPr>
          <w:b/>
        </w:rPr>
      </w:pPr>
      <w:r>
        <w:t xml:space="preserve">Difference highest </w:t>
      </w:r>
      <w:proofErr w:type="spellStart"/>
      <w:r>
        <w:t>vs</w:t>
      </w:r>
      <w:proofErr w:type="spellEnd"/>
      <w:r>
        <w:t xml:space="preserve"> lowest BG: 50 mg/</w:t>
      </w:r>
      <w:proofErr w:type="spellStart"/>
      <w:r>
        <w:t>dL</w:t>
      </w:r>
      <w:proofErr w:type="spellEnd"/>
      <w:r>
        <w:t xml:space="preserve"> if highest is &lt; 220 (not if &gt; 300)</w:t>
      </w:r>
    </w:p>
    <w:p w14:paraId="3274FEC6" w14:textId="484EF228" w:rsidR="007A1017" w:rsidRPr="007A1017" w:rsidRDefault="007A1017" w:rsidP="007A1017">
      <w:pPr>
        <w:pStyle w:val="Paragraphedeliste"/>
        <w:numPr>
          <w:ilvl w:val="2"/>
          <w:numId w:val="7"/>
        </w:numPr>
        <w:rPr>
          <w:b/>
        </w:rPr>
      </w:pPr>
      <w:r>
        <w:t>Nadir: usually 90-150 mg/</w:t>
      </w:r>
      <w:proofErr w:type="spellStart"/>
      <w:r>
        <w:t>dL</w:t>
      </w:r>
      <w:proofErr w:type="spellEnd"/>
    </w:p>
    <w:p w14:paraId="4D5EC8EC" w14:textId="58B5332D" w:rsidR="007A1017" w:rsidRPr="007A1017" w:rsidRDefault="007A1017" w:rsidP="007A1017">
      <w:pPr>
        <w:pStyle w:val="Paragraphedeliste"/>
        <w:numPr>
          <w:ilvl w:val="3"/>
          <w:numId w:val="7"/>
        </w:numPr>
        <w:rPr>
          <w:b/>
        </w:rPr>
      </w:pPr>
      <w:r>
        <w:t>If too low: too much insulin or overlap of the insulin action (with long-acting), too much exercise, does not want to eat</w:t>
      </w:r>
    </w:p>
    <w:p w14:paraId="17ACBC01" w14:textId="313BC0A7" w:rsidR="007A1017" w:rsidRPr="005C268B" w:rsidRDefault="007A1017" w:rsidP="007A1017">
      <w:pPr>
        <w:pStyle w:val="Paragraphedeliste"/>
        <w:numPr>
          <w:ilvl w:val="3"/>
          <w:numId w:val="7"/>
        </w:numPr>
        <w:rPr>
          <w:b/>
        </w:rPr>
      </w:pPr>
      <w:r>
        <w:t xml:space="preserve">&gt; 160: not enough insulin, insulin resistance, </w:t>
      </w:r>
      <w:proofErr w:type="spellStart"/>
      <w:r>
        <w:t>Somogyi</w:t>
      </w:r>
      <w:proofErr w:type="spellEnd"/>
      <w:r>
        <w:t>, stress, technical problems</w:t>
      </w:r>
      <w:r w:rsidR="005C268B">
        <w:t xml:space="preserve"> – if already on &gt; 1.5U/kg think: owner error, insulin resistance, </w:t>
      </w:r>
      <w:proofErr w:type="spellStart"/>
      <w:r w:rsidR="005C268B">
        <w:t>Somogyi</w:t>
      </w:r>
      <w:proofErr w:type="spellEnd"/>
    </w:p>
    <w:p w14:paraId="12DFDD5C" w14:textId="1C36C81E" w:rsidR="005C268B" w:rsidRPr="005C268B" w:rsidRDefault="005C268B" w:rsidP="005C268B">
      <w:pPr>
        <w:pStyle w:val="Paragraphedeliste"/>
        <w:numPr>
          <w:ilvl w:val="2"/>
          <w:numId w:val="7"/>
        </w:numPr>
        <w:rPr>
          <w:b/>
        </w:rPr>
      </w:pPr>
      <w:r>
        <w:t>Duration: can be determined if nadir falls w/in desired range</w:t>
      </w:r>
    </w:p>
    <w:p w14:paraId="5C5AA347" w14:textId="3740E6E5" w:rsidR="005C268B" w:rsidRPr="005C268B" w:rsidRDefault="005C268B" w:rsidP="005C268B">
      <w:pPr>
        <w:pStyle w:val="Paragraphedeliste"/>
        <w:numPr>
          <w:ilvl w:val="3"/>
          <w:numId w:val="7"/>
        </w:numPr>
        <w:rPr>
          <w:b/>
        </w:rPr>
      </w:pPr>
      <w:r>
        <w:t>= Time from injection thought nadir until &gt; 250</w:t>
      </w:r>
    </w:p>
    <w:p w14:paraId="7CA7DAE5" w14:textId="3B0C0914" w:rsidR="005C268B" w:rsidRPr="005C268B" w:rsidRDefault="005C268B" w:rsidP="005C268B">
      <w:pPr>
        <w:pStyle w:val="Paragraphedeliste"/>
        <w:numPr>
          <w:ilvl w:val="3"/>
          <w:numId w:val="7"/>
        </w:numPr>
        <w:rPr>
          <w:b/>
        </w:rPr>
      </w:pPr>
      <w:r>
        <w:t xml:space="preserve">&lt; 8h: </w:t>
      </w:r>
      <w:r>
        <w:sym w:font="Wingdings" w:char="F0E0"/>
      </w:r>
      <w:r>
        <w:t xml:space="preserve"> signs of DM</w:t>
      </w:r>
    </w:p>
    <w:p w14:paraId="0DEF93F6" w14:textId="392FF1D8" w:rsidR="005C268B" w:rsidRPr="005C268B" w:rsidRDefault="005C268B" w:rsidP="005C268B">
      <w:pPr>
        <w:pStyle w:val="Paragraphedeliste"/>
        <w:numPr>
          <w:ilvl w:val="3"/>
          <w:numId w:val="7"/>
        </w:numPr>
        <w:rPr>
          <w:b/>
        </w:rPr>
      </w:pPr>
      <w:r>
        <w:t xml:space="preserve">&gt;14h: </w:t>
      </w:r>
      <w:r>
        <w:sym w:font="Wingdings" w:char="F0E0"/>
      </w:r>
      <w:r>
        <w:t xml:space="preserve"> risks of hypoglycemia or </w:t>
      </w:r>
      <w:proofErr w:type="spellStart"/>
      <w:r>
        <w:t>Somogyi</w:t>
      </w:r>
      <w:proofErr w:type="spellEnd"/>
    </w:p>
    <w:p w14:paraId="75E04E7C" w14:textId="4A19C85F" w:rsidR="005C268B" w:rsidRPr="005C268B" w:rsidRDefault="005C268B" w:rsidP="005C268B">
      <w:pPr>
        <w:pStyle w:val="Paragraphedeliste"/>
        <w:numPr>
          <w:ilvl w:val="3"/>
          <w:numId w:val="7"/>
        </w:numPr>
        <w:rPr>
          <w:b/>
        </w:rPr>
      </w:pPr>
      <w:r>
        <w:t>Can be affected by change in diet</w:t>
      </w:r>
    </w:p>
    <w:p w14:paraId="7F5DBC9D" w14:textId="6AB6365C" w:rsidR="005C268B" w:rsidRPr="005C268B" w:rsidRDefault="005C268B" w:rsidP="005C268B">
      <w:pPr>
        <w:pStyle w:val="Paragraphedeliste"/>
        <w:numPr>
          <w:ilvl w:val="3"/>
          <w:numId w:val="7"/>
        </w:numPr>
        <w:rPr>
          <w:b/>
        </w:rPr>
      </w:pPr>
      <w:r>
        <w:t>Can change to a different insulin with different action profile</w:t>
      </w:r>
    </w:p>
    <w:p w14:paraId="5A28CFBC" w14:textId="18B6E89F" w:rsidR="005C268B" w:rsidRPr="005C268B" w:rsidRDefault="005C268B" w:rsidP="005C268B">
      <w:pPr>
        <w:pStyle w:val="Paragraphedeliste"/>
        <w:numPr>
          <w:ilvl w:val="3"/>
          <w:numId w:val="7"/>
        </w:numPr>
        <w:rPr>
          <w:b/>
        </w:rPr>
      </w:pPr>
      <w:r>
        <w:t>Do not perform BGCs on consecutive days because promote stress hypoglycemia</w:t>
      </w:r>
    </w:p>
    <w:p w14:paraId="6B506A2B" w14:textId="6604550B" w:rsidR="005C268B" w:rsidRPr="005C268B" w:rsidRDefault="005C268B" w:rsidP="005C268B">
      <w:pPr>
        <w:pStyle w:val="Paragraphedeliste"/>
        <w:numPr>
          <w:ilvl w:val="2"/>
          <w:numId w:val="7"/>
        </w:numPr>
        <w:rPr>
          <w:b/>
        </w:rPr>
      </w:pPr>
      <w:r>
        <w:t>!</w:t>
      </w:r>
      <w:proofErr w:type="gramStart"/>
      <w:r>
        <w:t>!</w:t>
      </w:r>
      <w:proofErr w:type="gramEnd"/>
      <w:r>
        <w:t xml:space="preserve">BGCs are not reproducible (influence by stress, hormones, </w:t>
      </w:r>
      <w:proofErr w:type="spellStart"/>
      <w:r>
        <w:t>absortion</w:t>
      </w:r>
      <w:proofErr w:type="spellEnd"/>
      <w:r>
        <w:t>, technique…)</w:t>
      </w:r>
    </w:p>
    <w:p w14:paraId="5F9804FD" w14:textId="7228D248" w:rsidR="005C268B" w:rsidRPr="005C268B" w:rsidRDefault="005C268B" w:rsidP="005C268B">
      <w:pPr>
        <w:pStyle w:val="Paragraphedeliste"/>
        <w:numPr>
          <w:ilvl w:val="2"/>
          <w:numId w:val="7"/>
        </w:numPr>
        <w:rPr>
          <w:b/>
        </w:rPr>
      </w:pPr>
      <w:r>
        <w:t xml:space="preserve">If dose needs to be changed: not more than 10-25% - though if documented/suspected hypoglycemia </w:t>
      </w:r>
      <w:r>
        <w:sym w:font="Wingdings" w:char="F0E0"/>
      </w:r>
      <w:r>
        <w:t xml:space="preserve"> 50% reduction</w:t>
      </w:r>
    </w:p>
    <w:p w14:paraId="393CF251" w14:textId="23181197" w:rsidR="005C268B" w:rsidRPr="005C268B" w:rsidRDefault="005C268B" w:rsidP="005C268B">
      <w:pPr>
        <w:pStyle w:val="Paragraphedeliste"/>
        <w:numPr>
          <w:ilvl w:val="2"/>
          <w:numId w:val="7"/>
        </w:numPr>
        <w:rPr>
          <w:b/>
        </w:rPr>
      </w:pPr>
      <w:r>
        <w:t>Do not change doses more frequently than q5-7d (except if hypoglycemia)</w:t>
      </w:r>
    </w:p>
    <w:p w14:paraId="3D455584" w14:textId="77777777" w:rsidR="005C268B" w:rsidRDefault="005C268B" w:rsidP="005C268B">
      <w:pPr>
        <w:rPr>
          <w:b/>
        </w:rPr>
      </w:pPr>
    </w:p>
    <w:p w14:paraId="4FE6BDD3" w14:textId="2AE20E24" w:rsidR="005C268B" w:rsidRDefault="005C268B" w:rsidP="005C268B">
      <w:pPr>
        <w:rPr>
          <w:b/>
        </w:rPr>
      </w:pPr>
      <w:r>
        <w:rPr>
          <w:b/>
        </w:rPr>
        <w:t>Continuous BG monitoring</w:t>
      </w:r>
    </w:p>
    <w:p w14:paraId="3609A3EA" w14:textId="3ED164DB" w:rsidR="005C268B" w:rsidRDefault="005C268B" w:rsidP="005C268B">
      <w:pPr>
        <w:pStyle w:val="Paragraphedeliste"/>
        <w:numPr>
          <w:ilvl w:val="0"/>
          <w:numId w:val="8"/>
        </w:numPr>
      </w:pPr>
      <w:r>
        <w:t xml:space="preserve">Guardian </w:t>
      </w:r>
      <w:proofErr w:type="spellStart"/>
      <w:r>
        <w:t>REAL-time</w:t>
      </w:r>
      <w:proofErr w:type="spellEnd"/>
    </w:p>
    <w:p w14:paraId="6FD0F845" w14:textId="04F5E302" w:rsidR="005C268B" w:rsidRDefault="005C268B" w:rsidP="005C268B">
      <w:pPr>
        <w:pStyle w:val="Paragraphedeliste"/>
        <w:numPr>
          <w:ilvl w:val="1"/>
          <w:numId w:val="8"/>
        </w:numPr>
      </w:pPr>
      <w:r>
        <w:t>Measures interstitial glucose with small, flexible sensor inserted through skin into SQ, secured with tape; sensor is connected to transmitter and taped to the skin sends wireless data to pager-sized monitor (max 3 m); data collected q10 s, mean glucose value computed q5 min</w:t>
      </w:r>
    </w:p>
    <w:p w14:paraId="2DB49CF3" w14:textId="65DD8C26" w:rsidR="005C268B" w:rsidRDefault="005C268B" w:rsidP="005C268B">
      <w:pPr>
        <w:pStyle w:val="Paragraphedeliste"/>
        <w:numPr>
          <w:ilvl w:val="1"/>
          <w:numId w:val="8"/>
        </w:numPr>
      </w:pPr>
      <w:r>
        <w:t>Limitations: calibration q8-12h, $$, 40 -400 mg/</w:t>
      </w:r>
      <w:proofErr w:type="spellStart"/>
      <w:r>
        <w:t>dL</w:t>
      </w:r>
      <w:proofErr w:type="spellEnd"/>
      <w:r>
        <w:t xml:space="preserve"> (can measure outside this range though data needed to be downloaded to be seen)</w:t>
      </w:r>
    </w:p>
    <w:p w14:paraId="7B862F9D" w14:textId="3481CC32" w:rsidR="005C268B" w:rsidRDefault="005C268B" w:rsidP="005C268B">
      <w:pPr>
        <w:pStyle w:val="Paragraphedeliste"/>
        <w:numPr>
          <w:ilvl w:val="0"/>
          <w:numId w:val="8"/>
        </w:numPr>
      </w:pPr>
      <w:proofErr w:type="spellStart"/>
      <w:r>
        <w:t>FreeStyleLibre</w:t>
      </w:r>
      <w:proofErr w:type="spellEnd"/>
    </w:p>
    <w:p w14:paraId="7F568037" w14:textId="36A1AC13" w:rsidR="005C268B" w:rsidRDefault="005C268B" w:rsidP="005C268B">
      <w:pPr>
        <w:pStyle w:val="Paragraphedeliste"/>
        <w:numPr>
          <w:ilvl w:val="1"/>
          <w:numId w:val="8"/>
        </w:numPr>
      </w:pPr>
      <w:r>
        <w:t>Inexpensive, small, does not need calibration</w:t>
      </w:r>
    </w:p>
    <w:p w14:paraId="72836AB6" w14:textId="55412E38" w:rsidR="005C268B" w:rsidRDefault="005C268B" w:rsidP="005C268B">
      <w:pPr>
        <w:pStyle w:val="Paragraphedeliste"/>
        <w:numPr>
          <w:ilvl w:val="1"/>
          <w:numId w:val="8"/>
        </w:numPr>
      </w:pPr>
      <w:r>
        <w:t xml:space="preserve">Good for </w:t>
      </w:r>
      <w:proofErr w:type="spellStart"/>
      <w:r>
        <w:t>euglycemia</w:t>
      </w:r>
      <w:proofErr w:type="spellEnd"/>
      <w:r>
        <w:t>, hyperglycemia, less accurate for &lt; 100 mg/</w:t>
      </w:r>
      <w:proofErr w:type="spellStart"/>
      <w:r>
        <w:t>dL</w:t>
      </w:r>
      <w:proofErr w:type="spellEnd"/>
      <w:r>
        <w:t xml:space="preserve"> </w:t>
      </w:r>
    </w:p>
    <w:p w14:paraId="7353145D" w14:textId="77777777" w:rsidR="005C268B" w:rsidRDefault="005C268B" w:rsidP="005C268B"/>
    <w:p w14:paraId="11B4CFC4" w14:textId="0EAE0153" w:rsidR="005C268B" w:rsidRDefault="005C268B" w:rsidP="005C268B">
      <w:pPr>
        <w:rPr>
          <w:b/>
        </w:rPr>
      </w:pPr>
      <w:r>
        <w:rPr>
          <w:b/>
        </w:rPr>
        <w:t>Conditions causing persistence or recurrence of clinical signs</w:t>
      </w:r>
    </w:p>
    <w:p w14:paraId="60935197" w14:textId="232E30F2" w:rsidR="005C268B" w:rsidRDefault="005C268B" w:rsidP="005C268B">
      <w:pPr>
        <w:pStyle w:val="Paragraphedeliste"/>
        <w:numPr>
          <w:ilvl w:val="0"/>
          <w:numId w:val="9"/>
        </w:numPr>
      </w:pPr>
      <w:r>
        <w:t>Technical issues</w:t>
      </w:r>
    </w:p>
    <w:p w14:paraId="06C7CBF5" w14:textId="1AAEA3CE" w:rsidR="00184E3C" w:rsidRDefault="00184E3C" w:rsidP="005C268B">
      <w:pPr>
        <w:pStyle w:val="Paragraphedeliste"/>
        <w:numPr>
          <w:ilvl w:val="0"/>
          <w:numId w:val="9"/>
        </w:numPr>
      </w:pPr>
      <w:proofErr w:type="spellStart"/>
      <w:r>
        <w:t>Underdose</w:t>
      </w:r>
      <w:proofErr w:type="spellEnd"/>
    </w:p>
    <w:p w14:paraId="39E82A61" w14:textId="4B15E6FB" w:rsidR="00184E3C" w:rsidRDefault="00184E3C" w:rsidP="00184E3C">
      <w:pPr>
        <w:pStyle w:val="Paragraphedeliste"/>
        <w:numPr>
          <w:ilvl w:val="1"/>
          <w:numId w:val="9"/>
        </w:numPr>
      </w:pPr>
      <w:r>
        <w:t>Most dogs well controlled with &lt; 1U/kg q12h</w:t>
      </w:r>
    </w:p>
    <w:p w14:paraId="4925D2D4" w14:textId="3476B88F" w:rsidR="00184E3C" w:rsidRDefault="00184E3C" w:rsidP="00184E3C">
      <w:pPr>
        <w:pStyle w:val="Paragraphedeliste"/>
        <w:numPr>
          <w:ilvl w:val="0"/>
          <w:numId w:val="9"/>
        </w:numPr>
      </w:pPr>
      <w:r>
        <w:t xml:space="preserve">Overdose and glucose </w:t>
      </w:r>
      <w:proofErr w:type="spellStart"/>
      <w:r>
        <w:t>counterregulation</w:t>
      </w:r>
      <w:proofErr w:type="spellEnd"/>
      <w:r>
        <w:t xml:space="preserve"> (</w:t>
      </w:r>
      <w:proofErr w:type="spellStart"/>
      <w:r>
        <w:t>Somogyi</w:t>
      </w:r>
      <w:proofErr w:type="spellEnd"/>
      <w:r>
        <w:t>)</w:t>
      </w:r>
    </w:p>
    <w:p w14:paraId="224B0E77" w14:textId="29127E45" w:rsidR="00184E3C" w:rsidRDefault="00184E3C" w:rsidP="00184E3C">
      <w:pPr>
        <w:pStyle w:val="Paragraphedeliste"/>
        <w:numPr>
          <w:ilvl w:val="1"/>
          <w:numId w:val="9"/>
        </w:numPr>
      </w:pPr>
      <w:proofErr w:type="spellStart"/>
      <w:r>
        <w:t>Somogyi</w:t>
      </w:r>
      <w:proofErr w:type="spellEnd"/>
      <w:r>
        <w:t xml:space="preserve"> = rebound hyperglycemia caused by physiologic response to hypoglycemia which induces secretion of counterregulatory hormones</w:t>
      </w:r>
    </w:p>
    <w:p w14:paraId="49930ACF" w14:textId="5E4DC86A" w:rsidR="00184E3C" w:rsidRDefault="00184E3C" w:rsidP="00184E3C">
      <w:pPr>
        <w:pStyle w:val="Paragraphedeliste"/>
        <w:numPr>
          <w:ilvl w:val="2"/>
          <w:numId w:val="9"/>
        </w:numPr>
      </w:pPr>
      <w:r>
        <w:t xml:space="preserve">Acute: glucagon and epinephrine </w:t>
      </w:r>
      <w:r>
        <w:sym w:font="Wingdings" w:char="F0E0"/>
      </w:r>
      <w:r>
        <w:t xml:space="preserve"> cortisol and GH</w:t>
      </w:r>
    </w:p>
    <w:p w14:paraId="24334794" w14:textId="68A81671" w:rsidR="00184E3C" w:rsidRDefault="00184E3C" w:rsidP="00184E3C">
      <w:pPr>
        <w:pStyle w:val="Paragraphedeliste"/>
        <w:numPr>
          <w:ilvl w:val="2"/>
          <w:numId w:val="9"/>
        </w:numPr>
      </w:pPr>
      <w:r>
        <w:t>Occurs when BG &lt; 65 or when BG drops too quickly (w/in 2-3h) regardless of nadir</w:t>
      </w:r>
    </w:p>
    <w:p w14:paraId="690E6791" w14:textId="11073210" w:rsidR="00184E3C" w:rsidRDefault="00184E3C" w:rsidP="00184E3C">
      <w:pPr>
        <w:pStyle w:val="Paragraphedeliste"/>
        <w:numPr>
          <w:ilvl w:val="2"/>
          <w:numId w:val="9"/>
        </w:numPr>
      </w:pPr>
      <w:r>
        <w:t>Hypoglycemia signs not always seen, CS of hyperglycemia are obvious</w:t>
      </w:r>
    </w:p>
    <w:p w14:paraId="1371D50E" w14:textId="280B7461" w:rsidR="00184E3C" w:rsidRDefault="00184E3C" w:rsidP="00184E3C">
      <w:pPr>
        <w:pStyle w:val="Paragraphedeliste"/>
        <w:numPr>
          <w:ilvl w:val="2"/>
          <w:numId w:val="9"/>
        </w:numPr>
      </w:pPr>
      <w:r>
        <w:t>Suspect if cyclic history of good days followed by several days of poor control</w:t>
      </w:r>
    </w:p>
    <w:p w14:paraId="5C183739" w14:textId="5A7C6B94" w:rsidR="00184E3C" w:rsidRDefault="00184E3C" w:rsidP="00184E3C">
      <w:pPr>
        <w:pStyle w:val="Paragraphedeliste"/>
        <w:numPr>
          <w:ilvl w:val="2"/>
          <w:numId w:val="9"/>
        </w:numPr>
      </w:pPr>
      <w:proofErr w:type="spellStart"/>
      <w:r>
        <w:t>Fructosamine</w:t>
      </w:r>
      <w:proofErr w:type="spellEnd"/>
      <w:r>
        <w:t xml:space="preserve"> (unpredictable) usually increases</w:t>
      </w:r>
    </w:p>
    <w:p w14:paraId="7237EB66" w14:textId="6F3884B9" w:rsidR="00184E3C" w:rsidRDefault="00184E3C" w:rsidP="00184E3C">
      <w:pPr>
        <w:pStyle w:val="Paragraphedeliste"/>
        <w:numPr>
          <w:ilvl w:val="2"/>
          <w:numId w:val="9"/>
        </w:numPr>
      </w:pPr>
      <w:r>
        <w:t>Rebound hyperglycemia and insulin resistance can persist for 24-72h</w:t>
      </w:r>
    </w:p>
    <w:p w14:paraId="664E91B4" w14:textId="0B629BCB" w:rsidR="00184E3C" w:rsidRDefault="00184E3C" w:rsidP="00184E3C">
      <w:pPr>
        <w:pStyle w:val="Paragraphedeliste"/>
        <w:numPr>
          <w:ilvl w:val="2"/>
          <w:numId w:val="9"/>
        </w:numPr>
      </w:pPr>
      <w:r>
        <w:t>BGCs (several) to dx</w:t>
      </w:r>
    </w:p>
    <w:p w14:paraId="6648A158" w14:textId="402C09CA" w:rsidR="00184E3C" w:rsidRDefault="00184E3C" w:rsidP="00184E3C">
      <w:pPr>
        <w:pStyle w:val="Paragraphedeliste"/>
        <w:numPr>
          <w:ilvl w:val="2"/>
          <w:numId w:val="9"/>
        </w:numPr>
      </w:pPr>
      <w:r>
        <w:t>May be difficult to differentiate from too short duration</w:t>
      </w:r>
    </w:p>
    <w:p w14:paraId="60FF60A8" w14:textId="794D3602" w:rsidR="00184E3C" w:rsidRDefault="00184E3C" w:rsidP="00184E3C">
      <w:pPr>
        <w:pStyle w:val="Paragraphedeliste"/>
        <w:numPr>
          <w:ilvl w:val="2"/>
          <w:numId w:val="9"/>
        </w:numPr>
      </w:pPr>
      <w:r>
        <w:t xml:space="preserve">When </w:t>
      </w:r>
      <w:proofErr w:type="spellStart"/>
      <w:r>
        <w:t>Dx</w:t>
      </w:r>
      <w:proofErr w:type="spellEnd"/>
      <w:r>
        <w:t>, reduce dose gradually (by 1-5 units gradually, q 2-5days)</w:t>
      </w:r>
    </w:p>
    <w:p w14:paraId="74804E6A" w14:textId="723A6DA7" w:rsidR="00184E3C" w:rsidRDefault="00184E3C" w:rsidP="00184E3C">
      <w:pPr>
        <w:pStyle w:val="Paragraphedeliste"/>
        <w:numPr>
          <w:ilvl w:val="1"/>
          <w:numId w:val="9"/>
        </w:numPr>
      </w:pPr>
      <w:r>
        <w:t>Short duration</w:t>
      </w:r>
    </w:p>
    <w:p w14:paraId="221DF486" w14:textId="2B1276B1" w:rsidR="00184E3C" w:rsidRDefault="00184E3C" w:rsidP="00184E3C">
      <w:pPr>
        <w:pStyle w:val="Paragraphedeliste"/>
        <w:numPr>
          <w:ilvl w:val="2"/>
          <w:numId w:val="9"/>
        </w:numPr>
      </w:pPr>
      <w:r>
        <w:t xml:space="preserve">NPH – </w:t>
      </w:r>
      <w:proofErr w:type="spellStart"/>
      <w:r>
        <w:t>lente</w:t>
      </w:r>
      <w:proofErr w:type="spellEnd"/>
      <w:r>
        <w:t xml:space="preserve"> – may last &lt; 8h </w:t>
      </w:r>
      <w:r>
        <w:sym w:font="Wingdings" w:char="F0E0"/>
      </w:r>
      <w:r>
        <w:t xml:space="preserve"> hyperglycemia (&gt; 200) for hours during the day </w:t>
      </w:r>
      <w:r>
        <w:sym w:font="Wingdings" w:char="F0E0"/>
      </w:r>
      <w:r>
        <w:t xml:space="preserve"> PU/PD</w:t>
      </w:r>
    </w:p>
    <w:p w14:paraId="0FE04DB9" w14:textId="4D597B75" w:rsidR="00184E3C" w:rsidRDefault="00184E3C" w:rsidP="00184E3C">
      <w:pPr>
        <w:pStyle w:val="Paragraphedeliste"/>
        <w:numPr>
          <w:ilvl w:val="2"/>
          <w:numId w:val="9"/>
        </w:numPr>
      </w:pPr>
      <w:r>
        <w:t xml:space="preserve">BGC to </w:t>
      </w:r>
      <w:proofErr w:type="spellStart"/>
      <w:r>
        <w:t>Dx</w:t>
      </w:r>
      <w:proofErr w:type="spellEnd"/>
    </w:p>
    <w:p w14:paraId="7E603EE3" w14:textId="0741B456" w:rsidR="00184E3C" w:rsidRDefault="00184E3C" w:rsidP="00184E3C">
      <w:pPr>
        <w:pStyle w:val="Paragraphedeliste"/>
        <w:numPr>
          <w:ilvl w:val="2"/>
          <w:numId w:val="9"/>
        </w:numPr>
      </w:pPr>
      <w:r>
        <w:t xml:space="preserve">Switch to long-acting (PZI, </w:t>
      </w:r>
      <w:proofErr w:type="spellStart"/>
      <w:r>
        <w:t>glargine</w:t>
      </w:r>
      <w:proofErr w:type="spellEnd"/>
      <w:r>
        <w:t xml:space="preserve">, </w:t>
      </w:r>
      <w:proofErr w:type="spellStart"/>
      <w:r>
        <w:t>detemir</w:t>
      </w:r>
      <w:proofErr w:type="spellEnd"/>
      <w:r>
        <w:t>)</w:t>
      </w:r>
    </w:p>
    <w:p w14:paraId="7CE20E0B" w14:textId="3E944924" w:rsidR="00184E3C" w:rsidRDefault="00184E3C" w:rsidP="00184E3C">
      <w:pPr>
        <w:pStyle w:val="Paragraphedeliste"/>
        <w:numPr>
          <w:ilvl w:val="1"/>
          <w:numId w:val="9"/>
        </w:numPr>
      </w:pPr>
      <w:r>
        <w:t>Prolonged duration</w:t>
      </w:r>
    </w:p>
    <w:p w14:paraId="7EAFEFED" w14:textId="2D0E91CB" w:rsidR="00184E3C" w:rsidRDefault="00184E3C" w:rsidP="00184E3C">
      <w:pPr>
        <w:pStyle w:val="Paragraphedeliste"/>
        <w:numPr>
          <w:ilvl w:val="2"/>
          <w:numId w:val="9"/>
        </w:numPr>
      </w:pPr>
      <w:r>
        <w:t xml:space="preserve">&gt; 12h </w:t>
      </w:r>
      <w:r>
        <w:sym w:font="Wingdings" w:char="F0E0"/>
      </w:r>
      <w:r>
        <w:t xml:space="preserve"> doses overlap </w:t>
      </w:r>
      <w:r>
        <w:sym w:font="Wingdings" w:char="F0E0"/>
      </w:r>
      <w:r>
        <w:t xml:space="preserve"> hypoglycemia </w:t>
      </w:r>
      <w:r>
        <w:sym w:font="Wingdings" w:char="F0E0"/>
      </w:r>
      <w:r>
        <w:t xml:space="preserve"> could lead to </w:t>
      </w:r>
      <w:proofErr w:type="spellStart"/>
      <w:r>
        <w:t>Somogyi</w:t>
      </w:r>
      <w:proofErr w:type="spellEnd"/>
      <w:r>
        <w:t xml:space="preserve"> </w:t>
      </w:r>
      <w:r>
        <w:sym w:font="Wingdings" w:char="F0E0"/>
      </w:r>
      <w:r>
        <w:t xml:space="preserve"> CS of hypo and/or </w:t>
      </w:r>
      <w:proofErr w:type="spellStart"/>
      <w:r>
        <w:t>hyperBG</w:t>
      </w:r>
      <w:proofErr w:type="spellEnd"/>
    </w:p>
    <w:p w14:paraId="138694FE" w14:textId="31914FF9" w:rsidR="00184E3C" w:rsidRDefault="00184E3C" w:rsidP="00184E3C">
      <w:pPr>
        <w:pStyle w:val="Paragraphedeliste"/>
        <w:numPr>
          <w:ilvl w:val="2"/>
          <w:numId w:val="9"/>
        </w:numPr>
      </w:pPr>
      <w:proofErr w:type="spellStart"/>
      <w:r>
        <w:t>Dx</w:t>
      </w:r>
      <w:proofErr w:type="spellEnd"/>
      <w:r>
        <w:t>: when nadir &gt; 10h post injection</w:t>
      </w:r>
    </w:p>
    <w:p w14:paraId="22FBD118" w14:textId="12001DE5" w:rsidR="00184E3C" w:rsidRDefault="00184E3C" w:rsidP="00184E3C">
      <w:pPr>
        <w:pStyle w:val="Paragraphedeliste"/>
        <w:numPr>
          <w:ilvl w:val="2"/>
          <w:numId w:val="9"/>
        </w:numPr>
      </w:pPr>
      <w:r>
        <w:t>Tx: decrease frequency from q12h to q24h (</w:t>
      </w:r>
      <w:proofErr w:type="spellStart"/>
      <w:r>
        <w:t>detemir</w:t>
      </w:r>
      <w:proofErr w:type="spellEnd"/>
      <w:r>
        <w:t xml:space="preserve"> or </w:t>
      </w:r>
      <w:proofErr w:type="spellStart"/>
      <w:r>
        <w:t>glargine</w:t>
      </w:r>
      <w:proofErr w:type="spellEnd"/>
      <w:r>
        <w:t xml:space="preserve">) </w:t>
      </w:r>
      <w:proofErr w:type="spellStart"/>
      <w:r>
        <w:t>ou</w:t>
      </w:r>
      <w:proofErr w:type="spellEnd"/>
      <w:r>
        <w:t xml:space="preserve"> change to shorter duration of action insulin</w:t>
      </w:r>
    </w:p>
    <w:p w14:paraId="2EB5DD86" w14:textId="5426DEB1" w:rsidR="00184E3C" w:rsidRDefault="00184E3C" w:rsidP="00184E3C">
      <w:pPr>
        <w:pStyle w:val="Paragraphedeliste"/>
        <w:numPr>
          <w:ilvl w:val="1"/>
          <w:numId w:val="9"/>
        </w:numPr>
      </w:pPr>
      <w:r>
        <w:t xml:space="preserve">Anti-insulin </w:t>
      </w:r>
      <w:proofErr w:type="spellStart"/>
      <w:r>
        <w:t>Ab</w:t>
      </w:r>
      <w:proofErr w:type="spellEnd"/>
    </w:p>
    <w:p w14:paraId="2987A738" w14:textId="39186D16" w:rsidR="00184E3C" w:rsidRDefault="00184E3C" w:rsidP="00184E3C">
      <w:pPr>
        <w:pStyle w:val="Paragraphedeliste"/>
        <w:numPr>
          <w:ilvl w:val="2"/>
          <w:numId w:val="9"/>
        </w:numPr>
      </w:pPr>
      <w:r>
        <w:t>Canine, porcine, human = similar</w:t>
      </w:r>
    </w:p>
    <w:p w14:paraId="723A13D9" w14:textId="0157AF49" w:rsidR="00184E3C" w:rsidRDefault="00184E3C" w:rsidP="00184E3C">
      <w:pPr>
        <w:pStyle w:val="Paragraphedeliste"/>
        <w:numPr>
          <w:ilvl w:val="2"/>
          <w:numId w:val="9"/>
        </w:numPr>
      </w:pPr>
      <w:r>
        <w:t>Uncommon</w:t>
      </w:r>
    </w:p>
    <w:p w14:paraId="791DA534" w14:textId="2938D840" w:rsidR="00184E3C" w:rsidRDefault="00184E3C" w:rsidP="00184E3C">
      <w:pPr>
        <w:pStyle w:val="Paragraphedeliste"/>
        <w:numPr>
          <w:ilvl w:val="2"/>
          <w:numId w:val="9"/>
        </w:numPr>
      </w:pPr>
      <w:r>
        <w:t xml:space="preserve">Canine and beef </w:t>
      </w:r>
      <w:proofErr w:type="spellStart"/>
      <w:r>
        <w:t>insulins</w:t>
      </w:r>
      <w:proofErr w:type="spellEnd"/>
      <w:r>
        <w:t xml:space="preserve"> differ significantly – beef insulin no longer used</w:t>
      </w:r>
    </w:p>
    <w:p w14:paraId="04CCCCC5" w14:textId="69FE3042" w:rsidR="00184E3C" w:rsidRDefault="00184E3C" w:rsidP="00184E3C">
      <w:pPr>
        <w:pStyle w:val="Paragraphedeliste"/>
        <w:numPr>
          <w:ilvl w:val="1"/>
          <w:numId w:val="9"/>
        </w:numPr>
      </w:pPr>
      <w:r>
        <w:t>Concurrent disorders</w:t>
      </w:r>
    </w:p>
    <w:p w14:paraId="3FD859EA" w14:textId="0A48DA00" w:rsidR="00184E3C" w:rsidRDefault="00184E3C" w:rsidP="00184E3C">
      <w:pPr>
        <w:pStyle w:val="Paragraphedeliste"/>
        <w:numPr>
          <w:ilvl w:val="2"/>
          <w:numId w:val="9"/>
        </w:numPr>
      </w:pPr>
      <w:r>
        <w:t xml:space="preserve">Suspect if &gt; 1.5U/kg q12h with poor BG control (when r/o technical error, duration of insulin, </w:t>
      </w:r>
      <w:proofErr w:type="spellStart"/>
      <w:r>
        <w:t>Somogyi</w:t>
      </w:r>
      <w:proofErr w:type="spellEnd"/>
      <w:r>
        <w:t>)</w:t>
      </w:r>
    </w:p>
    <w:p w14:paraId="578E5467" w14:textId="27DFD8AA" w:rsidR="00184E3C" w:rsidRDefault="00184E3C" w:rsidP="00184E3C">
      <w:pPr>
        <w:pStyle w:val="Paragraphedeliste"/>
        <w:numPr>
          <w:ilvl w:val="2"/>
          <w:numId w:val="9"/>
        </w:numPr>
      </w:pPr>
      <w:r>
        <w:t>Most common sites of infection = oral and UTI</w:t>
      </w:r>
    </w:p>
    <w:p w14:paraId="30687450" w14:textId="77777777" w:rsidR="00876007" w:rsidRDefault="00876007" w:rsidP="00876007"/>
    <w:p w14:paraId="449E3BF3" w14:textId="3B0B0728" w:rsidR="00876007" w:rsidRDefault="00876007" w:rsidP="00876007">
      <w:pPr>
        <w:rPr>
          <w:b/>
        </w:rPr>
      </w:pPr>
      <w:r>
        <w:rPr>
          <w:b/>
        </w:rPr>
        <w:t>Long-term complications</w:t>
      </w:r>
    </w:p>
    <w:p w14:paraId="056EC3D4" w14:textId="73CBDCB8" w:rsidR="00876007" w:rsidRDefault="00876007" w:rsidP="00876007">
      <w:pPr>
        <w:pStyle w:val="Paragraphedeliste"/>
        <w:numPr>
          <w:ilvl w:val="0"/>
          <w:numId w:val="10"/>
        </w:numPr>
      </w:pPr>
      <w:r>
        <w:t>Hypoglycemia</w:t>
      </w:r>
    </w:p>
    <w:p w14:paraId="311E55BC" w14:textId="0002263F" w:rsidR="00876007" w:rsidRDefault="00876007" w:rsidP="00876007">
      <w:pPr>
        <w:pStyle w:val="Paragraphedeliste"/>
        <w:numPr>
          <w:ilvl w:val="1"/>
          <w:numId w:val="10"/>
        </w:numPr>
      </w:pPr>
      <w:r>
        <w:t>From: overdose, sudden increase in insulin sensitivity (tx or improvement of concomitant disorder), overlap of q12h doses, inappetence…</w:t>
      </w:r>
    </w:p>
    <w:p w14:paraId="6D81E699" w14:textId="43FE9DEC" w:rsidR="00876007" w:rsidRDefault="00876007" w:rsidP="00876007">
      <w:pPr>
        <w:pStyle w:val="Paragraphedeliste"/>
        <w:numPr>
          <w:ilvl w:val="1"/>
          <w:numId w:val="10"/>
        </w:numPr>
      </w:pPr>
      <w:proofErr w:type="spellStart"/>
      <w:proofErr w:type="gramStart"/>
      <w:r>
        <w:t>aSC</w:t>
      </w:r>
      <w:proofErr w:type="spellEnd"/>
      <w:proofErr w:type="gramEnd"/>
      <w:r>
        <w:t>: reduce dose or replace with one with shorter duration</w:t>
      </w:r>
    </w:p>
    <w:p w14:paraId="2B785FC4" w14:textId="224D0877" w:rsidR="00876007" w:rsidRDefault="00876007" w:rsidP="00876007">
      <w:pPr>
        <w:pStyle w:val="Paragraphedeliste"/>
        <w:numPr>
          <w:ilvl w:val="0"/>
          <w:numId w:val="10"/>
        </w:numPr>
      </w:pPr>
      <w:r>
        <w:t>Ocular</w:t>
      </w:r>
    </w:p>
    <w:p w14:paraId="19FD37A9" w14:textId="6131798D" w:rsidR="00876007" w:rsidRDefault="00876007" w:rsidP="00876007">
      <w:pPr>
        <w:pStyle w:val="Paragraphedeliste"/>
        <w:numPr>
          <w:ilvl w:val="1"/>
          <w:numId w:val="10"/>
        </w:numPr>
      </w:pPr>
      <w:r>
        <w:t xml:space="preserve">Cataract – altered osmotic relationship in the lens induced by intra-cellular accumulation of sorbitol and </w:t>
      </w:r>
      <w:proofErr w:type="spellStart"/>
      <w:r>
        <w:t>galactitol</w:t>
      </w:r>
      <w:proofErr w:type="spellEnd"/>
      <w:r>
        <w:t xml:space="preserve">, produce following metabolism of glucose and </w:t>
      </w:r>
      <w:proofErr w:type="spellStart"/>
      <w:r>
        <w:t>galactose</w:t>
      </w:r>
      <w:proofErr w:type="spellEnd"/>
      <w:r>
        <w:t xml:space="preserve"> by enzymes w/in lens</w:t>
      </w:r>
    </w:p>
    <w:p w14:paraId="7C2CE3F0" w14:textId="21E9D87F" w:rsidR="00876007" w:rsidRDefault="00876007" w:rsidP="00876007">
      <w:pPr>
        <w:pStyle w:val="Paragraphedeliste"/>
        <w:numPr>
          <w:ilvl w:val="1"/>
          <w:numId w:val="10"/>
        </w:numPr>
      </w:pPr>
      <w:r>
        <w:t xml:space="preserve">Accumulation of sorbitol and </w:t>
      </w:r>
      <w:proofErr w:type="spellStart"/>
      <w:r>
        <w:t>galactitol</w:t>
      </w:r>
      <w:proofErr w:type="spellEnd"/>
      <w:r>
        <w:t xml:space="preserve"> in lens </w:t>
      </w:r>
      <w:r>
        <w:sym w:font="Wingdings" w:char="F0E0"/>
      </w:r>
      <w:r>
        <w:t xml:space="preserve"> increase IC osmolality </w:t>
      </w:r>
      <w:r>
        <w:sym w:font="Wingdings" w:char="F0E0"/>
      </w:r>
      <w:r>
        <w:t xml:space="preserve"> influx of fluid with subsequent swelling and rupture of lens fibers </w:t>
      </w:r>
      <w:r>
        <w:sym w:font="Wingdings" w:char="F0E0"/>
      </w:r>
      <w:r>
        <w:t xml:space="preserve"> cataracts (irreversible, can evolve quickly)</w:t>
      </w:r>
    </w:p>
    <w:p w14:paraId="4C20D074" w14:textId="193217B1" w:rsidR="00876007" w:rsidRDefault="00876007" w:rsidP="00876007">
      <w:pPr>
        <w:pStyle w:val="Paragraphedeliste"/>
        <w:numPr>
          <w:ilvl w:val="1"/>
          <w:numId w:val="10"/>
        </w:numPr>
      </w:pPr>
      <w:r>
        <w:t>Tx: surgery (vision restored in 80-90%)</w:t>
      </w:r>
    </w:p>
    <w:p w14:paraId="23233843" w14:textId="3912523D" w:rsidR="00876007" w:rsidRDefault="00876007" w:rsidP="00876007">
      <w:pPr>
        <w:pStyle w:val="Paragraphedeliste"/>
        <w:numPr>
          <w:ilvl w:val="1"/>
          <w:numId w:val="10"/>
        </w:numPr>
      </w:pPr>
      <w:r>
        <w:t xml:space="preserve">Other complications: uveitis, KCS, bacterial </w:t>
      </w:r>
      <w:proofErr w:type="spellStart"/>
      <w:r>
        <w:t>conjunctivity</w:t>
      </w:r>
      <w:proofErr w:type="spellEnd"/>
      <w:r>
        <w:t>, diabetic retinopathy</w:t>
      </w:r>
    </w:p>
    <w:p w14:paraId="31C3A15E" w14:textId="39543D8D" w:rsidR="00876007" w:rsidRDefault="00876007" w:rsidP="00876007">
      <w:pPr>
        <w:pStyle w:val="Paragraphedeliste"/>
        <w:numPr>
          <w:ilvl w:val="0"/>
          <w:numId w:val="10"/>
        </w:numPr>
      </w:pPr>
      <w:r>
        <w:t>Diabetic neuropathy</w:t>
      </w:r>
    </w:p>
    <w:p w14:paraId="0EE9C5C1" w14:textId="3A0CBD85" w:rsidR="00876007" w:rsidRDefault="00876007" w:rsidP="00876007">
      <w:pPr>
        <w:pStyle w:val="Paragraphedeliste"/>
        <w:numPr>
          <w:ilvl w:val="1"/>
          <w:numId w:val="10"/>
        </w:numPr>
      </w:pPr>
      <w:r>
        <w:t>Unknown prevalence</w:t>
      </w:r>
    </w:p>
    <w:p w14:paraId="6FCA2C27" w14:textId="4EB4058D" w:rsidR="00876007" w:rsidRDefault="00876007" w:rsidP="00876007">
      <w:pPr>
        <w:pStyle w:val="Paragraphedeliste"/>
        <w:numPr>
          <w:ilvl w:val="1"/>
          <w:numId w:val="10"/>
        </w:numPr>
      </w:pPr>
      <w:r>
        <w:t xml:space="preserve">Weakness, muscle atrophy, </w:t>
      </w:r>
      <w:proofErr w:type="spellStart"/>
      <w:r>
        <w:t>hyporeflexia</w:t>
      </w:r>
      <w:proofErr w:type="spellEnd"/>
      <w:r>
        <w:t xml:space="preserve">, </w:t>
      </w:r>
      <w:proofErr w:type="spellStart"/>
      <w:r>
        <w:t>hypotonia</w:t>
      </w:r>
      <w:proofErr w:type="spellEnd"/>
      <w:r>
        <w:t xml:space="preserve"> (DM for &gt; 5y)</w:t>
      </w:r>
    </w:p>
    <w:p w14:paraId="15CF59C8" w14:textId="3A0F8C4D" w:rsidR="00876007" w:rsidRDefault="00876007" w:rsidP="00876007">
      <w:pPr>
        <w:pStyle w:val="Paragraphedeliste"/>
        <w:numPr>
          <w:ilvl w:val="1"/>
          <w:numId w:val="10"/>
        </w:numPr>
      </w:pPr>
      <w:r>
        <w:t>Distal polyneuropathy (segmental demyelination and axonal degeneration)</w:t>
      </w:r>
    </w:p>
    <w:p w14:paraId="018644D6" w14:textId="2DF6EDDD" w:rsidR="00876007" w:rsidRDefault="00876007" w:rsidP="00876007">
      <w:pPr>
        <w:pStyle w:val="Paragraphedeliste"/>
        <w:numPr>
          <w:ilvl w:val="0"/>
          <w:numId w:val="10"/>
        </w:numPr>
      </w:pPr>
      <w:r>
        <w:t>Diabetic nephropathy</w:t>
      </w:r>
    </w:p>
    <w:p w14:paraId="170B7793" w14:textId="175A493B" w:rsidR="00876007" w:rsidRDefault="000F026C" w:rsidP="00876007">
      <w:pPr>
        <w:pStyle w:val="Paragraphedeliste"/>
        <w:numPr>
          <w:ilvl w:val="1"/>
          <w:numId w:val="10"/>
        </w:numPr>
      </w:pPr>
      <w:r>
        <w:t>Clinical relevance – unknown</w:t>
      </w:r>
    </w:p>
    <w:p w14:paraId="1EDDC98E" w14:textId="1B83B7F5" w:rsidR="000F026C" w:rsidRDefault="000F026C" w:rsidP="00876007">
      <w:pPr>
        <w:pStyle w:val="Paragraphedeliste"/>
        <w:numPr>
          <w:ilvl w:val="1"/>
          <w:numId w:val="10"/>
        </w:numPr>
      </w:pPr>
      <w:r>
        <w:t xml:space="preserve">Microscopic changes: membranous </w:t>
      </w:r>
      <w:proofErr w:type="spellStart"/>
      <w:r>
        <w:t>glomerulonephropathy</w:t>
      </w:r>
      <w:proofErr w:type="spellEnd"/>
      <w:r>
        <w:t xml:space="preserve"> with fusion of foot processes, glomerular and tubular basement membrane thickening, increase in </w:t>
      </w:r>
      <w:proofErr w:type="spellStart"/>
      <w:r>
        <w:t>mesangial</w:t>
      </w:r>
      <w:proofErr w:type="spellEnd"/>
      <w:r>
        <w:t xml:space="preserve"> matrix material, presence of </w:t>
      </w:r>
      <w:proofErr w:type="spellStart"/>
      <w:r>
        <w:t>subendothelial</w:t>
      </w:r>
      <w:proofErr w:type="spellEnd"/>
      <w:r>
        <w:t xml:space="preserve"> deposits, glomerular fibrosis, </w:t>
      </w:r>
      <w:proofErr w:type="spellStart"/>
      <w:r>
        <w:t>glomerulosclerosis</w:t>
      </w:r>
      <w:proofErr w:type="spellEnd"/>
    </w:p>
    <w:p w14:paraId="677C02C9" w14:textId="3653E051" w:rsidR="000F026C" w:rsidRDefault="000F026C" w:rsidP="00876007">
      <w:pPr>
        <w:pStyle w:val="Paragraphedeliste"/>
        <w:numPr>
          <w:ilvl w:val="1"/>
          <w:numId w:val="10"/>
        </w:numPr>
      </w:pPr>
      <w:proofErr w:type="spellStart"/>
      <w:r>
        <w:t>Microalbuminuria</w:t>
      </w:r>
      <w:proofErr w:type="spellEnd"/>
      <w:r>
        <w:t xml:space="preserve"> is used as early marker for development of diabetic nephropathy in people</w:t>
      </w:r>
    </w:p>
    <w:p w14:paraId="40090D66" w14:textId="346EDAB9" w:rsidR="000F026C" w:rsidRDefault="000F026C" w:rsidP="000F026C">
      <w:pPr>
        <w:pStyle w:val="Paragraphedeliste"/>
        <w:numPr>
          <w:ilvl w:val="2"/>
          <w:numId w:val="10"/>
        </w:numPr>
      </w:pPr>
      <w:r>
        <w:t xml:space="preserve">55% of dogs in a study had increased albumin in urine (with concurrent increases in UPCR) – relevance of </w:t>
      </w:r>
      <w:proofErr w:type="spellStart"/>
      <w:r>
        <w:t>microalbuminuria</w:t>
      </w:r>
      <w:proofErr w:type="spellEnd"/>
      <w:r>
        <w:t xml:space="preserve"> remains to be clarified</w:t>
      </w:r>
    </w:p>
    <w:p w14:paraId="1BC9BCA8" w14:textId="77777777" w:rsidR="000F026C" w:rsidRDefault="000F026C" w:rsidP="000F026C"/>
    <w:p w14:paraId="68C8F51E" w14:textId="46873CEC" w:rsidR="000F026C" w:rsidRDefault="000F026C" w:rsidP="000F026C">
      <w:pPr>
        <w:rPr>
          <w:b/>
        </w:rPr>
      </w:pPr>
      <w:r>
        <w:rPr>
          <w:b/>
        </w:rPr>
        <w:t>Prognosis</w:t>
      </w:r>
    </w:p>
    <w:p w14:paraId="00706402" w14:textId="1AEEE377" w:rsidR="000F026C" w:rsidRDefault="000F026C" w:rsidP="000F026C">
      <w:pPr>
        <w:pStyle w:val="Paragraphedeliste"/>
        <w:numPr>
          <w:ilvl w:val="0"/>
          <w:numId w:val="11"/>
        </w:numPr>
      </w:pPr>
      <w:r>
        <w:t>Survival during first 6 months dependent on concurrent diseases DKA, pancreatitis, infectious</w:t>
      </w:r>
    </w:p>
    <w:p w14:paraId="1EF793D4" w14:textId="59990F97" w:rsidR="000F026C" w:rsidRPr="000F026C" w:rsidRDefault="000F026C" w:rsidP="000F026C">
      <w:pPr>
        <w:pStyle w:val="Paragraphedeliste"/>
        <w:numPr>
          <w:ilvl w:val="0"/>
          <w:numId w:val="11"/>
        </w:numPr>
      </w:pPr>
      <w:r>
        <w:t xml:space="preserve">Common opinion that well-controlled diabetic dogs that survive the first 6 </w:t>
      </w:r>
      <w:proofErr w:type="spellStart"/>
      <w:r>
        <w:t>mo</w:t>
      </w:r>
      <w:proofErr w:type="spellEnd"/>
      <w:r>
        <w:t xml:space="preserve"> of tx have life expectancy similar to that of non-diabetic dogs of same age, gender, breed</w:t>
      </w:r>
      <w:bookmarkStart w:id="0" w:name="_GoBack"/>
      <w:bookmarkEnd w:id="0"/>
    </w:p>
    <w:p w14:paraId="765D377B" w14:textId="77777777" w:rsidR="0041088B" w:rsidRPr="004A0201" w:rsidRDefault="0041088B" w:rsidP="0041088B"/>
    <w:p w14:paraId="1B4504A8" w14:textId="77777777" w:rsidR="004A0201" w:rsidRPr="007454B5" w:rsidRDefault="004A0201" w:rsidP="004A0201"/>
    <w:sectPr w:rsidR="004A0201" w:rsidRPr="007454B5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87CAC"/>
    <w:multiLevelType w:val="hybridMultilevel"/>
    <w:tmpl w:val="3238D4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B29F2"/>
    <w:multiLevelType w:val="hybridMultilevel"/>
    <w:tmpl w:val="E774FA1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B45679"/>
    <w:multiLevelType w:val="hybridMultilevel"/>
    <w:tmpl w:val="45403B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AD29B7"/>
    <w:multiLevelType w:val="hybridMultilevel"/>
    <w:tmpl w:val="38346A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EE057D"/>
    <w:multiLevelType w:val="hybridMultilevel"/>
    <w:tmpl w:val="9DE4B5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746A4C"/>
    <w:multiLevelType w:val="hybridMultilevel"/>
    <w:tmpl w:val="687CDD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FC3518"/>
    <w:multiLevelType w:val="hybridMultilevel"/>
    <w:tmpl w:val="182CAF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F47759"/>
    <w:multiLevelType w:val="hybridMultilevel"/>
    <w:tmpl w:val="7EE244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7F478E"/>
    <w:multiLevelType w:val="hybridMultilevel"/>
    <w:tmpl w:val="8E1C67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587D70"/>
    <w:multiLevelType w:val="hybridMultilevel"/>
    <w:tmpl w:val="1F7676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565457"/>
    <w:multiLevelType w:val="hybridMultilevel"/>
    <w:tmpl w:val="91F630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0"/>
  </w:num>
  <w:num w:numId="5">
    <w:abstractNumId w:val="8"/>
  </w:num>
  <w:num w:numId="6">
    <w:abstractNumId w:val="1"/>
  </w:num>
  <w:num w:numId="7">
    <w:abstractNumId w:val="7"/>
  </w:num>
  <w:num w:numId="8">
    <w:abstractNumId w:val="4"/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1FF"/>
    <w:rsid w:val="000C03EC"/>
    <w:rsid w:val="000F026C"/>
    <w:rsid w:val="00184E3C"/>
    <w:rsid w:val="002C4D29"/>
    <w:rsid w:val="00387FDE"/>
    <w:rsid w:val="0041088B"/>
    <w:rsid w:val="0042356C"/>
    <w:rsid w:val="00437961"/>
    <w:rsid w:val="004A0201"/>
    <w:rsid w:val="004A0458"/>
    <w:rsid w:val="0054474E"/>
    <w:rsid w:val="005C268B"/>
    <w:rsid w:val="007454B5"/>
    <w:rsid w:val="007A1017"/>
    <w:rsid w:val="00816269"/>
    <w:rsid w:val="00876007"/>
    <w:rsid w:val="008B660A"/>
    <w:rsid w:val="008C58E3"/>
    <w:rsid w:val="009C411F"/>
    <w:rsid w:val="00C521FF"/>
    <w:rsid w:val="00CC5B49"/>
    <w:rsid w:val="00D07E1F"/>
    <w:rsid w:val="00D33FDB"/>
    <w:rsid w:val="00FC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B62B47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521FF"/>
    <w:pPr>
      <w:ind w:left="720"/>
      <w:contextualSpacing/>
    </w:pPr>
  </w:style>
  <w:style w:type="table" w:styleId="Grille">
    <w:name w:val="Table Grid"/>
    <w:basedOn w:val="TableauNormal"/>
    <w:uiPriority w:val="59"/>
    <w:rsid w:val="007454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521FF"/>
    <w:pPr>
      <w:ind w:left="720"/>
      <w:contextualSpacing/>
    </w:pPr>
  </w:style>
  <w:style w:type="table" w:styleId="Grille">
    <w:name w:val="Table Grid"/>
    <w:basedOn w:val="TableauNormal"/>
    <w:uiPriority w:val="59"/>
    <w:rsid w:val="007454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8</Pages>
  <Words>2321</Words>
  <Characters>12769</Characters>
  <Application>Microsoft Macintosh Word</Application>
  <DocSecurity>0</DocSecurity>
  <Lines>106</Lines>
  <Paragraphs>30</Paragraphs>
  <ScaleCrop>false</ScaleCrop>
  <Company/>
  <LinksUpToDate>false</LinksUpToDate>
  <CharactersWithSpaces>15060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5</cp:revision>
  <dcterms:created xsi:type="dcterms:W3CDTF">2017-02-02T13:26:00Z</dcterms:created>
  <dcterms:modified xsi:type="dcterms:W3CDTF">2017-02-02T16:23:00Z</dcterms:modified>
</cp:coreProperties>
</file>