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92E" w:rsidRDefault="0074392E" w:rsidP="0074392E">
      <w:pPr>
        <w:rPr>
          <w:b/>
        </w:rPr>
      </w:pPr>
      <w:r w:rsidRPr="00811B4B">
        <w:rPr>
          <w:b/>
        </w:rPr>
        <w:t>Canine and Feline Endocrinology</w:t>
      </w:r>
    </w:p>
    <w:p w:rsidR="0074392E" w:rsidRDefault="0074392E" w:rsidP="0074392E">
      <w:pPr>
        <w:rPr>
          <w:b/>
        </w:rPr>
      </w:pPr>
    </w:p>
    <w:p w:rsidR="0074392E" w:rsidRDefault="00593EE6" w:rsidP="0074392E">
      <w:pPr>
        <w:rPr>
          <w:b/>
        </w:rPr>
      </w:pPr>
      <w:r>
        <w:rPr>
          <w:b/>
          <w:noProof/>
          <w:lang w:val="fr-FR"/>
        </w:rPr>
        <mc:AlternateContent>
          <mc:Choice Requires="wps">
            <w:drawing>
              <wp:anchor distT="0" distB="0" distL="114300" distR="114300" simplePos="0" relativeHeight="251659264" behindDoc="0" locked="0" layoutInCell="1" allowOverlap="1" wp14:anchorId="043B0081" wp14:editId="668EF8FA">
                <wp:simplePos x="0" y="0"/>
                <wp:positionH relativeFrom="column">
                  <wp:posOffset>294640</wp:posOffset>
                </wp:positionH>
                <wp:positionV relativeFrom="paragraph">
                  <wp:posOffset>248920</wp:posOffset>
                </wp:positionV>
                <wp:extent cx="6116955" cy="5064760"/>
                <wp:effectExtent l="0" t="0" r="29845" b="15240"/>
                <wp:wrapSquare wrapText="bothSides"/>
                <wp:docPr id="3" name="Zone de texte 3"/>
                <wp:cNvGraphicFramePr/>
                <a:graphic xmlns:a="http://schemas.openxmlformats.org/drawingml/2006/main">
                  <a:graphicData uri="http://schemas.microsoft.com/office/word/2010/wordprocessingShape">
                    <wps:wsp>
                      <wps:cNvSpPr txBox="1"/>
                      <wps:spPr>
                        <a:xfrm>
                          <a:off x="0" y="0"/>
                          <a:ext cx="6116955" cy="5064760"/>
                        </a:xfrm>
                        <a:prstGeom prst="rect">
                          <a:avLst/>
                        </a:prstGeom>
                        <a:ln/>
                        <a:extLst>
                          <a:ext uri="{C572A759-6A51-4108-AA02-DFA0A04FC94B}">
                            <ma14:wrappingTextBoxFlag xmlns:ma14="http://schemas.microsoft.com/office/mac/drawingml/2011/main"/>
                          </a:ext>
                        </a:extLst>
                      </wps:spPr>
                      <wps:style>
                        <a:lnRef idx="2">
                          <a:schemeClr val="dk1"/>
                        </a:lnRef>
                        <a:fillRef idx="1">
                          <a:schemeClr val="lt1"/>
                        </a:fillRef>
                        <a:effectRef idx="0">
                          <a:schemeClr val="dk1"/>
                        </a:effectRef>
                        <a:fontRef idx="minor">
                          <a:schemeClr val="dk1"/>
                        </a:fontRef>
                      </wps:style>
                      <wps:txbx>
                        <w:txbxContent>
                          <w:p w:rsidR="007F5484" w:rsidRDefault="007F5484" w:rsidP="0074392E">
                            <w:pPr>
                              <w:jc w:val="center"/>
                              <w:rPr>
                                <w:b/>
                              </w:rPr>
                            </w:pPr>
                            <w:r>
                              <w:rPr>
                                <w:b/>
                              </w:rPr>
                              <w:t>Key Points</w:t>
                            </w:r>
                          </w:p>
                          <w:p w:rsidR="007F5484" w:rsidRDefault="007F5484" w:rsidP="0074392E">
                            <w:pPr>
                              <w:pStyle w:val="Paragraphedeliste"/>
                              <w:numPr>
                                <w:ilvl w:val="0"/>
                                <w:numId w:val="10"/>
                              </w:numPr>
                              <w:rPr>
                                <w:b/>
                              </w:rPr>
                            </w:pPr>
                            <w:r>
                              <w:rPr>
                                <w:b/>
                              </w:rPr>
                              <w:t>Important players in the regulation of water balance (water intake and urine production)</w:t>
                            </w:r>
                          </w:p>
                          <w:p w:rsidR="007F5484" w:rsidRPr="0074392E" w:rsidRDefault="007F5484" w:rsidP="0074392E">
                            <w:pPr>
                              <w:pStyle w:val="Paragraphedeliste"/>
                              <w:numPr>
                                <w:ilvl w:val="1"/>
                                <w:numId w:val="10"/>
                              </w:numPr>
                              <w:rPr>
                                <w:b/>
                              </w:rPr>
                            </w:pPr>
                            <w:r>
                              <w:t>Plasma osmolality - Hypothalamus and osmoreceptors</w:t>
                            </w:r>
                          </w:p>
                          <w:p w:rsidR="007F5484" w:rsidRPr="0074392E" w:rsidRDefault="007F5484" w:rsidP="0074392E">
                            <w:pPr>
                              <w:pStyle w:val="Paragraphedeliste"/>
                              <w:numPr>
                                <w:ilvl w:val="1"/>
                                <w:numId w:val="10"/>
                              </w:numPr>
                              <w:rPr>
                                <w:b/>
                              </w:rPr>
                            </w:pPr>
                            <w:r>
                              <w:t>Intravascular volume – baroreceptors</w:t>
                            </w:r>
                          </w:p>
                          <w:p w:rsidR="007F5484" w:rsidRPr="0074392E" w:rsidRDefault="007F5484" w:rsidP="0074392E">
                            <w:pPr>
                              <w:pStyle w:val="Paragraphedeliste"/>
                              <w:numPr>
                                <w:ilvl w:val="1"/>
                                <w:numId w:val="10"/>
                              </w:numPr>
                              <w:rPr>
                                <w:b/>
                              </w:rPr>
                            </w:pPr>
                            <w:r>
                              <w:t>Thirst</w:t>
                            </w:r>
                          </w:p>
                          <w:p w:rsidR="007F5484" w:rsidRPr="0074392E" w:rsidRDefault="007F5484" w:rsidP="0074392E">
                            <w:pPr>
                              <w:pStyle w:val="Paragraphedeliste"/>
                              <w:numPr>
                                <w:ilvl w:val="1"/>
                                <w:numId w:val="10"/>
                              </w:numPr>
                              <w:rPr>
                                <w:b/>
                              </w:rPr>
                            </w:pPr>
                            <w:r>
                              <w:t>Kidneys</w:t>
                            </w:r>
                          </w:p>
                          <w:p w:rsidR="007F5484" w:rsidRPr="00593EE6" w:rsidRDefault="007F5484" w:rsidP="0074392E">
                            <w:pPr>
                              <w:pStyle w:val="Paragraphedeliste"/>
                              <w:numPr>
                                <w:ilvl w:val="1"/>
                                <w:numId w:val="10"/>
                              </w:numPr>
                              <w:rPr>
                                <w:b/>
                              </w:rPr>
                            </w:pPr>
                            <w:r>
                              <w:t>Pituitary glands – release of ADH</w:t>
                            </w:r>
                          </w:p>
                          <w:p w:rsidR="007F5484" w:rsidRDefault="007F5484" w:rsidP="00593EE6">
                            <w:pPr>
                              <w:pStyle w:val="Paragraphedeliste"/>
                              <w:numPr>
                                <w:ilvl w:val="0"/>
                                <w:numId w:val="10"/>
                              </w:numPr>
                              <w:rPr>
                                <w:b/>
                              </w:rPr>
                            </w:pPr>
                            <w:r>
                              <w:rPr>
                                <w:b/>
                              </w:rPr>
                              <w:t>Vasopressin has 2 major receptors</w:t>
                            </w:r>
                          </w:p>
                          <w:p w:rsidR="007F5484" w:rsidRPr="00593EE6" w:rsidRDefault="007F5484" w:rsidP="00593EE6">
                            <w:pPr>
                              <w:pStyle w:val="Paragraphedeliste"/>
                              <w:numPr>
                                <w:ilvl w:val="1"/>
                                <w:numId w:val="10"/>
                              </w:numPr>
                              <w:rPr>
                                <w:b/>
                              </w:rPr>
                            </w:pPr>
                            <w:r>
                              <w:t>V</w:t>
                            </w:r>
                            <w:r>
                              <w:rPr>
                                <w:vertAlign w:val="subscript"/>
                              </w:rPr>
                              <w:t>1A</w:t>
                            </w:r>
                            <w:r>
                              <w:t xml:space="preserve">: Phosphatidylinositol – </w:t>
                            </w:r>
                            <w:proofErr w:type="spellStart"/>
                            <w:r>
                              <w:t>vasoC</w:t>
                            </w:r>
                            <w:proofErr w:type="spellEnd"/>
                          </w:p>
                          <w:p w:rsidR="007F5484" w:rsidRPr="00593EE6" w:rsidRDefault="007F5484" w:rsidP="00593EE6">
                            <w:pPr>
                              <w:pStyle w:val="Paragraphedeliste"/>
                              <w:numPr>
                                <w:ilvl w:val="1"/>
                                <w:numId w:val="10"/>
                              </w:numPr>
                              <w:rPr>
                                <w:b/>
                              </w:rPr>
                            </w:pPr>
                            <w:r>
                              <w:t>V</w:t>
                            </w:r>
                            <w:r>
                              <w:rPr>
                                <w:vertAlign w:val="subscript"/>
                              </w:rPr>
                              <w:t>2</w:t>
                            </w:r>
                            <w:r>
                              <w:t xml:space="preserve">: </w:t>
                            </w:r>
                            <w:proofErr w:type="spellStart"/>
                            <w:r>
                              <w:t>cAMP</w:t>
                            </w:r>
                            <w:proofErr w:type="spellEnd"/>
                            <w:r>
                              <w:t xml:space="preserve"> – antidiuretic – aquaporin-2 water channels</w:t>
                            </w:r>
                          </w:p>
                          <w:p w:rsidR="007F5484" w:rsidRPr="00593EE6" w:rsidRDefault="007F5484" w:rsidP="00593EE6">
                            <w:pPr>
                              <w:pStyle w:val="Paragraphedeliste"/>
                              <w:numPr>
                                <w:ilvl w:val="0"/>
                                <w:numId w:val="10"/>
                              </w:numPr>
                              <w:rPr>
                                <w:b/>
                              </w:rPr>
                            </w:pPr>
                            <w:r>
                              <w:rPr>
                                <w:b/>
                              </w:rPr>
                              <w:t>DDX for PU/PD - mechanisms</w:t>
                            </w:r>
                          </w:p>
                          <w:p w:rsidR="007F5484" w:rsidRPr="003B6EFC" w:rsidRDefault="007F5484" w:rsidP="00593EE6">
                            <w:pPr>
                              <w:pStyle w:val="Paragraphedeliste"/>
                              <w:numPr>
                                <w:ilvl w:val="1"/>
                                <w:numId w:val="10"/>
                              </w:numPr>
                              <w:rPr>
                                <w:b/>
                              </w:rPr>
                            </w:pPr>
                            <w:r>
                              <w:t xml:space="preserve">Osmotic diuresis </w:t>
                            </w:r>
                          </w:p>
                          <w:p w:rsidR="007F5484" w:rsidRPr="003B6EFC" w:rsidRDefault="007F5484" w:rsidP="00593EE6">
                            <w:pPr>
                              <w:pStyle w:val="Paragraphedeliste"/>
                              <w:numPr>
                                <w:ilvl w:val="1"/>
                                <w:numId w:val="10"/>
                              </w:numPr>
                              <w:rPr>
                                <w:b/>
                              </w:rPr>
                            </w:pPr>
                            <w:r>
                              <w:t xml:space="preserve">DI- central </w:t>
                            </w:r>
                          </w:p>
                          <w:p w:rsidR="007F5484" w:rsidRPr="003B6EFC" w:rsidRDefault="007F5484" w:rsidP="00593EE6">
                            <w:pPr>
                              <w:pStyle w:val="Paragraphedeliste"/>
                              <w:numPr>
                                <w:ilvl w:val="1"/>
                                <w:numId w:val="10"/>
                              </w:numPr>
                              <w:rPr>
                                <w:b/>
                              </w:rPr>
                            </w:pPr>
                            <w:r>
                              <w:t>DI – nephrogenic; primary or 2</w:t>
                            </w:r>
                            <w:r w:rsidRPr="003B6EFC">
                              <w:rPr>
                                <w:vertAlign w:val="superscript"/>
                              </w:rPr>
                              <w:t>nd</w:t>
                            </w:r>
                          </w:p>
                          <w:p w:rsidR="007F5484" w:rsidRPr="003B6EFC" w:rsidRDefault="007F5484" w:rsidP="00593EE6">
                            <w:pPr>
                              <w:pStyle w:val="Paragraphedeliste"/>
                              <w:numPr>
                                <w:ilvl w:val="1"/>
                                <w:numId w:val="10"/>
                              </w:numPr>
                              <w:rPr>
                                <w:b/>
                              </w:rPr>
                            </w:pPr>
                            <w:r>
                              <w:t>Psychogenic polydipsia</w:t>
                            </w:r>
                          </w:p>
                          <w:p w:rsidR="007F5484" w:rsidRPr="003B6EFC" w:rsidRDefault="007F5484" w:rsidP="00593EE6">
                            <w:pPr>
                              <w:pStyle w:val="Paragraphedeliste"/>
                              <w:numPr>
                                <w:ilvl w:val="1"/>
                                <w:numId w:val="10"/>
                              </w:numPr>
                              <w:rPr>
                                <w:b/>
                              </w:rPr>
                            </w:pPr>
                            <w:r>
                              <w:t>Drug induced</w:t>
                            </w:r>
                          </w:p>
                          <w:p w:rsidR="007F5484" w:rsidRPr="003B6EFC" w:rsidRDefault="007F5484" w:rsidP="00593EE6">
                            <w:pPr>
                              <w:pStyle w:val="Paragraphedeliste"/>
                              <w:numPr>
                                <w:ilvl w:val="1"/>
                                <w:numId w:val="10"/>
                              </w:numPr>
                              <w:rPr>
                                <w:b/>
                              </w:rPr>
                            </w:pPr>
                            <w:r>
                              <w:t>Renal medullary washout</w:t>
                            </w:r>
                          </w:p>
                          <w:p w:rsidR="007F5484" w:rsidRDefault="007F5484" w:rsidP="003B6EFC">
                            <w:pPr>
                              <w:pStyle w:val="Paragraphedeliste"/>
                              <w:numPr>
                                <w:ilvl w:val="0"/>
                                <w:numId w:val="10"/>
                              </w:numPr>
                              <w:rPr>
                                <w:b/>
                              </w:rPr>
                            </w:pPr>
                            <w:r>
                              <w:rPr>
                                <w:b/>
                              </w:rPr>
                              <w:t>3 types of dehydration</w:t>
                            </w:r>
                          </w:p>
                          <w:p w:rsidR="007F5484" w:rsidRPr="003B6EFC" w:rsidRDefault="007F5484" w:rsidP="003B6EFC">
                            <w:pPr>
                              <w:pStyle w:val="Paragraphedeliste"/>
                              <w:numPr>
                                <w:ilvl w:val="1"/>
                                <w:numId w:val="10"/>
                              </w:numPr>
                            </w:pPr>
                            <w:r w:rsidRPr="003B6EFC">
                              <w:t>Isotonic – loss of isotonic fluid</w:t>
                            </w:r>
                          </w:p>
                          <w:p w:rsidR="007F5484" w:rsidRPr="003B6EFC" w:rsidRDefault="007F5484" w:rsidP="003B6EFC">
                            <w:pPr>
                              <w:pStyle w:val="Paragraphedeliste"/>
                              <w:numPr>
                                <w:ilvl w:val="1"/>
                                <w:numId w:val="10"/>
                              </w:numPr>
                            </w:pPr>
                            <w:r w:rsidRPr="003B6EFC">
                              <w:t>Hypotonic – loss of hyperosmolar fluid</w:t>
                            </w:r>
                          </w:p>
                          <w:p w:rsidR="007F5484" w:rsidRDefault="007F5484" w:rsidP="003B6EFC">
                            <w:pPr>
                              <w:pStyle w:val="Paragraphedeliste"/>
                              <w:numPr>
                                <w:ilvl w:val="1"/>
                                <w:numId w:val="10"/>
                              </w:numPr>
                            </w:pPr>
                            <w:proofErr w:type="gramStart"/>
                            <w:r w:rsidRPr="003B6EFC">
                              <w:t>Hypertonic  loss</w:t>
                            </w:r>
                            <w:proofErr w:type="gramEnd"/>
                            <w:r w:rsidRPr="003B6EFC">
                              <w:t xml:space="preserve"> of free water</w:t>
                            </w:r>
                          </w:p>
                          <w:p w:rsidR="007F5484" w:rsidRPr="00C371DA" w:rsidRDefault="007F5484" w:rsidP="00C371DA">
                            <w:pPr>
                              <w:pStyle w:val="Paragraphedeliste"/>
                              <w:numPr>
                                <w:ilvl w:val="0"/>
                                <w:numId w:val="10"/>
                              </w:numPr>
                            </w:pPr>
                            <w:proofErr w:type="spellStart"/>
                            <w:r>
                              <w:rPr>
                                <w:b/>
                              </w:rPr>
                              <w:t>Treaments</w:t>
                            </w:r>
                            <w:proofErr w:type="spellEnd"/>
                            <w:r>
                              <w:rPr>
                                <w:b/>
                              </w:rPr>
                              <w:t xml:space="preserve"> for diabetes </w:t>
                            </w:r>
                            <w:proofErr w:type="spellStart"/>
                            <w:r>
                              <w:rPr>
                                <w:b/>
                              </w:rPr>
                              <w:t>insipidus</w:t>
                            </w:r>
                            <w:proofErr w:type="spellEnd"/>
                          </w:p>
                          <w:p w:rsidR="007F5484" w:rsidRDefault="007F5484" w:rsidP="00C371DA">
                            <w:pPr>
                              <w:pStyle w:val="Paragraphedeliste"/>
                              <w:numPr>
                                <w:ilvl w:val="1"/>
                                <w:numId w:val="10"/>
                              </w:numPr>
                            </w:pPr>
                            <w:r>
                              <w:t>DDAVP</w:t>
                            </w:r>
                          </w:p>
                          <w:p w:rsidR="007F5484" w:rsidRDefault="007F5484" w:rsidP="00C371DA">
                            <w:pPr>
                              <w:pStyle w:val="Paragraphedeliste"/>
                              <w:numPr>
                                <w:ilvl w:val="1"/>
                                <w:numId w:val="10"/>
                              </w:numPr>
                            </w:pPr>
                            <w:r>
                              <w:t>Thiazide</w:t>
                            </w:r>
                          </w:p>
                          <w:p w:rsidR="007F5484" w:rsidRDefault="007F5484" w:rsidP="00C371DA">
                            <w:pPr>
                              <w:pStyle w:val="Paragraphedeliste"/>
                              <w:numPr>
                                <w:ilvl w:val="1"/>
                                <w:numId w:val="10"/>
                              </w:numPr>
                            </w:pPr>
                            <w:proofErr w:type="spellStart"/>
                            <w:r>
                              <w:t>Chlorpropamide</w:t>
                            </w:r>
                            <w:proofErr w:type="spellEnd"/>
                          </w:p>
                          <w:p w:rsidR="007F5484" w:rsidRPr="003B6EFC" w:rsidRDefault="007F5484" w:rsidP="00C371DA">
                            <w:pPr>
                              <w:pStyle w:val="Paragraphedeliste"/>
                              <w:numPr>
                                <w:ilvl w:val="1"/>
                                <w:numId w:val="10"/>
                              </w:numPr>
                            </w:pPr>
                            <w:r>
                              <w:t>No treatment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Zone de texte 3" o:spid="_x0000_s1026" type="#_x0000_t202" style="position:absolute;margin-left:23.2pt;margin-top:19.6pt;width:481.65pt;height:398.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" fillcolor="white [3201]" strokecolor="black [3200]" strokeweight="2pt">
                <v:textbox>
                  <w:txbxContent>
                    <w:p w:rsidR="007F5484" w:rsidRDefault="007F5484" w:rsidP="0074392E">
                      <w:pPr>
                        <w:jc w:val="center"/>
                        <w:rPr>
                          <w:b/>
                        </w:rPr>
                      </w:pPr>
                      <w:r>
                        <w:rPr>
                          <w:b/>
                        </w:rPr>
                        <w:t>Key Points</w:t>
                      </w:r>
                    </w:p>
                    <w:p w:rsidR="007F5484" w:rsidRDefault="007F5484" w:rsidP="0074392E">
                      <w:pPr>
                        <w:pStyle w:val="Paragraphedeliste"/>
                        <w:numPr>
                          <w:ilvl w:val="0"/>
                          <w:numId w:val="10"/>
                        </w:numPr>
                        <w:rPr>
                          <w:b/>
                        </w:rPr>
                      </w:pPr>
                      <w:r>
                        <w:rPr>
                          <w:b/>
                        </w:rPr>
                        <w:t>Important players in the regulation of water balance (water intake and urine production)</w:t>
                      </w:r>
                    </w:p>
                    <w:p w:rsidR="007F5484" w:rsidRPr="0074392E" w:rsidRDefault="007F5484" w:rsidP="0074392E">
                      <w:pPr>
                        <w:pStyle w:val="Paragraphedeliste"/>
                        <w:numPr>
                          <w:ilvl w:val="1"/>
                          <w:numId w:val="10"/>
                        </w:numPr>
                        <w:rPr>
                          <w:b/>
                        </w:rPr>
                      </w:pPr>
                      <w:r>
                        <w:t>Plasma osmolality - Hypothalamus and osmoreceptors</w:t>
                      </w:r>
                    </w:p>
                    <w:p w:rsidR="007F5484" w:rsidRPr="0074392E" w:rsidRDefault="007F5484" w:rsidP="0074392E">
                      <w:pPr>
                        <w:pStyle w:val="Paragraphedeliste"/>
                        <w:numPr>
                          <w:ilvl w:val="1"/>
                          <w:numId w:val="10"/>
                        </w:numPr>
                        <w:rPr>
                          <w:b/>
                        </w:rPr>
                      </w:pPr>
                      <w:r>
                        <w:t>Intravascular volume – baroreceptors</w:t>
                      </w:r>
                    </w:p>
                    <w:p w:rsidR="007F5484" w:rsidRPr="0074392E" w:rsidRDefault="007F5484" w:rsidP="0074392E">
                      <w:pPr>
                        <w:pStyle w:val="Paragraphedeliste"/>
                        <w:numPr>
                          <w:ilvl w:val="1"/>
                          <w:numId w:val="10"/>
                        </w:numPr>
                        <w:rPr>
                          <w:b/>
                        </w:rPr>
                      </w:pPr>
                      <w:r>
                        <w:t>Thirst</w:t>
                      </w:r>
                    </w:p>
                    <w:p w:rsidR="007F5484" w:rsidRPr="0074392E" w:rsidRDefault="007F5484" w:rsidP="0074392E">
                      <w:pPr>
                        <w:pStyle w:val="Paragraphedeliste"/>
                        <w:numPr>
                          <w:ilvl w:val="1"/>
                          <w:numId w:val="10"/>
                        </w:numPr>
                        <w:rPr>
                          <w:b/>
                        </w:rPr>
                      </w:pPr>
                      <w:r>
                        <w:t>Kidneys</w:t>
                      </w:r>
                    </w:p>
                    <w:p w:rsidR="007F5484" w:rsidRPr="00593EE6" w:rsidRDefault="007F5484" w:rsidP="0074392E">
                      <w:pPr>
                        <w:pStyle w:val="Paragraphedeliste"/>
                        <w:numPr>
                          <w:ilvl w:val="1"/>
                          <w:numId w:val="10"/>
                        </w:numPr>
                        <w:rPr>
                          <w:b/>
                        </w:rPr>
                      </w:pPr>
                      <w:r>
                        <w:t>Pituitary glands – release of ADH</w:t>
                      </w:r>
                    </w:p>
                    <w:p w:rsidR="007F5484" w:rsidRDefault="007F5484" w:rsidP="00593EE6">
                      <w:pPr>
                        <w:pStyle w:val="Paragraphedeliste"/>
                        <w:numPr>
                          <w:ilvl w:val="0"/>
                          <w:numId w:val="10"/>
                        </w:numPr>
                        <w:rPr>
                          <w:b/>
                        </w:rPr>
                      </w:pPr>
                      <w:r>
                        <w:rPr>
                          <w:b/>
                        </w:rPr>
                        <w:t>Vasopressin has 2 major receptors</w:t>
                      </w:r>
                    </w:p>
                    <w:p w:rsidR="007F5484" w:rsidRPr="00593EE6" w:rsidRDefault="007F5484" w:rsidP="00593EE6">
                      <w:pPr>
                        <w:pStyle w:val="Paragraphedeliste"/>
                        <w:numPr>
                          <w:ilvl w:val="1"/>
                          <w:numId w:val="10"/>
                        </w:numPr>
                        <w:rPr>
                          <w:b/>
                        </w:rPr>
                      </w:pPr>
                      <w:r>
                        <w:t>V</w:t>
                      </w:r>
                      <w:r>
                        <w:rPr>
                          <w:vertAlign w:val="subscript"/>
                        </w:rPr>
                        <w:t>1A</w:t>
                      </w:r>
                      <w:r>
                        <w:t xml:space="preserve">: Phosphatidylinositol – </w:t>
                      </w:r>
                      <w:proofErr w:type="spellStart"/>
                      <w:r>
                        <w:t>vasoC</w:t>
                      </w:r>
                      <w:proofErr w:type="spellEnd"/>
                    </w:p>
                    <w:p w:rsidR="007F5484" w:rsidRPr="00593EE6" w:rsidRDefault="007F5484" w:rsidP="00593EE6">
                      <w:pPr>
                        <w:pStyle w:val="Paragraphedeliste"/>
                        <w:numPr>
                          <w:ilvl w:val="1"/>
                          <w:numId w:val="10"/>
                        </w:numPr>
                        <w:rPr>
                          <w:b/>
                        </w:rPr>
                      </w:pPr>
                      <w:r>
                        <w:t>V</w:t>
                      </w:r>
                      <w:r>
                        <w:rPr>
                          <w:vertAlign w:val="subscript"/>
                        </w:rPr>
                        <w:t>2</w:t>
                      </w:r>
                      <w:r>
                        <w:t xml:space="preserve">: </w:t>
                      </w:r>
                      <w:proofErr w:type="spellStart"/>
                      <w:r>
                        <w:t>cAMP</w:t>
                      </w:r>
                      <w:proofErr w:type="spellEnd"/>
                      <w:r>
                        <w:t xml:space="preserve"> – antidiuretic – aquaporin-2 water channels</w:t>
                      </w:r>
                    </w:p>
                    <w:p w:rsidR="007F5484" w:rsidRPr="00593EE6" w:rsidRDefault="007F5484" w:rsidP="00593EE6">
                      <w:pPr>
                        <w:pStyle w:val="Paragraphedeliste"/>
                        <w:numPr>
                          <w:ilvl w:val="0"/>
                          <w:numId w:val="10"/>
                        </w:numPr>
                        <w:rPr>
                          <w:b/>
                        </w:rPr>
                      </w:pPr>
                      <w:r>
                        <w:rPr>
                          <w:b/>
                        </w:rPr>
                        <w:t>DDX for PU/PD - mechanisms</w:t>
                      </w:r>
                    </w:p>
                    <w:p w:rsidR="007F5484" w:rsidRPr="003B6EFC" w:rsidRDefault="007F5484" w:rsidP="00593EE6">
                      <w:pPr>
                        <w:pStyle w:val="Paragraphedeliste"/>
                        <w:numPr>
                          <w:ilvl w:val="1"/>
                          <w:numId w:val="10"/>
                        </w:numPr>
                        <w:rPr>
                          <w:b/>
                        </w:rPr>
                      </w:pPr>
                      <w:r>
                        <w:t xml:space="preserve">Osmotic diuresis </w:t>
                      </w:r>
                    </w:p>
                    <w:p w:rsidR="007F5484" w:rsidRPr="003B6EFC" w:rsidRDefault="007F5484" w:rsidP="00593EE6">
                      <w:pPr>
                        <w:pStyle w:val="Paragraphedeliste"/>
                        <w:numPr>
                          <w:ilvl w:val="1"/>
                          <w:numId w:val="10"/>
                        </w:numPr>
                        <w:rPr>
                          <w:b/>
                        </w:rPr>
                      </w:pPr>
                      <w:r>
                        <w:t xml:space="preserve">DI- central </w:t>
                      </w:r>
                    </w:p>
                    <w:p w:rsidR="007F5484" w:rsidRPr="003B6EFC" w:rsidRDefault="007F5484" w:rsidP="00593EE6">
                      <w:pPr>
                        <w:pStyle w:val="Paragraphedeliste"/>
                        <w:numPr>
                          <w:ilvl w:val="1"/>
                          <w:numId w:val="10"/>
                        </w:numPr>
                        <w:rPr>
                          <w:b/>
                        </w:rPr>
                      </w:pPr>
                      <w:r>
                        <w:t>DI – nephrogenic; primary or 2</w:t>
                      </w:r>
                      <w:r w:rsidRPr="003B6EFC">
                        <w:rPr>
                          <w:vertAlign w:val="superscript"/>
                        </w:rPr>
                        <w:t>nd</w:t>
                      </w:r>
                    </w:p>
                    <w:p w:rsidR="007F5484" w:rsidRPr="003B6EFC" w:rsidRDefault="007F5484" w:rsidP="00593EE6">
                      <w:pPr>
                        <w:pStyle w:val="Paragraphedeliste"/>
                        <w:numPr>
                          <w:ilvl w:val="1"/>
                          <w:numId w:val="10"/>
                        </w:numPr>
                        <w:rPr>
                          <w:b/>
                        </w:rPr>
                      </w:pPr>
                      <w:r>
                        <w:t>Psychogenic polydipsia</w:t>
                      </w:r>
                    </w:p>
                    <w:p w:rsidR="007F5484" w:rsidRPr="003B6EFC" w:rsidRDefault="007F5484" w:rsidP="00593EE6">
                      <w:pPr>
                        <w:pStyle w:val="Paragraphedeliste"/>
                        <w:numPr>
                          <w:ilvl w:val="1"/>
                          <w:numId w:val="10"/>
                        </w:numPr>
                        <w:rPr>
                          <w:b/>
                        </w:rPr>
                      </w:pPr>
                      <w:r>
                        <w:t>Drug induced</w:t>
                      </w:r>
                    </w:p>
                    <w:p w:rsidR="007F5484" w:rsidRPr="003B6EFC" w:rsidRDefault="007F5484" w:rsidP="00593EE6">
                      <w:pPr>
                        <w:pStyle w:val="Paragraphedeliste"/>
                        <w:numPr>
                          <w:ilvl w:val="1"/>
                          <w:numId w:val="10"/>
                        </w:numPr>
                        <w:rPr>
                          <w:b/>
                        </w:rPr>
                      </w:pPr>
                      <w:r>
                        <w:t>Renal medullary washout</w:t>
                      </w:r>
                    </w:p>
                    <w:p w:rsidR="007F5484" w:rsidRDefault="007F5484" w:rsidP="003B6EFC">
                      <w:pPr>
                        <w:pStyle w:val="Paragraphedeliste"/>
                        <w:numPr>
                          <w:ilvl w:val="0"/>
                          <w:numId w:val="10"/>
                        </w:numPr>
                        <w:rPr>
                          <w:b/>
                        </w:rPr>
                      </w:pPr>
                      <w:r>
                        <w:rPr>
                          <w:b/>
                        </w:rPr>
                        <w:t>3 types of dehydration</w:t>
                      </w:r>
                    </w:p>
                    <w:p w:rsidR="007F5484" w:rsidRPr="003B6EFC" w:rsidRDefault="007F5484" w:rsidP="003B6EFC">
                      <w:pPr>
                        <w:pStyle w:val="Paragraphedeliste"/>
                        <w:numPr>
                          <w:ilvl w:val="1"/>
                          <w:numId w:val="10"/>
                        </w:numPr>
                      </w:pPr>
                      <w:r w:rsidRPr="003B6EFC">
                        <w:t>Isotonic – loss of isotonic fluid</w:t>
                      </w:r>
                    </w:p>
                    <w:p w:rsidR="007F5484" w:rsidRPr="003B6EFC" w:rsidRDefault="007F5484" w:rsidP="003B6EFC">
                      <w:pPr>
                        <w:pStyle w:val="Paragraphedeliste"/>
                        <w:numPr>
                          <w:ilvl w:val="1"/>
                          <w:numId w:val="10"/>
                        </w:numPr>
                      </w:pPr>
                      <w:r w:rsidRPr="003B6EFC">
                        <w:t>Hypotonic – loss of hyperosmolar fluid</w:t>
                      </w:r>
                    </w:p>
                    <w:p w:rsidR="007F5484" w:rsidRDefault="007F5484" w:rsidP="003B6EFC">
                      <w:pPr>
                        <w:pStyle w:val="Paragraphedeliste"/>
                        <w:numPr>
                          <w:ilvl w:val="1"/>
                          <w:numId w:val="10"/>
                        </w:numPr>
                      </w:pPr>
                      <w:proofErr w:type="gramStart"/>
                      <w:r w:rsidRPr="003B6EFC">
                        <w:t>Hypertonic  loss</w:t>
                      </w:r>
                      <w:proofErr w:type="gramEnd"/>
                      <w:r w:rsidRPr="003B6EFC">
                        <w:t xml:space="preserve"> of free water</w:t>
                      </w:r>
                    </w:p>
                    <w:p w:rsidR="007F5484" w:rsidRPr="00C371DA" w:rsidRDefault="007F5484" w:rsidP="00C371DA">
                      <w:pPr>
                        <w:pStyle w:val="Paragraphedeliste"/>
                        <w:numPr>
                          <w:ilvl w:val="0"/>
                          <w:numId w:val="10"/>
                        </w:numPr>
                      </w:pPr>
                      <w:proofErr w:type="spellStart"/>
                      <w:r>
                        <w:rPr>
                          <w:b/>
                        </w:rPr>
                        <w:t>Treaments</w:t>
                      </w:r>
                      <w:proofErr w:type="spellEnd"/>
                      <w:r>
                        <w:rPr>
                          <w:b/>
                        </w:rPr>
                        <w:t xml:space="preserve"> for diabetes </w:t>
                      </w:r>
                      <w:proofErr w:type="spellStart"/>
                      <w:r>
                        <w:rPr>
                          <w:b/>
                        </w:rPr>
                        <w:t>insipidus</w:t>
                      </w:r>
                      <w:proofErr w:type="spellEnd"/>
                    </w:p>
                    <w:p w:rsidR="007F5484" w:rsidRDefault="007F5484" w:rsidP="00C371DA">
                      <w:pPr>
                        <w:pStyle w:val="Paragraphedeliste"/>
                        <w:numPr>
                          <w:ilvl w:val="1"/>
                          <w:numId w:val="10"/>
                        </w:numPr>
                      </w:pPr>
                      <w:r>
                        <w:t>DDAVP</w:t>
                      </w:r>
                    </w:p>
                    <w:p w:rsidR="007F5484" w:rsidRDefault="007F5484" w:rsidP="00C371DA">
                      <w:pPr>
                        <w:pStyle w:val="Paragraphedeliste"/>
                        <w:numPr>
                          <w:ilvl w:val="1"/>
                          <w:numId w:val="10"/>
                        </w:numPr>
                      </w:pPr>
                      <w:r>
                        <w:t>Thiazide</w:t>
                      </w:r>
                    </w:p>
                    <w:p w:rsidR="007F5484" w:rsidRDefault="007F5484" w:rsidP="00C371DA">
                      <w:pPr>
                        <w:pStyle w:val="Paragraphedeliste"/>
                        <w:numPr>
                          <w:ilvl w:val="1"/>
                          <w:numId w:val="10"/>
                        </w:numPr>
                      </w:pPr>
                      <w:proofErr w:type="spellStart"/>
                      <w:r>
                        <w:t>Chlorpropamide</w:t>
                      </w:r>
                      <w:proofErr w:type="spellEnd"/>
                    </w:p>
                    <w:p w:rsidR="007F5484" w:rsidRPr="003B6EFC" w:rsidRDefault="007F5484" w:rsidP="00C371DA">
                      <w:pPr>
                        <w:pStyle w:val="Paragraphedeliste"/>
                        <w:numPr>
                          <w:ilvl w:val="1"/>
                          <w:numId w:val="10"/>
                        </w:numPr>
                      </w:pPr>
                      <w:r>
                        <w:t>No treatment</w:t>
                      </w:r>
                    </w:p>
                  </w:txbxContent>
                </v:textbox>
                <w10:wrap type="square"/>
              </v:shape>
            </w:pict>
          </mc:Fallback>
        </mc:AlternateContent>
      </w:r>
      <w:r w:rsidR="0074392E">
        <w:rPr>
          <w:b/>
        </w:rPr>
        <w:t xml:space="preserve">Chapter 1 – Water Metabolism and Diabetes </w:t>
      </w:r>
      <w:proofErr w:type="spellStart"/>
      <w:r w:rsidR="0074392E">
        <w:rPr>
          <w:b/>
        </w:rPr>
        <w:t>Insipidus</w:t>
      </w:r>
      <w:proofErr w:type="spellEnd"/>
    </w:p>
    <w:p w:rsidR="0074392E" w:rsidRDefault="0074392E" w:rsidP="0074392E">
      <w:pPr>
        <w:rPr>
          <w:b/>
        </w:rPr>
      </w:pPr>
    </w:p>
    <w:p w:rsidR="0074392E" w:rsidRDefault="0074392E" w:rsidP="0074392E">
      <w:pPr>
        <w:rPr>
          <w:b/>
        </w:rPr>
      </w:pPr>
    </w:p>
    <w:p w:rsidR="0074392E" w:rsidRDefault="0074392E" w:rsidP="0074392E">
      <w:pPr>
        <w:rPr>
          <w:b/>
        </w:rPr>
      </w:pPr>
    </w:p>
    <w:p w:rsidR="0074392E" w:rsidRDefault="0074392E" w:rsidP="0074392E">
      <w:pPr>
        <w:rPr>
          <w:b/>
        </w:rPr>
      </w:pPr>
    </w:p>
    <w:p w:rsidR="0074392E" w:rsidRDefault="0074392E" w:rsidP="0074392E">
      <w:pPr>
        <w:rPr>
          <w:b/>
        </w:rPr>
      </w:pPr>
    </w:p>
    <w:p w:rsidR="0074392E" w:rsidRDefault="0074392E" w:rsidP="0074392E">
      <w:pPr>
        <w:rPr>
          <w:b/>
        </w:rPr>
      </w:pPr>
    </w:p>
    <w:p w:rsidR="0074392E" w:rsidRDefault="0074392E" w:rsidP="0074392E">
      <w:pPr>
        <w:rPr>
          <w:b/>
        </w:rPr>
      </w:pPr>
    </w:p>
    <w:p w:rsidR="0074392E" w:rsidRDefault="0074392E" w:rsidP="0074392E">
      <w:pPr>
        <w:rPr>
          <w:b/>
        </w:rPr>
      </w:pPr>
    </w:p>
    <w:p w:rsidR="0074392E" w:rsidRDefault="0074392E" w:rsidP="0074392E">
      <w:pPr>
        <w:rPr>
          <w:b/>
        </w:rPr>
      </w:pPr>
    </w:p>
    <w:p w:rsidR="0074392E" w:rsidRDefault="0074392E" w:rsidP="0074392E">
      <w:pPr>
        <w:rPr>
          <w:b/>
        </w:rPr>
      </w:pPr>
    </w:p>
    <w:p w:rsidR="0074392E" w:rsidRDefault="0074392E" w:rsidP="0074392E">
      <w:pPr>
        <w:rPr>
          <w:b/>
        </w:rPr>
      </w:pPr>
    </w:p>
    <w:p w:rsidR="0074392E" w:rsidRDefault="0074392E" w:rsidP="0074392E">
      <w:pPr>
        <w:rPr>
          <w:b/>
        </w:rPr>
      </w:pPr>
    </w:p>
    <w:p w:rsidR="0074392E" w:rsidRDefault="0074392E" w:rsidP="0074392E">
      <w:pPr>
        <w:rPr>
          <w:b/>
        </w:rPr>
      </w:pPr>
    </w:p>
    <w:p w:rsidR="0074392E" w:rsidRDefault="0074392E" w:rsidP="0074392E">
      <w:pPr>
        <w:rPr>
          <w:b/>
        </w:rPr>
      </w:pPr>
    </w:p>
    <w:p w:rsidR="0074392E" w:rsidRDefault="0074392E" w:rsidP="0074392E">
      <w:pPr>
        <w:pStyle w:val="Paragraphedeliste"/>
        <w:numPr>
          <w:ilvl w:val="0"/>
          <w:numId w:val="1"/>
        </w:numPr>
      </w:pPr>
      <w:r>
        <w:lastRenderedPageBreak/>
        <w:t>Water consumption and urine production controlled by:</w:t>
      </w:r>
    </w:p>
    <w:p w:rsidR="0074392E" w:rsidRDefault="0074392E" w:rsidP="0074392E">
      <w:pPr>
        <w:pStyle w:val="Paragraphedeliste"/>
        <w:numPr>
          <w:ilvl w:val="1"/>
          <w:numId w:val="1"/>
        </w:numPr>
      </w:pPr>
      <w:r>
        <w:t>Plasma osmolality</w:t>
      </w:r>
    </w:p>
    <w:p w:rsidR="0074392E" w:rsidRDefault="0074392E" w:rsidP="0074392E">
      <w:pPr>
        <w:pStyle w:val="Paragraphedeliste"/>
        <w:numPr>
          <w:ilvl w:val="1"/>
          <w:numId w:val="1"/>
        </w:numPr>
      </w:pPr>
      <w:r>
        <w:t>IV volume</w:t>
      </w:r>
    </w:p>
    <w:p w:rsidR="0074392E" w:rsidRDefault="0074392E" w:rsidP="0074392E">
      <w:pPr>
        <w:pStyle w:val="Paragraphedeliste"/>
        <w:numPr>
          <w:ilvl w:val="1"/>
          <w:numId w:val="1"/>
        </w:numPr>
      </w:pPr>
      <w:r>
        <w:t>Thirst</w:t>
      </w:r>
    </w:p>
    <w:p w:rsidR="0074392E" w:rsidRDefault="0074392E" w:rsidP="0074392E">
      <w:pPr>
        <w:pStyle w:val="Paragraphedeliste"/>
        <w:numPr>
          <w:ilvl w:val="1"/>
          <w:numId w:val="1"/>
        </w:numPr>
      </w:pPr>
      <w:r>
        <w:t>Kidneys</w:t>
      </w:r>
    </w:p>
    <w:p w:rsidR="0074392E" w:rsidRDefault="0074392E" w:rsidP="0074392E">
      <w:pPr>
        <w:pStyle w:val="Paragraphedeliste"/>
        <w:numPr>
          <w:ilvl w:val="1"/>
          <w:numId w:val="1"/>
        </w:numPr>
      </w:pPr>
      <w:r>
        <w:t>Pituitary gland</w:t>
      </w:r>
    </w:p>
    <w:p w:rsidR="0074392E" w:rsidRDefault="0074392E" w:rsidP="0074392E">
      <w:pPr>
        <w:pStyle w:val="Paragraphedeliste"/>
        <w:numPr>
          <w:ilvl w:val="1"/>
          <w:numId w:val="1"/>
        </w:numPr>
      </w:pPr>
      <w:r>
        <w:t>Hypothalamus</w:t>
      </w:r>
    </w:p>
    <w:p w:rsidR="0074392E" w:rsidRDefault="0074392E" w:rsidP="0074392E">
      <w:pPr>
        <w:pStyle w:val="Paragraphedeliste"/>
        <w:numPr>
          <w:ilvl w:val="0"/>
          <w:numId w:val="1"/>
        </w:numPr>
      </w:pPr>
      <w:r>
        <w:t xml:space="preserve">Urine osmolality can vary from 20 mOsm/kg to 3200 </w:t>
      </w:r>
      <w:proofErr w:type="spellStart"/>
      <w:r>
        <w:t>msOsm</w:t>
      </w:r>
      <w:proofErr w:type="spellEnd"/>
      <w:r>
        <w:t>/kg!</w:t>
      </w:r>
    </w:p>
    <w:p w:rsidR="0074392E" w:rsidRDefault="0074392E" w:rsidP="0074392E">
      <w:pPr>
        <w:pStyle w:val="Paragraphedeliste"/>
        <w:ind w:left="3119"/>
      </w:pPr>
      <w:r w:rsidRPr="0074392E">
        <w:rPr>
          <w:noProof/>
          <w:highlight w:val="magenta"/>
          <w:lang w:val="fr-FR"/>
        </w:rPr>
        <w:drawing>
          <wp:inline distT="0" distB="0" distL="0" distR="0" wp14:anchorId="61EF6EC2" wp14:editId="3978F38D">
            <wp:extent cx="2813097" cy="2407535"/>
            <wp:effectExtent l="0" t="0" r="6350"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13645" cy="2408004"/>
                    </a:xfrm>
                    <a:prstGeom prst="rect">
                      <a:avLst/>
                    </a:prstGeom>
                    <a:noFill/>
                    <a:ln>
                      <a:noFill/>
                    </a:ln>
                  </pic:spPr>
                </pic:pic>
              </a:graphicData>
            </a:graphic>
          </wp:inline>
        </w:drawing>
      </w:r>
    </w:p>
    <w:p w:rsidR="0074392E" w:rsidRDefault="0074392E" w:rsidP="0074392E">
      <w:pPr>
        <w:pStyle w:val="Paragraphedeliste"/>
        <w:numPr>
          <w:ilvl w:val="0"/>
          <w:numId w:val="1"/>
        </w:numPr>
      </w:pPr>
      <w:r>
        <w:t>Water balance</w:t>
      </w:r>
    </w:p>
    <w:p w:rsidR="0074392E" w:rsidRDefault="0074392E" w:rsidP="0074392E">
      <w:pPr>
        <w:pStyle w:val="Paragraphedeliste"/>
        <w:numPr>
          <w:ilvl w:val="1"/>
          <w:numId w:val="1"/>
        </w:numPr>
      </w:pPr>
      <w:r>
        <w:t>Controlled by regulation of water intake (thirst) and urine volume (ADH)</w:t>
      </w:r>
    </w:p>
    <w:p w:rsidR="0074392E" w:rsidRDefault="0074392E" w:rsidP="0074392E">
      <w:pPr>
        <w:pStyle w:val="Paragraphedeliste"/>
        <w:numPr>
          <w:ilvl w:val="1"/>
          <w:numId w:val="1"/>
        </w:numPr>
      </w:pPr>
      <w:r>
        <w:t>ADH regulated by ECF osmolality (sodium)** and blood pressure and volume</w:t>
      </w:r>
    </w:p>
    <w:p w:rsidR="0074392E" w:rsidRDefault="0074392E" w:rsidP="0074392E">
      <w:pPr>
        <w:pStyle w:val="Paragraphedeliste"/>
        <w:ind w:left="1440"/>
      </w:pPr>
      <w:r>
        <w:rPr>
          <w:noProof/>
          <w:lang w:val="fr-FR"/>
        </w:rPr>
        <w:drawing>
          <wp:inline distT="0" distB="0" distL="0" distR="0" wp14:anchorId="6FF3D7C5" wp14:editId="78A9A171">
            <wp:extent cx="2331383" cy="1980133"/>
            <wp:effectExtent l="0" t="0" r="5715" b="127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31741" cy="1980437"/>
                    </a:xfrm>
                    <a:prstGeom prst="rect">
                      <a:avLst/>
                    </a:prstGeom>
                    <a:noFill/>
                    <a:ln>
                      <a:noFill/>
                    </a:ln>
                  </pic:spPr>
                </pic:pic>
              </a:graphicData>
            </a:graphic>
          </wp:inline>
        </w:drawing>
      </w:r>
    </w:p>
    <w:p w:rsidR="0074392E" w:rsidRPr="0074392E" w:rsidRDefault="0074392E" w:rsidP="0074392E">
      <w:pPr>
        <w:pStyle w:val="Paragraphedeliste"/>
        <w:numPr>
          <w:ilvl w:val="1"/>
          <w:numId w:val="1"/>
        </w:numPr>
        <w:rPr>
          <w:highlight w:val="magenta"/>
        </w:rPr>
      </w:pPr>
      <w:r w:rsidRPr="0074392E">
        <w:rPr>
          <w:highlight w:val="magenta"/>
        </w:rPr>
        <w:t>Vasopressin is main hormone in regulation of water homeostasis and osmolality</w:t>
      </w:r>
    </w:p>
    <w:p w:rsidR="0074392E" w:rsidRDefault="0074392E" w:rsidP="0074392E">
      <w:pPr>
        <w:pStyle w:val="Paragraphedeliste"/>
        <w:numPr>
          <w:ilvl w:val="1"/>
          <w:numId w:val="1"/>
        </w:numPr>
      </w:pPr>
      <w:r w:rsidRPr="0074392E">
        <w:rPr>
          <w:highlight w:val="magenta"/>
        </w:rPr>
        <w:t>RAAS is mainly responsible for regulation of blood pressure and volume</w:t>
      </w:r>
    </w:p>
    <w:p w:rsidR="0074392E" w:rsidRPr="0074392E" w:rsidRDefault="0074392E" w:rsidP="0074392E">
      <w:pPr>
        <w:pStyle w:val="Paragraphedeliste"/>
        <w:numPr>
          <w:ilvl w:val="0"/>
          <w:numId w:val="1"/>
        </w:numPr>
        <w:rPr>
          <w:highlight w:val="magenta"/>
        </w:rPr>
      </w:pPr>
      <w:r w:rsidRPr="0074392E">
        <w:rPr>
          <w:highlight w:val="magenta"/>
        </w:rPr>
        <w:t>Neurohypophysis</w:t>
      </w:r>
    </w:p>
    <w:p w:rsidR="0074392E" w:rsidRDefault="0074392E" w:rsidP="0074392E">
      <w:pPr>
        <w:pStyle w:val="Paragraphedeliste"/>
        <w:numPr>
          <w:ilvl w:val="1"/>
          <w:numId w:val="1"/>
        </w:numPr>
      </w:pPr>
      <w:r>
        <w:t xml:space="preserve">Set of hypothalamic nuclei (supraoptic and paraventricular) containing </w:t>
      </w:r>
      <w:proofErr w:type="spellStart"/>
      <w:r w:rsidRPr="0074392E">
        <w:rPr>
          <w:highlight w:val="magenta"/>
        </w:rPr>
        <w:t>magnocellular</w:t>
      </w:r>
      <w:proofErr w:type="spellEnd"/>
      <w:r w:rsidRPr="0074392E">
        <w:rPr>
          <w:highlight w:val="magenta"/>
        </w:rPr>
        <w:t xml:space="preserve"> neurons</w:t>
      </w:r>
      <w:r>
        <w:t xml:space="preserve"> (synthesis of oxytocin and ADH); axonal processes (form the </w:t>
      </w:r>
      <w:proofErr w:type="spellStart"/>
      <w:r>
        <w:t>supraopticohypophysial</w:t>
      </w:r>
      <w:proofErr w:type="spellEnd"/>
      <w:r>
        <w:t xml:space="preserve"> tract); termini w/in posterior lobe of pituitary</w:t>
      </w:r>
    </w:p>
    <w:p w:rsidR="0074392E" w:rsidRDefault="0074392E" w:rsidP="0074392E">
      <w:pPr>
        <w:pStyle w:val="Paragraphedeliste"/>
        <w:numPr>
          <w:ilvl w:val="1"/>
          <w:numId w:val="1"/>
        </w:numPr>
      </w:pPr>
      <w:r>
        <w:t xml:space="preserve">Production of vasopressin associated with specific binding proteins = </w:t>
      </w:r>
      <w:proofErr w:type="spellStart"/>
      <w:r>
        <w:t>neurophysins</w:t>
      </w:r>
      <w:proofErr w:type="spellEnd"/>
      <w:r>
        <w:t xml:space="preserve"> II (I is for oxytocin) – one molecule of </w:t>
      </w:r>
      <w:proofErr w:type="spellStart"/>
      <w:r>
        <w:t>neurophysin</w:t>
      </w:r>
      <w:proofErr w:type="spellEnd"/>
      <w:r>
        <w:t xml:space="preserve"> II binds 1 molecule of vasopressin (the </w:t>
      </w:r>
      <w:proofErr w:type="spellStart"/>
      <w:r>
        <w:t>comobo</w:t>
      </w:r>
      <w:proofErr w:type="spellEnd"/>
      <w:r>
        <w:t xml:space="preserve"> is called </w:t>
      </w:r>
      <w:proofErr w:type="spellStart"/>
      <w:r>
        <w:t>neurosecretory</w:t>
      </w:r>
      <w:proofErr w:type="spellEnd"/>
      <w:r>
        <w:t xml:space="preserve"> material)</w:t>
      </w:r>
    </w:p>
    <w:p w:rsidR="0074392E" w:rsidRDefault="0074392E" w:rsidP="0074392E">
      <w:pPr>
        <w:pStyle w:val="Paragraphedeliste"/>
        <w:numPr>
          <w:ilvl w:val="1"/>
          <w:numId w:val="1"/>
        </w:numPr>
      </w:pPr>
      <w:proofErr w:type="spellStart"/>
      <w:r w:rsidRPr="0074392E">
        <w:rPr>
          <w:highlight w:val="magenta"/>
        </w:rPr>
        <w:t>Neurosecretory</w:t>
      </w:r>
      <w:proofErr w:type="spellEnd"/>
      <w:r w:rsidRPr="0074392E">
        <w:rPr>
          <w:highlight w:val="magenta"/>
        </w:rPr>
        <w:t xml:space="preserve"> material transported along the axons of the </w:t>
      </w:r>
      <w:proofErr w:type="spellStart"/>
      <w:r w:rsidRPr="0074392E">
        <w:rPr>
          <w:highlight w:val="magenta"/>
        </w:rPr>
        <w:t>hypothalamo-neurohypophyseal</w:t>
      </w:r>
      <w:proofErr w:type="spellEnd"/>
      <w:r w:rsidRPr="0074392E">
        <w:rPr>
          <w:highlight w:val="magenta"/>
        </w:rPr>
        <w:t xml:space="preserve"> nerve tract; stored in granules in nerve terminals located in posterior pituitary</w:t>
      </w:r>
    </w:p>
    <w:p w:rsidR="0074392E" w:rsidRDefault="0074392E" w:rsidP="0074392E">
      <w:pPr>
        <w:pStyle w:val="Paragraphedeliste"/>
        <w:numPr>
          <w:ilvl w:val="1"/>
          <w:numId w:val="1"/>
        </w:numPr>
      </w:pPr>
      <w:r>
        <w:t xml:space="preserve">Release of ADH in bloodstream following electrical activation of </w:t>
      </w:r>
      <w:proofErr w:type="spellStart"/>
      <w:r>
        <w:t>magnocellular</w:t>
      </w:r>
      <w:proofErr w:type="spellEnd"/>
      <w:r>
        <w:t xml:space="preserve"> neurons containing AVP</w:t>
      </w:r>
    </w:p>
    <w:p w:rsidR="0074392E" w:rsidRDefault="0074392E" w:rsidP="0074392E">
      <w:pPr>
        <w:pStyle w:val="Paragraphedeliste"/>
        <w:numPr>
          <w:ilvl w:val="1"/>
          <w:numId w:val="1"/>
        </w:numPr>
      </w:pPr>
      <w:r>
        <w:t xml:space="preserve">Secretion </w:t>
      </w:r>
      <w:r w:rsidRPr="0074392E">
        <w:rPr>
          <w:highlight w:val="magenta"/>
        </w:rPr>
        <w:t>by exocytosis</w:t>
      </w:r>
    </w:p>
    <w:p w:rsidR="0074392E" w:rsidRDefault="0074392E" w:rsidP="0074392E">
      <w:pPr>
        <w:pStyle w:val="Paragraphedeliste"/>
        <w:numPr>
          <w:ilvl w:val="1"/>
          <w:numId w:val="1"/>
        </w:numPr>
      </w:pPr>
      <w:proofErr w:type="spellStart"/>
      <w:r>
        <w:t>Neurophysin</w:t>
      </w:r>
      <w:proofErr w:type="spellEnd"/>
      <w:r>
        <w:t xml:space="preserve"> and vasopressin dissociate – free vasopressin</w:t>
      </w:r>
    </w:p>
    <w:p w:rsidR="0074392E" w:rsidRDefault="0074392E" w:rsidP="0074392E">
      <w:pPr>
        <w:pStyle w:val="Paragraphedeliste"/>
        <w:numPr>
          <w:ilvl w:val="1"/>
          <w:numId w:val="1"/>
        </w:numPr>
      </w:pPr>
      <w:r>
        <w:t xml:space="preserve">Elimination of ADH: through binding of ADH to specific receptors which subsequent proteolytic cleavage of peptide AND renal excretion (1/4) </w:t>
      </w:r>
    </w:p>
    <w:p w:rsidR="0074392E" w:rsidRDefault="0074392E" w:rsidP="0074392E">
      <w:pPr>
        <w:pStyle w:val="Paragraphedeliste"/>
        <w:numPr>
          <w:ilvl w:val="1"/>
          <w:numId w:val="1"/>
        </w:numPr>
      </w:pPr>
      <w:r>
        <w:t xml:space="preserve">Input to </w:t>
      </w:r>
      <w:proofErr w:type="spellStart"/>
      <w:r>
        <w:t>magnocellular</w:t>
      </w:r>
      <w:proofErr w:type="spellEnd"/>
      <w:r>
        <w:t xml:space="preserve"> cells: high-pressure arterial </w:t>
      </w:r>
      <w:proofErr w:type="spellStart"/>
      <w:r>
        <w:t>baroR</w:t>
      </w:r>
      <w:proofErr w:type="spellEnd"/>
      <w:r>
        <w:t xml:space="preserve"> (carotid sinus and aortic arch), low pressure volume receptors (atria and pulmonary venous system) – they normally inhibit </w:t>
      </w:r>
      <w:proofErr w:type="spellStart"/>
      <w:r>
        <w:t>magnocellular</w:t>
      </w:r>
      <w:proofErr w:type="spellEnd"/>
      <w:r>
        <w:t xml:space="preserve"> cells</w:t>
      </w:r>
    </w:p>
    <w:p w:rsidR="0074392E" w:rsidRDefault="0074392E" w:rsidP="0074392E">
      <w:pPr>
        <w:pStyle w:val="Paragraphedeliste"/>
        <w:numPr>
          <w:ilvl w:val="2"/>
          <w:numId w:val="1"/>
        </w:numPr>
      </w:pPr>
      <w:r>
        <w:t xml:space="preserve">When ADH is released </w:t>
      </w:r>
      <w:r>
        <w:sym w:font="Wingdings" w:char="F0E0"/>
      </w:r>
      <w:r>
        <w:t xml:space="preserve"> action on V</w:t>
      </w:r>
      <w:r>
        <w:rPr>
          <w:vertAlign w:val="subscript"/>
        </w:rPr>
        <w:t>1A</w:t>
      </w:r>
      <w:r>
        <w:t xml:space="preserve"> receptors </w:t>
      </w:r>
      <w:r>
        <w:sym w:font="Wingdings" w:char="F0E0"/>
      </w:r>
      <w:r>
        <w:t xml:space="preserve"> </w:t>
      </w:r>
      <w:proofErr w:type="spellStart"/>
      <w:r>
        <w:t>vasoC</w:t>
      </w:r>
      <w:proofErr w:type="spellEnd"/>
      <w:r>
        <w:t xml:space="preserve"> </w:t>
      </w:r>
      <w:r>
        <w:sym w:font="Wingdings" w:char="F0E0"/>
      </w:r>
      <w:r>
        <w:t xml:space="preserve"> detection by </w:t>
      </w:r>
      <w:proofErr w:type="spellStart"/>
      <w:r>
        <w:t>baroR</w:t>
      </w:r>
      <w:proofErr w:type="spellEnd"/>
      <w:r>
        <w:t xml:space="preserve"> </w:t>
      </w:r>
      <w:r>
        <w:sym w:font="Wingdings" w:char="F0E0"/>
      </w:r>
      <w:r>
        <w:t xml:space="preserve"> negative feed back to inhibit vasopressin secretion</w:t>
      </w:r>
    </w:p>
    <w:p w:rsidR="0074392E" w:rsidRDefault="0074392E" w:rsidP="0074392E">
      <w:pPr>
        <w:pStyle w:val="Paragraphedeliste"/>
        <w:numPr>
          <w:ilvl w:val="2"/>
          <w:numId w:val="1"/>
        </w:numPr>
      </w:pPr>
      <w:r>
        <w:t xml:space="preserve">ADH at the kidney: retain water </w:t>
      </w:r>
      <w:r>
        <w:sym w:font="Wingdings" w:char="F0E0"/>
      </w:r>
      <w:r>
        <w:t xml:space="preserve"> increase in IV volume; though major system for BV regulation is RAAS</w:t>
      </w:r>
    </w:p>
    <w:p w:rsidR="0074392E" w:rsidRDefault="0074392E" w:rsidP="0074392E">
      <w:pPr>
        <w:pStyle w:val="Paragraphedeliste"/>
        <w:numPr>
          <w:ilvl w:val="0"/>
          <w:numId w:val="1"/>
        </w:numPr>
      </w:pPr>
      <w:r>
        <w:t xml:space="preserve">Vasopressin: </w:t>
      </w:r>
    </w:p>
    <w:p w:rsidR="0074392E" w:rsidRDefault="0074392E" w:rsidP="0074392E">
      <w:pPr>
        <w:pStyle w:val="Paragraphedeliste"/>
        <w:numPr>
          <w:ilvl w:val="1"/>
          <w:numId w:val="1"/>
        </w:numPr>
      </w:pPr>
      <w:r>
        <w:t xml:space="preserve">DDAVP is synthetic vasopressin – formed by removal of amino terminal (NH2) and replacement of L-arginine by D-arginine, which increases and prolongs antidiuretic effect; STRONG affinity for V2 with MINIMAL </w:t>
      </w:r>
      <w:proofErr w:type="spellStart"/>
      <w:r>
        <w:t>pressor</w:t>
      </w:r>
      <w:proofErr w:type="spellEnd"/>
      <w:r>
        <w:t xml:space="preserve"> (V1) activity</w:t>
      </w:r>
    </w:p>
    <w:p w:rsidR="0074392E" w:rsidRPr="0074392E" w:rsidRDefault="0074392E" w:rsidP="0074392E">
      <w:pPr>
        <w:pStyle w:val="Paragraphedeliste"/>
        <w:numPr>
          <w:ilvl w:val="1"/>
          <w:numId w:val="1"/>
        </w:numPr>
        <w:rPr>
          <w:highlight w:val="magenta"/>
        </w:rPr>
      </w:pPr>
      <w:r w:rsidRPr="0074392E">
        <w:rPr>
          <w:highlight w:val="magenta"/>
        </w:rPr>
        <w:t>3 receptors</w:t>
      </w:r>
    </w:p>
    <w:p w:rsidR="0074392E" w:rsidRPr="0074392E" w:rsidRDefault="0074392E" w:rsidP="0074392E">
      <w:pPr>
        <w:pStyle w:val="Paragraphedeliste"/>
        <w:numPr>
          <w:ilvl w:val="2"/>
          <w:numId w:val="1"/>
        </w:numPr>
        <w:rPr>
          <w:highlight w:val="magenta"/>
        </w:rPr>
      </w:pPr>
      <w:r w:rsidRPr="0074392E">
        <w:rPr>
          <w:highlight w:val="magenta"/>
        </w:rPr>
        <w:t>V</w:t>
      </w:r>
      <w:r w:rsidRPr="0074392E">
        <w:rPr>
          <w:highlight w:val="magenta"/>
          <w:vertAlign w:val="subscript"/>
        </w:rPr>
        <w:t>1A</w:t>
      </w:r>
      <w:r w:rsidRPr="0074392E">
        <w:rPr>
          <w:highlight w:val="magenta"/>
        </w:rPr>
        <w:t xml:space="preserve">: </w:t>
      </w:r>
      <w:proofErr w:type="spellStart"/>
      <w:r w:rsidRPr="0074392E">
        <w:rPr>
          <w:highlight w:val="magenta"/>
        </w:rPr>
        <w:t>vasoC</w:t>
      </w:r>
      <w:proofErr w:type="spellEnd"/>
      <w:r w:rsidRPr="0074392E">
        <w:rPr>
          <w:highlight w:val="magenta"/>
        </w:rPr>
        <w:t xml:space="preserve"> – phosphatidylinositol dependent receptors</w:t>
      </w:r>
    </w:p>
    <w:p w:rsidR="0074392E" w:rsidRDefault="0074392E" w:rsidP="0074392E">
      <w:pPr>
        <w:pStyle w:val="Paragraphedeliste"/>
        <w:ind w:left="2127"/>
      </w:pPr>
      <w:r>
        <w:rPr>
          <w:rFonts w:eastAsia="Times New Roman" w:cs="Times New Roman"/>
          <w:noProof/>
          <w:lang w:val="fr-FR"/>
        </w:rPr>
        <w:drawing>
          <wp:inline distT="0" distB="0" distL="0" distR="0" wp14:anchorId="1EA35614" wp14:editId="7B29F1A3">
            <wp:extent cx="3524737" cy="2442259"/>
            <wp:effectExtent l="0" t="0" r="6350" b="0"/>
            <wp:docPr id="2" name="Image 2" descr="mage result for vasopressin mechanism of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e result for vasopressin mechanism of ac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5514" cy="2442797"/>
                    </a:xfrm>
                    <a:prstGeom prst="rect">
                      <a:avLst/>
                    </a:prstGeom>
                    <a:noFill/>
                    <a:ln>
                      <a:noFill/>
                    </a:ln>
                  </pic:spPr>
                </pic:pic>
              </a:graphicData>
            </a:graphic>
          </wp:inline>
        </w:drawing>
      </w:r>
    </w:p>
    <w:p w:rsidR="0074392E" w:rsidRDefault="0074392E" w:rsidP="0074392E">
      <w:pPr>
        <w:pStyle w:val="Paragraphedeliste"/>
        <w:numPr>
          <w:ilvl w:val="2"/>
          <w:numId w:val="1"/>
        </w:numPr>
      </w:pPr>
      <w:r w:rsidRPr="0074392E">
        <w:rPr>
          <w:highlight w:val="magenta"/>
        </w:rPr>
        <w:t>V</w:t>
      </w:r>
      <w:r w:rsidRPr="0074392E">
        <w:rPr>
          <w:highlight w:val="magenta"/>
          <w:vertAlign w:val="subscript"/>
        </w:rPr>
        <w:t>2</w:t>
      </w:r>
      <w:r w:rsidRPr="0074392E">
        <w:rPr>
          <w:highlight w:val="magenta"/>
        </w:rPr>
        <w:t xml:space="preserve">: antidiuretic – </w:t>
      </w:r>
      <w:proofErr w:type="spellStart"/>
      <w:r w:rsidRPr="0074392E">
        <w:rPr>
          <w:highlight w:val="magenta"/>
        </w:rPr>
        <w:t>cAMP</w:t>
      </w:r>
      <w:proofErr w:type="spellEnd"/>
      <w:r w:rsidRPr="0074392E">
        <w:rPr>
          <w:highlight w:val="magenta"/>
        </w:rPr>
        <w:t xml:space="preserve"> dependent receptors on renal collect ducts</w:t>
      </w:r>
      <w:r>
        <w:t xml:space="preserve">; also production of FVIII and </w:t>
      </w:r>
      <w:proofErr w:type="spellStart"/>
      <w:r>
        <w:t>vWf</w:t>
      </w:r>
      <w:proofErr w:type="spellEnd"/>
    </w:p>
    <w:p w:rsidR="0074392E" w:rsidRDefault="0074392E" w:rsidP="0074392E">
      <w:pPr>
        <w:pStyle w:val="Paragraphedeliste"/>
        <w:ind w:left="2160"/>
      </w:pPr>
      <w:r>
        <w:rPr>
          <w:rFonts w:eastAsia="Times New Roman" w:cs="Times New Roman"/>
          <w:noProof/>
          <w:lang w:val="fr-FR"/>
        </w:rPr>
        <w:drawing>
          <wp:inline distT="0" distB="0" distL="0" distR="0" wp14:anchorId="1327F925" wp14:editId="7F8DCEE3">
            <wp:extent cx="3492889" cy="2106592"/>
            <wp:effectExtent l="0" t="0" r="0" b="1905"/>
            <wp:docPr id="4" name="img28_65007" descr="ttp://droualb.faculty.mjc.edu/Course%20Materials/Physiology%20101/Chapter%20Notes/Fall%202007/figure_19_10_labe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8_65007" descr="ttp://droualb.faculty.mjc.edu/Course%20Materials/Physiology%20101/Chapter%20Notes/Fall%202007/figure_19_10_labele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4152" cy="2107354"/>
                    </a:xfrm>
                    <a:prstGeom prst="rect">
                      <a:avLst/>
                    </a:prstGeom>
                    <a:noFill/>
                    <a:ln>
                      <a:noFill/>
                    </a:ln>
                  </pic:spPr>
                </pic:pic>
              </a:graphicData>
            </a:graphic>
          </wp:inline>
        </w:drawing>
      </w:r>
    </w:p>
    <w:p w:rsidR="0074392E" w:rsidRDefault="0074392E" w:rsidP="0074392E">
      <w:pPr>
        <w:pStyle w:val="Paragraphedeliste"/>
        <w:numPr>
          <w:ilvl w:val="2"/>
          <w:numId w:val="1"/>
        </w:numPr>
      </w:pPr>
      <w:r>
        <w:t>V</w:t>
      </w:r>
      <w:r>
        <w:rPr>
          <w:vertAlign w:val="subscript"/>
        </w:rPr>
        <w:t xml:space="preserve">3 </w:t>
      </w:r>
      <w:r>
        <w:t>or V</w:t>
      </w:r>
      <w:r>
        <w:rPr>
          <w:vertAlign w:val="subscript"/>
        </w:rPr>
        <w:t>1B</w:t>
      </w:r>
      <w:r>
        <w:t>: nontraditional biologic action of vasopressin to simulate ACTH secretion from anterior pituitary</w:t>
      </w:r>
    </w:p>
    <w:p w:rsidR="0074392E" w:rsidRPr="00593EE6" w:rsidRDefault="0074392E" w:rsidP="0074392E">
      <w:pPr>
        <w:pStyle w:val="Paragraphedeliste"/>
        <w:numPr>
          <w:ilvl w:val="1"/>
          <w:numId w:val="1"/>
        </w:numPr>
        <w:rPr>
          <w:highlight w:val="magenta"/>
        </w:rPr>
      </w:pPr>
      <w:r w:rsidRPr="00593EE6">
        <w:rPr>
          <w:highlight w:val="magenta"/>
        </w:rPr>
        <w:t>Receptors to sense changes in osmolality</w:t>
      </w:r>
    </w:p>
    <w:p w:rsidR="0074392E" w:rsidRDefault="0074392E" w:rsidP="0074392E">
      <w:pPr>
        <w:pStyle w:val="Paragraphedeliste"/>
        <w:numPr>
          <w:ilvl w:val="2"/>
          <w:numId w:val="1"/>
        </w:numPr>
      </w:pPr>
      <w:r>
        <w:t xml:space="preserve">In the brain – cells in </w:t>
      </w:r>
      <w:proofErr w:type="spellStart"/>
      <w:r>
        <w:t>organum</w:t>
      </w:r>
      <w:proofErr w:type="spellEnd"/>
      <w:r>
        <w:t xml:space="preserve"> </w:t>
      </w:r>
      <w:proofErr w:type="spellStart"/>
      <w:r>
        <w:t>vasculosum</w:t>
      </w:r>
      <w:proofErr w:type="spellEnd"/>
      <w:r>
        <w:t xml:space="preserve"> of the lamina </w:t>
      </w:r>
      <w:proofErr w:type="spellStart"/>
      <w:r>
        <w:t>terminalis</w:t>
      </w:r>
      <w:proofErr w:type="spellEnd"/>
      <w:r>
        <w:t xml:space="preserve"> and in areas close to anterior hypothalamus (near third ventricle)</w:t>
      </w:r>
    </w:p>
    <w:p w:rsidR="0074392E" w:rsidRDefault="0074392E" w:rsidP="0074392E">
      <w:pPr>
        <w:pStyle w:val="Paragraphedeliste"/>
        <w:numPr>
          <w:ilvl w:val="3"/>
          <w:numId w:val="1"/>
        </w:numPr>
      </w:pPr>
      <w:r>
        <w:t>Fenestrated capillaries – BBB is deficient</w:t>
      </w:r>
    </w:p>
    <w:p w:rsidR="0074392E" w:rsidRDefault="0074392E" w:rsidP="0074392E">
      <w:pPr>
        <w:pStyle w:val="Paragraphedeliste"/>
        <w:numPr>
          <w:ilvl w:val="3"/>
          <w:numId w:val="1"/>
        </w:numPr>
      </w:pPr>
      <w:r w:rsidRPr="00593EE6">
        <w:rPr>
          <w:highlight w:val="magenta"/>
        </w:rPr>
        <w:t>Influenced by PLASMA osmolality</w:t>
      </w:r>
      <w:r>
        <w:t xml:space="preserve"> (not that of CSF)</w:t>
      </w:r>
    </w:p>
    <w:p w:rsidR="0074392E" w:rsidRDefault="0074392E" w:rsidP="0074392E">
      <w:pPr>
        <w:pStyle w:val="Paragraphedeliste"/>
        <w:numPr>
          <w:ilvl w:val="3"/>
          <w:numId w:val="1"/>
        </w:numPr>
      </w:pPr>
      <w:r w:rsidRPr="00593EE6">
        <w:rPr>
          <w:highlight w:val="magenta"/>
        </w:rPr>
        <w:t>RAPID action, fine-tuning</w:t>
      </w:r>
      <w:r>
        <w:t xml:space="preserve"> (1% change in osmolality can lead to increase or decrease vasopressin secretion) – rapid metabolism of ADH (1/2 life of 15 min) </w:t>
      </w:r>
      <w:r>
        <w:sym w:font="Wingdings" w:char="F0E0"/>
      </w:r>
      <w:r>
        <w:t xml:space="preserve"> quick adjustment</w:t>
      </w:r>
    </w:p>
    <w:p w:rsidR="0074392E" w:rsidRDefault="0074392E" w:rsidP="0074392E">
      <w:pPr>
        <w:pStyle w:val="Paragraphedeliste"/>
        <w:numPr>
          <w:ilvl w:val="1"/>
          <w:numId w:val="1"/>
        </w:numPr>
      </w:pPr>
      <w:r>
        <w:t>Water conservation in the kidneys</w:t>
      </w:r>
      <w:r>
        <w:tab/>
      </w:r>
    </w:p>
    <w:p w:rsidR="0074392E" w:rsidRDefault="0074392E" w:rsidP="0074392E">
      <w:pPr>
        <w:pStyle w:val="Paragraphedeliste"/>
        <w:numPr>
          <w:ilvl w:val="2"/>
          <w:numId w:val="1"/>
        </w:numPr>
      </w:pPr>
      <w:r>
        <w:t xml:space="preserve">LH: generates high osmolality in medulla (countercurrent multiplier); 85-90% of fluid filtered by glomerulus is reabsorbed </w:t>
      </w:r>
      <w:proofErr w:type="spellStart"/>
      <w:r>
        <w:t>isomostically</w:t>
      </w:r>
      <w:proofErr w:type="spellEnd"/>
      <w:r>
        <w:t xml:space="preserve"> with sodium and glucose in proximal portion of nephron – then sodium selectively reabsorbed in LH (without water) </w:t>
      </w:r>
      <w:r>
        <w:sym w:font="Wingdings" w:char="F0E0"/>
      </w:r>
      <w:r>
        <w:t xml:space="preserve"> hypotonic urine when reaches distal nephron</w:t>
      </w:r>
    </w:p>
    <w:p w:rsidR="0074392E" w:rsidRDefault="0074392E" w:rsidP="0074392E">
      <w:pPr>
        <w:pStyle w:val="Paragraphedeliste"/>
        <w:numPr>
          <w:ilvl w:val="2"/>
          <w:numId w:val="1"/>
        </w:numPr>
      </w:pPr>
      <w:r>
        <w:t>DT: additional 90% of fluid can be reabsorbed under influence of ADH</w:t>
      </w:r>
    </w:p>
    <w:p w:rsidR="0074392E" w:rsidRPr="00593EE6" w:rsidRDefault="0074392E" w:rsidP="0074392E">
      <w:pPr>
        <w:pStyle w:val="Paragraphedeliste"/>
        <w:numPr>
          <w:ilvl w:val="3"/>
          <w:numId w:val="1"/>
        </w:numPr>
        <w:rPr>
          <w:highlight w:val="magenta"/>
        </w:rPr>
      </w:pPr>
      <w:r w:rsidRPr="00593EE6">
        <w:rPr>
          <w:highlight w:val="magenta"/>
        </w:rPr>
        <w:t>ADH acts to increase water permeability of the collecting duct to allow osmotic equilibration between urine and hypertonic medulla</w:t>
      </w:r>
    </w:p>
    <w:p w:rsidR="0074392E" w:rsidRDefault="0074392E" w:rsidP="0074392E">
      <w:pPr>
        <w:pStyle w:val="Paragraphedeliste"/>
        <w:numPr>
          <w:ilvl w:val="3"/>
          <w:numId w:val="1"/>
        </w:numPr>
      </w:pPr>
      <w:r w:rsidRPr="00593EE6">
        <w:rPr>
          <w:highlight w:val="magenta"/>
        </w:rPr>
        <w:t>Insertion of aquaporin-2 water channels</w:t>
      </w:r>
      <w:r>
        <w:t xml:space="preserve"> – transmembrane water movement through those channels (not by diffusion); microtubule depende</w:t>
      </w:r>
      <w:r w:rsidR="00593EE6">
        <w:t xml:space="preserve">nt insertion of AP-2. </w:t>
      </w:r>
      <w:r w:rsidR="00593EE6" w:rsidRPr="00593EE6">
        <w:rPr>
          <w:highlight w:val="magenta"/>
        </w:rPr>
        <w:t>Water flow</w:t>
      </w:r>
      <w:r w:rsidRPr="00593EE6">
        <w:rPr>
          <w:highlight w:val="magenta"/>
        </w:rPr>
        <w:t xml:space="preserve"> from tubular lumen (hypo) into hypertonic medulla; blood vessels of vasa recta distribute absorbed water into systemic circulation, maintain hypertonicity of medulla (urine becomes more concentrated, less amount of urine)</w:t>
      </w:r>
    </w:p>
    <w:p w:rsidR="0074392E" w:rsidRDefault="0074392E" w:rsidP="0074392E">
      <w:pPr>
        <w:pStyle w:val="Paragraphedeliste"/>
        <w:numPr>
          <w:ilvl w:val="3"/>
          <w:numId w:val="1"/>
        </w:numPr>
      </w:pPr>
      <w:r>
        <w:t xml:space="preserve">Dissociation of ADH from V2 receptor allows IC </w:t>
      </w:r>
      <w:proofErr w:type="spellStart"/>
      <w:r>
        <w:t>cAMP</w:t>
      </w:r>
      <w:proofErr w:type="spellEnd"/>
      <w:r>
        <w:t xml:space="preserve"> levels to decrease; water channels are </w:t>
      </w:r>
      <w:proofErr w:type="spellStart"/>
      <w:r>
        <w:t>reinternalized</w:t>
      </w:r>
      <w:proofErr w:type="spellEnd"/>
    </w:p>
    <w:p w:rsidR="0074392E" w:rsidRDefault="0074392E" w:rsidP="0074392E">
      <w:pPr>
        <w:pStyle w:val="Paragraphedeliste"/>
        <w:numPr>
          <w:ilvl w:val="3"/>
          <w:numId w:val="1"/>
        </w:numPr>
      </w:pPr>
      <w:r>
        <w:t>**No ADH – DT are resistant to diffusion of water AND solutes</w:t>
      </w:r>
    </w:p>
    <w:p w:rsidR="0074392E" w:rsidRPr="00593EE6" w:rsidRDefault="0074392E" w:rsidP="0074392E">
      <w:pPr>
        <w:pStyle w:val="Paragraphedeliste"/>
        <w:numPr>
          <w:ilvl w:val="3"/>
          <w:numId w:val="1"/>
        </w:numPr>
        <w:rPr>
          <w:highlight w:val="magenta"/>
        </w:rPr>
      </w:pPr>
      <w:r w:rsidRPr="00593EE6">
        <w:rPr>
          <w:highlight w:val="magenta"/>
        </w:rPr>
        <w:t>Amount of water reabsorbed depends on:</w:t>
      </w:r>
    </w:p>
    <w:p w:rsidR="0074392E" w:rsidRPr="00593EE6" w:rsidRDefault="0074392E" w:rsidP="0074392E">
      <w:pPr>
        <w:pStyle w:val="Paragraphedeliste"/>
        <w:numPr>
          <w:ilvl w:val="4"/>
          <w:numId w:val="1"/>
        </w:numPr>
        <w:rPr>
          <w:highlight w:val="magenta"/>
        </w:rPr>
      </w:pPr>
      <w:r w:rsidRPr="00593EE6">
        <w:rPr>
          <w:highlight w:val="magenta"/>
        </w:rPr>
        <w:t>Plasma ADH concentration</w:t>
      </w:r>
    </w:p>
    <w:p w:rsidR="0074392E" w:rsidRPr="00593EE6" w:rsidRDefault="0074392E" w:rsidP="0074392E">
      <w:pPr>
        <w:pStyle w:val="Paragraphedeliste"/>
        <w:numPr>
          <w:ilvl w:val="4"/>
          <w:numId w:val="1"/>
        </w:numPr>
        <w:rPr>
          <w:highlight w:val="magenta"/>
        </w:rPr>
      </w:pPr>
      <w:r w:rsidRPr="00593EE6">
        <w:rPr>
          <w:highlight w:val="magenta"/>
        </w:rPr>
        <w:t>Existence of significant OSMOTIC GRADIENT in renal interstitium</w:t>
      </w:r>
    </w:p>
    <w:p w:rsidR="0074392E" w:rsidRDefault="0074392E" w:rsidP="0074392E">
      <w:pPr>
        <w:pStyle w:val="Paragraphedeliste"/>
        <w:numPr>
          <w:ilvl w:val="5"/>
          <w:numId w:val="1"/>
        </w:numPr>
      </w:pPr>
      <w:r>
        <w:t>If has been lost (chronic water diuresis, reduced medullar BF) – not able to reabsorb water</w:t>
      </w:r>
    </w:p>
    <w:p w:rsidR="0074392E" w:rsidRDefault="0074392E" w:rsidP="0074392E">
      <w:pPr>
        <w:pStyle w:val="Paragraphedeliste"/>
        <w:numPr>
          <w:ilvl w:val="6"/>
          <w:numId w:val="1"/>
        </w:numPr>
      </w:pPr>
      <w:r>
        <w:t>(</w:t>
      </w:r>
      <w:proofErr w:type="gramStart"/>
      <w:r>
        <w:t>though</w:t>
      </w:r>
      <w:proofErr w:type="gramEnd"/>
      <w:r>
        <w:t xml:space="preserve"> lot of water can be reabsorbed in distal convoluted tubule and proximal collecting duct, loss of hypertonic medullar concentration gradient alone rarely results in marked PU)</w:t>
      </w:r>
    </w:p>
    <w:p w:rsidR="0074392E" w:rsidRDefault="0074392E" w:rsidP="0074392E">
      <w:pPr>
        <w:pStyle w:val="Paragraphedeliste"/>
        <w:numPr>
          <w:ilvl w:val="3"/>
          <w:numId w:val="1"/>
        </w:numPr>
      </w:pPr>
      <w:r>
        <w:t>Vasopressin does not cause active (energy requiring) reabsorption of solute-free water – its along osmotic gradient</w:t>
      </w:r>
    </w:p>
    <w:p w:rsidR="0074392E" w:rsidRDefault="0074392E" w:rsidP="0074392E">
      <w:pPr>
        <w:pStyle w:val="Paragraphedeliste"/>
        <w:numPr>
          <w:ilvl w:val="0"/>
          <w:numId w:val="1"/>
        </w:numPr>
      </w:pPr>
      <w:r>
        <w:t>Actions of ADH</w:t>
      </w:r>
    </w:p>
    <w:p w:rsidR="0074392E" w:rsidRDefault="0074392E" w:rsidP="0074392E">
      <w:pPr>
        <w:pStyle w:val="Paragraphedeliste"/>
      </w:pPr>
      <w:r w:rsidRPr="00593EE6">
        <w:rPr>
          <w:noProof/>
          <w:highlight w:val="magenta"/>
          <w:lang w:val="fr-FR"/>
        </w:rPr>
        <w:drawing>
          <wp:inline distT="0" distB="0" distL="0" distR="0" wp14:anchorId="3B329D0F" wp14:editId="1FC0231D">
            <wp:extent cx="3338732" cy="2899458"/>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9147" cy="2899819"/>
                    </a:xfrm>
                    <a:prstGeom prst="rect">
                      <a:avLst/>
                    </a:prstGeom>
                    <a:noFill/>
                    <a:ln>
                      <a:noFill/>
                    </a:ln>
                  </pic:spPr>
                </pic:pic>
              </a:graphicData>
            </a:graphic>
          </wp:inline>
        </w:drawing>
      </w:r>
    </w:p>
    <w:p w:rsidR="0074392E" w:rsidRDefault="0074392E" w:rsidP="0074392E">
      <w:pPr>
        <w:pStyle w:val="Paragraphedeliste"/>
        <w:numPr>
          <w:ilvl w:val="0"/>
          <w:numId w:val="1"/>
        </w:numPr>
      </w:pPr>
      <w:r>
        <w:t>Thirst</w:t>
      </w:r>
    </w:p>
    <w:p w:rsidR="0074392E" w:rsidRDefault="0074392E" w:rsidP="0074392E">
      <w:pPr>
        <w:pStyle w:val="Paragraphedeliste"/>
        <w:numPr>
          <w:ilvl w:val="1"/>
          <w:numId w:val="1"/>
        </w:numPr>
      </w:pPr>
      <w:r>
        <w:t>Thirst stimulated if increase in ECF osmolality or decrease in IV volume</w:t>
      </w:r>
    </w:p>
    <w:p w:rsidR="0074392E" w:rsidRDefault="0074392E" w:rsidP="0074392E">
      <w:pPr>
        <w:pStyle w:val="Paragraphedeliste"/>
        <w:numPr>
          <w:ilvl w:val="1"/>
          <w:numId w:val="1"/>
        </w:numPr>
      </w:pPr>
      <w:proofErr w:type="spellStart"/>
      <w:r>
        <w:t>OsmoR</w:t>
      </w:r>
      <w:proofErr w:type="spellEnd"/>
      <w:r>
        <w:t xml:space="preserve"> in AH and low- and high- </w:t>
      </w:r>
      <w:proofErr w:type="spellStart"/>
      <w:r>
        <w:t>baroR</w:t>
      </w:r>
      <w:proofErr w:type="spellEnd"/>
      <w:r>
        <w:t xml:space="preserve"> mediate thirst</w:t>
      </w:r>
    </w:p>
    <w:p w:rsidR="0074392E" w:rsidRDefault="0074392E" w:rsidP="0074392E">
      <w:pPr>
        <w:pStyle w:val="Paragraphedeliste"/>
        <w:numPr>
          <w:ilvl w:val="1"/>
          <w:numId w:val="1"/>
        </w:numPr>
      </w:pPr>
      <w:r>
        <w:t xml:space="preserve">ATII may also stimulate thirst (severe </w:t>
      </w:r>
      <w:proofErr w:type="spellStart"/>
      <w:r>
        <w:t>hypoV</w:t>
      </w:r>
      <w:proofErr w:type="spellEnd"/>
      <w:r>
        <w:t xml:space="preserve"> and </w:t>
      </w:r>
      <w:proofErr w:type="spellStart"/>
      <w:r>
        <w:t>hypoT</w:t>
      </w:r>
      <w:proofErr w:type="spellEnd"/>
      <w:r>
        <w:t>)</w:t>
      </w:r>
    </w:p>
    <w:p w:rsidR="0074392E" w:rsidRDefault="0074392E" w:rsidP="0074392E">
      <w:pPr>
        <w:pStyle w:val="Paragraphedeliste"/>
        <w:numPr>
          <w:ilvl w:val="1"/>
          <w:numId w:val="1"/>
        </w:numPr>
      </w:pPr>
      <w:r>
        <w:t>Increase in plasma osmolality of 2-3% necessary to produce thirst sensation (so ADH is better)</w:t>
      </w:r>
    </w:p>
    <w:p w:rsidR="0074392E" w:rsidRDefault="0074392E" w:rsidP="0074392E">
      <w:pPr>
        <w:pStyle w:val="Paragraphedeliste"/>
        <w:numPr>
          <w:ilvl w:val="0"/>
          <w:numId w:val="1"/>
        </w:numPr>
      </w:pPr>
      <w:r>
        <w:t>PU/PD</w:t>
      </w:r>
    </w:p>
    <w:p w:rsidR="0074392E" w:rsidRDefault="0074392E" w:rsidP="0074392E">
      <w:pPr>
        <w:pStyle w:val="Paragraphedeliste"/>
        <w:numPr>
          <w:ilvl w:val="1"/>
          <w:numId w:val="1"/>
        </w:numPr>
      </w:pPr>
      <w:r>
        <w:t>Normal water intake: &lt; 80 ml/kg/day (dogs); &gt; 100 = PD  (similar for cats)</w:t>
      </w:r>
    </w:p>
    <w:p w:rsidR="0074392E" w:rsidRDefault="0074392E" w:rsidP="0074392E">
      <w:pPr>
        <w:pStyle w:val="Paragraphedeliste"/>
        <w:numPr>
          <w:ilvl w:val="1"/>
          <w:numId w:val="1"/>
        </w:numPr>
      </w:pPr>
      <w:r>
        <w:t>Norma UOP: 20-45 ml/kg/day (1-2 ml/kg/h); &gt; 50 ml/kg/day = PU</w:t>
      </w:r>
    </w:p>
    <w:p w:rsidR="0074392E" w:rsidRDefault="0074392E" w:rsidP="0074392E">
      <w:pPr>
        <w:pStyle w:val="Paragraphedeliste"/>
        <w:numPr>
          <w:ilvl w:val="1"/>
          <w:numId w:val="1"/>
        </w:numPr>
      </w:pPr>
      <w:r>
        <w:t>PD or PU started first</w:t>
      </w:r>
      <w:proofErr w:type="gramStart"/>
      <w:r>
        <w:t>?!</w:t>
      </w:r>
      <w:proofErr w:type="gramEnd"/>
    </w:p>
    <w:p w:rsidR="0074392E" w:rsidRDefault="0074392E" w:rsidP="0074392E">
      <w:pPr>
        <w:pStyle w:val="Paragraphedeliste"/>
        <w:numPr>
          <w:ilvl w:val="1"/>
          <w:numId w:val="1"/>
        </w:numPr>
      </w:pPr>
      <w:r>
        <w:t>See p.7</w:t>
      </w:r>
    </w:p>
    <w:p w:rsidR="0074392E" w:rsidRDefault="0074392E" w:rsidP="0074392E">
      <w:pPr>
        <w:pStyle w:val="Paragraphedeliste"/>
        <w:numPr>
          <w:ilvl w:val="1"/>
          <w:numId w:val="1"/>
        </w:numPr>
      </w:pPr>
      <w:r>
        <w:t>Primary PU disorders: primary pituitary and nephrogenic DI, 2</w:t>
      </w:r>
      <w:r w:rsidRPr="00710021">
        <w:rPr>
          <w:vertAlign w:val="superscript"/>
        </w:rPr>
        <w:t>nd</w:t>
      </w:r>
      <w:r>
        <w:t xml:space="preserve"> DI, osmotic diuresis induced PU, interference with ADH secretion</w:t>
      </w:r>
    </w:p>
    <w:p w:rsidR="0074392E" w:rsidRDefault="0074392E" w:rsidP="0074392E">
      <w:pPr>
        <w:pStyle w:val="Paragraphedeliste"/>
        <w:numPr>
          <w:ilvl w:val="2"/>
          <w:numId w:val="1"/>
        </w:numPr>
      </w:pPr>
      <w:r>
        <w:t>Most common form of DI is acquired 2</w:t>
      </w:r>
      <w:r w:rsidRPr="00710021">
        <w:rPr>
          <w:vertAlign w:val="superscript"/>
        </w:rPr>
        <w:t>nd</w:t>
      </w:r>
      <w:r>
        <w:t xml:space="preserve"> NDI – variety of renal and metabolic disorders in which renal tubules lose the ability to respond adequately to AVP (most are reversible)</w:t>
      </w:r>
    </w:p>
    <w:p w:rsidR="0074392E" w:rsidRDefault="0074392E" w:rsidP="0074392E">
      <w:pPr>
        <w:pStyle w:val="Paragraphedeliste"/>
        <w:numPr>
          <w:ilvl w:val="3"/>
          <w:numId w:val="1"/>
        </w:numPr>
      </w:pPr>
      <w:r>
        <w:t xml:space="preserve">Interference with generation of </w:t>
      </w:r>
      <w:proofErr w:type="spellStart"/>
      <w:r>
        <w:t>cAMP</w:t>
      </w:r>
      <w:proofErr w:type="spellEnd"/>
      <w:r>
        <w:t>, problems with renal tubular cell function, loss of renal medullary concentration gradient</w:t>
      </w:r>
    </w:p>
    <w:p w:rsidR="0074392E" w:rsidRPr="003B6EFC" w:rsidRDefault="0074392E" w:rsidP="0074392E">
      <w:pPr>
        <w:pStyle w:val="Paragraphedeliste"/>
        <w:numPr>
          <w:ilvl w:val="1"/>
          <w:numId w:val="1"/>
        </w:numPr>
        <w:rPr>
          <w:highlight w:val="magenta"/>
        </w:rPr>
      </w:pPr>
      <w:r w:rsidRPr="003B6EFC">
        <w:rPr>
          <w:highlight w:val="magenta"/>
        </w:rPr>
        <w:t>Osmotic diuresis</w:t>
      </w:r>
    </w:p>
    <w:p w:rsidR="0074392E" w:rsidRDefault="0074392E" w:rsidP="0074392E">
      <w:pPr>
        <w:pStyle w:val="Paragraphedeliste"/>
        <w:numPr>
          <w:ilvl w:val="2"/>
          <w:numId w:val="1"/>
        </w:numPr>
      </w:pPr>
      <w:r w:rsidRPr="003B6EFC">
        <w:rPr>
          <w:highlight w:val="magenta"/>
        </w:rPr>
        <w:t>DM:</w:t>
      </w:r>
      <w:r>
        <w:t xml:space="preserve"> when BG exceeds renal tubular capacity for glucose reabsorption </w:t>
      </w:r>
      <w:r>
        <w:sym w:font="Wingdings" w:char="F0E0"/>
      </w:r>
      <w:r>
        <w:t xml:space="preserve"> glucose in urine </w:t>
      </w:r>
      <w:r>
        <w:sym w:font="Wingdings" w:char="F0E0"/>
      </w:r>
      <w:r>
        <w:t xml:space="preserve"> increased water loss in urine</w:t>
      </w:r>
    </w:p>
    <w:p w:rsidR="0074392E" w:rsidRDefault="0074392E" w:rsidP="0074392E">
      <w:pPr>
        <w:pStyle w:val="Paragraphedeliste"/>
        <w:numPr>
          <w:ilvl w:val="2"/>
          <w:numId w:val="1"/>
        </w:numPr>
      </w:pPr>
      <w:r>
        <w:t xml:space="preserve">Primary renal glycosuria: Basenji and Norwegian Elkhound – congenital – tubular disorder – inability to reabsorb glucose from UF – in some patients may be part of </w:t>
      </w:r>
      <w:proofErr w:type="spellStart"/>
      <w:r>
        <w:t>Fanconi</w:t>
      </w:r>
      <w:proofErr w:type="spellEnd"/>
      <w:r>
        <w:t xml:space="preserve"> like syndrome (</w:t>
      </w:r>
      <w:proofErr w:type="spellStart"/>
      <w:r>
        <w:t>inadq</w:t>
      </w:r>
      <w:proofErr w:type="spellEnd"/>
      <w:r>
        <w:t xml:space="preserve"> reabsorption of P, K, uric acid, a.a, Na, and/or bicarbonate)</w:t>
      </w:r>
    </w:p>
    <w:p w:rsidR="0074392E" w:rsidRDefault="0074392E" w:rsidP="0074392E">
      <w:pPr>
        <w:pStyle w:val="Paragraphedeliste"/>
        <w:numPr>
          <w:ilvl w:val="3"/>
          <w:numId w:val="1"/>
        </w:numPr>
      </w:pPr>
      <w:r>
        <w:t xml:space="preserve">Suspect if: PU/PD, glycosuria, normal BG and </w:t>
      </w:r>
      <w:proofErr w:type="spellStart"/>
      <w:r>
        <w:t>fructosamine</w:t>
      </w:r>
      <w:proofErr w:type="spellEnd"/>
    </w:p>
    <w:p w:rsidR="0074392E" w:rsidRDefault="0074392E" w:rsidP="0074392E">
      <w:pPr>
        <w:pStyle w:val="Paragraphedeliste"/>
        <w:numPr>
          <w:ilvl w:val="2"/>
          <w:numId w:val="1"/>
        </w:numPr>
      </w:pPr>
      <w:r w:rsidRPr="003B6EFC">
        <w:rPr>
          <w:highlight w:val="magenta"/>
        </w:rPr>
        <w:t>CKD</w:t>
      </w:r>
      <w:r>
        <w:t xml:space="preserve"> – decreased # of functional nephrons = compensatory increase in GFR in surviving nephron though amount of fluid presented to distal renal tubules is increased </w:t>
      </w:r>
      <w:r>
        <w:sym w:font="Wingdings" w:char="F0E0"/>
      </w:r>
      <w:r>
        <w:t xml:space="preserve"> increased tubular flow rates causes less urea, sodium, other substances to be reabsorbed </w:t>
      </w:r>
      <w:r>
        <w:sym w:font="Wingdings" w:char="F0E0"/>
      </w:r>
      <w:r>
        <w:t xml:space="preserve"> osmotic diuresis further complicated by reduce medullary concentration gradient</w:t>
      </w:r>
    </w:p>
    <w:p w:rsidR="0074392E" w:rsidRPr="003B6EFC" w:rsidRDefault="0074392E" w:rsidP="0074392E">
      <w:pPr>
        <w:pStyle w:val="Paragraphedeliste"/>
        <w:numPr>
          <w:ilvl w:val="2"/>
          <w:numId w:val="1"/>
        </w:numPr>
        <w:rPr>
          <w:highlight w:val="magenta"/>
        </w:rPr>
      </w:pPr>
      <w:proofErr w:type="spellStart"/>
      <w:r w:rsidRPr="003B6EFC">
        <w:rPr>
          <w:highlight w:val="magenta"/>
        </w:rPr>
        <w:t>Postobstructive</w:t>
      </w:r>
      <w:proofErr w:type="spellEnd"/>
      <w:r w:rsidRPr="003B6EFC">
        <w:rPr>
          <w:highlight w:val="magenta"/>
        </w:rPr>
        <w:t xml:space="preserve"> diuresis</w:t>
      </w:r>
    </w:p>
    <w:p w:rsidR="0074392E" w:rsidRDefault="0074392E" w:rsidP="0074392E">
      <w:pPr>
        <w:pStyle w:val="Paragraphedeliste"/>
        <w:numPr>
          <w:ilvl w:val="1"/>
          <w:numId w:val="1"/>
        </w:numPr>
      </w:pPr>
      <w:r w:rsidRPr="003B6EFC">
        <w:rPr>
          <w:highlight w:val="magenta"/>
        </w:rPr>
        <w:t>Central DI</w:t>
      </w:r>
      <w:r>
        <w:t xml:space="preserve"> (primary pituitary)</w:t>
      </w:r>
    </w:p>
    <w:p w:rsidR="0074392E" w:rsidRDefault="0074392E" w:rsidP="0074392E">
      <w:pPr>
        <w:pStyle w:val="Paragraphedeliste"/>
        <w:numPr>
          <w:ilvl w:val="2"/>
          <w:numId w:val="1"/>
        </w:numPr>
      </w:pPr>
      <w:r>
        <w:t>Partial or complete lack of ADH</w:t>
      </w:r>
    </w:p>
    <w:p w:rsidR="0074392E" w:rsidRPr="003B6EFC" w:rsidRDefault="0074392E" w:rsidP="0074392E">
      <w:pPr>
        <w:pStyle w:val="Paragraphedeliste"/>
        <w:numPr>
          <w:ilvl w:val="1"/>
          <w:numId w:val="1"/>
        </w:numPr>
        <w:rPr>
          <w:highlight w:val="magenta"/>
        </w:rPr>
      </w:pPr>
      <w:r w:rsidRPr="003B6EFC">
        <w:rPr>
          <w:highlight w:val="magenta"/>
        </w:rPr>
        <w:t>Primary NDI</w:t>
      </w:r>
    </w:p>
    <w:p w:rsidR="0074392E" w:rsidRDefault="0074392E" w:rsidP="0074392E">
      <w:pPr>
        <w:pStyle w:val="Paragraphedeliste"/>
        <w:numPr>
          <w:ilvl w:val="2"/>
          <w:numId w:val="1"/>
        </w:numPr>
      </w:pPr>
      <w:r>
        <w:t>Partial or complete lack of RESPONSE to ADH</w:t>
      </w:r>
    </w:p>
    <w:p w:rsidR="0074392E" w:rsidRDefault="0074392E" w:rsidP="0074392E">
      <w:pPr>
        <w:pStyle w:val="Paragraphedeliste"/>
        <w:numPr>
          <w:ilvl w:val="2"/>
          <w:numId w:val="1"/>
        </w:numPr>
      </w:pPr>
      <w:r>
        <w:t>From congenital defect involving cellular mechanisms responsible for opening water channels</w:t>
      </w:r>
    </w:p>
    <w:p w:rsidR="0074392E" w:rsidRPr="003B6EFC" w:rsidRDefault="0074392E" w:rsidP="0074392E">
      <w:pPr>
        <w:pStyle w:val="Paragraphedeliste"/>
        <w:numPr>
          <w:ilvl w:val="1"/>
          <w:numId w:val="1"/>
        </w:numPr>
        <w:rPr>
          <w:highlight w:val="magenta"/>
        </w:rPr>
      </w:pPr>
      <w:r w:rsidRPr="003B6EFC">
        <w:rPr>
          <w:highlight w:val="magenta"/>
        </w:rPr>
        <w:t>Acquired (2</w:t>
      </w:r>
      <w:r w:rsidRPr="003B6EFC">
        <w:rPr>
          <w:highlight w:val="magenta"/>
          <w:vertAlign w:val="superscript"/>
        </w:rPr>
        <w:t>nd</w:t>
      </w:r>
      <w:r w:rsidRPr="003B6EFC">
        <w:rPr>
          <w:highlight w:val="magenta"/>
        </w:rPr>
        <w:t>) NDI</w:t>
      </w:r>
    </w:p>
    <w:p w:rsidR="0074392E" w:rsidRDefault="0074392E" w:rsidP="0074392E">
      <w:pPr>
        <w:pStyle w:val="Paragraphedeliste"/>
        <w:numPr>
          <w:ilvl w:val="2"/>
          <w:numId w:val="1"/>
        </w:numPr>
      </w:pPr>
      <w:r>
        <w:t xml:space="preserve">AVP, AVP receptor sites, </w:t>
      </w:r>
      <w:proofErr w:type="spellStart"/>
      <w:r>
        <w:t>postreceptor</w:t>
      </w:r>
      <w:proofErr w:type="spellEnd"/>
      <w:r>
        <w:t xml:space="preserve"> mechanisms responsible for water </w:t>
      </w:r>
      <w:proofErr w:type="spellStart"/>
      <w:r>
        <w:t>absortion</w:t>
      </w:r>
      <w:proofErr w:type="spellEnd"/>
      <w:r>
        <w:t xml:space="preserve"> are present; though interference between AVP and receptors, disturbance of generation of </w:t>
      </w:r>
      <w:proofErr w:type="spellStart"/>
      <w:r>
        <w:t>cAMP</w:t>
      </w:r>
      <w:proofErr w:type="spellEnd"/>
      <w:r>
        <w:t>, loss of hypertonic medullary gradient…</w:t>
      </w:r>
    </w:p>
    <w:p w:rsidR="0074392E" w:rsidRDefault="0074392E" w:rsidP="0074392E">
      <w:pPr>
        <w:pStyle w:val="Paragraphedeliste"/>
        <w:numPr>
          <w:ilvl w:val="2"/>
          <w:numId w:val="1"/>
        </w:numPr>
      </w:pPr>
      <w:r>
        <w:t>Bacterial endotoxins (</w:t>
      </w:r>
      <w:proofErr w:type="spellStart"/>
      <w:r>
        <w:t>pyometra</w:t>
      </w:r>
      <w:proofErr w:type="spellEnd"/>
      <w:r>
        <w:t>)</w:t>
      </w:r>
    </w:p>
    <w:p w:rsidR="0074392E" w:rsidRDefault="0074392E" w:rsidP="0074392E">
      <w:pPr>
        <w:pStyle w:val="Paragraphedeliste"/>
        <w:numPr>
          <w:ilvl w:val="3"/>
          <w:numId w:val="1"/>
        </w:numPr>
      </w:pPr>
      <w:r>
        <w:t>E.coli</w:t>
      </w:r>
    </w:p>
    <w:p w:rsidR="0074392E" w:rsidRDefault="0074392E" w:rsidP="0074392E">
      <w:pPr>
        <w:pStyle w:val="Paragraphedeliste"/>
        <w:numPr>
          <w:ilvl w:val="3"/>
          <w:numId w:val="1"/>
        </w:numPr>
      </w:pPr>
      <w:r>
        <w:t>Compete with ADH receptors on renal tubular membrane</w:t>
      </w:r>
    </w:p>
    <w:p w:rsidR="0074392E" w:rsidRDefault="0074392E" w:rsidP="0074392E">
      <w:pPr>
        <w:pStyle w:val="Paragraphedeliste"/>
        <w:numPr>
          <w:ilvl w:val="3"/>
          <w:numId w:val="1"/>
        </w:numPr>
      </w:pPr>
      <w:r>
        <w:t xml:space="preserve">Not only with </w:t>
      </w:r>
      <w:proofErr w:type="spellStart"/>
      <w:r>
        <w:t>pyometra</w:t>
      </w:r>
      <w:proofErr w:type="spellEnd"/>
      <w:r>
        <w:t xml:space="preserve"> – also prostatitis, PN, sepsis</w:t>
      </w:r>
    </w:p>
    <w:p w:rsidR="0074392E" w:rsidRDefault="0074392E" w:rsidP="0074392E">
      <w:pPr>
        <w:pStyle w:val="Paragraphedeliste"/>
        <w:numPr>
          <w:ilvl w:val="2"/>
          <w:numId w:val="1"/>
        </w:numPr>
      </w:pPr>
      <w:r>
        <w:t>Hypercalcemia</w:t>
      </w:r>
    </w:p>
    <w:p w:rsidR="0074392E" w:rsidRDefault="0074392E" w:rsidP="0074392E">
      <w:pPr>
        <w:pStyle w:val="Paragraphedeliste"/>
        <w:numPr>
          <w:ilvl w:val="3"/>
          <w:numId w:val="1"/>
        </w:numPr>
      </w:pPr>
      <w:r>
        <w:sym w:font="Wingdings" w:char="F0E0"/>
      </w:r>
      <w:r>
        <w:t xml:space="preserve"> Downregulation of aquaporin-2 channels and decreased function of ADH by inhibiting binding of ADH to its receptor, damage to ADH receptors, inactivation of AC, decreased transport of Na/Cl into renal medulla</w:t>
      </w:r>
    </w:p>
    <w:p w:rsidR="0074392E" w:rsidRDefault="0074392E" w:rsidP="0074392E">
      <w:pPr>
        <w:pStyle w:val="Paragraphedeliste"/>
        <w:numPr>
          <w:ilvl w:val="2"/>
          <w:numId w:val="1"/>
        </w:numPr>
      </w:pPr>
      <w:r>
        <w:t>Hepatic insufficiency and PSS</w:t>
      </w:r>
    </w:p>
    <w:p w:rsidR="0074392E" w:rsidRDefault="0074392E" w:rsidP="0074392E">
      <w:pPr>
        <w:pStyle w:val="Paragraphedeliste"/>
        <w:numPr>
          <w:ilvl w:val="3"/>
          <w:numId w:val="1"/>
        </w:numPr>
      </w:pPr>
      <w:r>
        <w:t xml:space="preserve">Loss of medullary hypertonicity due to impaired urea production, altered renal BF, increased GFR and UF volume, </w:t>
      </w:r>
      <w:proofErr w:type="spellStart"/>
      <w:r>
        <w:t>hypoK</w:t>
      </w:r>
      <w:proofErr w:type="spellEnd"/>
      <w:r>
        <w:t>, impaired metabolism of cortisol, primary PD</w:t>
      </w:r>
    </w:p>
    <w:p w:rsidR="0074392E" w:rsidRDefault="0074392E" w:rsidP="0074392E">
      <w:pPr>
        <w:pStyle w:val="Paragraphedeliste"/>
        <w:numPr>
          <w:ilvl w:val="3"/>
          <w:numId w:val="1"/>
        </w:numPr>
      </w:pPr>
      <w:r>
        <w:t>Urea = major constituent in establishment/maintenance of medullar hypertonicity</w:t>
      </w:r>
    </w:p>
    <w:p w:rsidR="0074392E" w:rsidRDefault="0074392E" w:rsidP="0074392E">
      <w:pPr>
        <w:pStyle w:val="Paragraphedeliste"/>
        <w:numPr>
          <w:ilvl w:val="2"/>
          <w:numId w:val="1"/>
        </w:numPr>
      </w:pPr>
      <w:r>
        <w:t>HAC</w:t>
      </w:r>
    </w:p>
    <w:p w:rsidR="0074392E" w:rsidRDefault="0074392E" w:rsidP="0074392E">
      <w:pPr>
        <w:pStyle w:val="Paragraphedeliste"/>
        <w:numPr>
          <w:ilvl w:val="3"/>
          <w:numId w:val="1"/>
        </w:numPr>
      </w:pPr>
      <w:r>
        <w:t>GC inhibits ADH release by direct effect w/in hypothalamus and/or neurohypophysis – characterized by increase in osmotic threshold and decrease in sensitivity of ADH response to increasing osmolality</w:t>
      </w:r>
    </w:p>
    <w:p w:rsidR="0074392E" w:rsidRDefault="0074392E" w:rsidP="0074392E">
      <w:pPr>
        <w:pStyle w:val="Paragraphedeliste"/>
        <w:numPr>
          <w:ilvl w:val="3"/>
          <w:numId w:val="1"/>
        </w:numPr>
      </w:pPr>
      <w:r>
        <w:t>GC increases GFR, PT sodium transport, free water clearance</w:t>
      </w:r>
    </w:p>
    <w:p w:rsidR="0074392E" w:rsidRDefault="0074392E" w:rsidP="0074392E">
      <w:pPr>
        <w:pStyle w:val="Paragraphedeliste"/>
        <w:numPr>
          <w:ilvl w:val="3"/>
          <w:numId w:val="1"/>
        </w:numPr>
      </w:pPr>
      <w:r>
        <w:t xml:space="preserve">GC causes resistance to effect of ADH through </w:t>
      </w:r>
      <w:proofErr w:type="spellStart"/>
      <w:r>
        <w:t>intergerence</w:t>
      </w:r>
      <w:proofErr w:type="spellEnd"/>
      <w:r>
        <w:t xml:space="preserve"> with ADH action at the renal collecting tubules or direct depression of renal tubular permeability to water</w:t>
      </w:r>
    </w:p>
    <w:p w:rsidR="0074392E" w:rsidRDefault="0074392E" w:rsidP="0074392E">
      <w:pPr>
        <w:pStyle w:val="Paragraphedeliste"/>
        <w:numPr>
          <w:ilvl w:val="2"/>
          <w:numId w:val="1"/>
        </w:numPr>
      </w:pPr>
      <w:r>
        <w:t xml:space="preserve">Primary </w:t>
      </w:r>
      <w:proofErr w:type="spellStart"/>
      <w:r>
        <w:t>hyperaldosteronism</w:t>
      </w:r>
      <w:proofErr w:type="spellEnd"/>
    </w:p>
    <w:p w:rsidR="0074392E" w:rsidRDefault="0074392E" w:rsidP="0074392E">
      <w:pPr>
        <w:pStyle w:val="Paragraphedeliste"/>
        <w:numPr>
          <w:ilvl w:val="3"/>
          <w:numId w:val="1"/>
        </w:numPr>
      </w:pPr>
      <w:r>
        <w:t>Mineralocorticoid-induced renal resistance to action of ADH; disturbed osmoregulation of ADH release</w:t>
      </w:r>
    </w:p>
    <w:p w:rsidR="0074392E" w:rsidRDefault="0074392E" w:rsidP="0074392E">
      <w:pPr>
        <w:pStyle w:val="Paragraphedeliste"/>
        <w:numPr>
          <w:ilvl w:val="3"/>
          <w:numId w:val="1"/>
        </w:numPr>
      </w:pPr>
      <w:r>
        <w:t>Similar to HAC for PU/PD</w:t>
      </w:r>
    </w:p>
    <w:p w:rsidR="0074392E" w:rsidRDefault="0074392E" w:rsidP="0074392E">
      <w:pPr>
        <w:pStyle w:val="Paragraphedeliste"/>
        <w:numPr>
          <w:ilvl w:val="3"/>
          <w:numId w:val="1"/>
        </w:numPr>
      </w:pPr>
      <w:proofErr w:type="spellStart"/>
      <w:r>
        <w:t>HypoK</w:t>
      </w:r>
      <w:proofErr w:type="spellEnd"/>
      <w:r>
        <w:t xml:space="preserve"> may </w:t>
      </w:r>
      <w:r>
        <w:sym w:font="Wingdings" w:char="F0E0"/>
      </w:r>
      <w:r>
        <w:t xml:space="preserve"> downregulation of AP-2 and urea transporters (interference with ability to concentrate urine)</w:t>
      </w:r>
    </w:p>
    <w:p w:rsidR="0074392E" w:rsidRDefault="0074392E" w:rsidP="0074392E">
      <w:pPr>
        <w:pStyle w:val="Paragraphedeliste"/>
        <w:numPr>
          <w:ilvl w:val="2"/>
          <w:numId w:val="1"/>
        </w:numPr>
      </w:pPr>
      <w:r>
        <w:t>Pyelonephritis</w:t>
      </w:r>
    </w:p>
    <w:p w:rsidR="0074392E" w:rsidRDefault="0074392E" w:rsidP="0074392E">
      <w:pPr>
        <w:pStyle w:val="Paragraphedeliste"/>
        <w:numPr>
          <w:ilvl w:val="2"/>
          <w:numId w:val="1"/>
        </w:numPr>
      </w:pPr>
      <w:r>
        <w:t>Hypokalemia</w:t>
      </w:r>
    </w:p>
    <w:p w:rsidR="0074392E" w:rsidRDefault="0074392E" w:rsidP="0074392E">
      <w:pPr>
        <w:pStyle w:val="Paragraphedeliste"/>
        <w:numPr>
          <w:ilvl w:val="3"/>
          <w:numId w:val="1"/>
        </w:numPr>
      </w:pPr>
      <w:r>
        <w:sym w:font="Wingdings" w:char="F0E0"/>
      </w:r>
      <w:r>
        <w:t xml:space="preserve"> Terminal portion of nephron less responsive to ADH by causing downregulation of AP-2</w:t>
      </w:r>
    </w:p>
    <w:p w:rsidR="0074392E" w:rsidRDefault="0074392E" w:rsidP="0074392E">
      <w:pPr>
        <w:pStyle w:val="Paragraphedeliste"/>
        <w:numPr>
          <w:ilvl w:val="3"/>
          <w:numId w:val="1"/>
        </w:numPr>
      </w:pPr>
      <w:r>
        <w:sym w:font="Wingdings" w:char="F0E0"/>
      </w:r>
      <w:r>
        <w:t xml:space="preserve"> Downregulation of urea transporters</w:t>
      </w:r>
    </w:p>
    <w:p w:rsidR="0074392E" w:rsidRDefault="0074392E" w:rsidP="0074392E">
      <w:pPr>
        <w:pStyle w:val="Paragraphedeliste"/>
        <w:numPr>
          <w:ilvl w:val="3"/>
          <w:numId w:val="1"/>
        </w:numPr>
      </w:pPr>
      <w:r>
        <w:sym w:font="Wingdings" w:char="F0E0"/>
      </w:r>
      <w:r>
        <w:t xml:space="preserve"> Interference with solute accumulation and release of ADH from pituitary</w:t>
      </w:r>
    </w:p>
    <w:p w:rsidR="0074392E" w:rsidRDefault="0074392E" w:rsidP="0074392E">
      <w:pPr>
        <w:pStyle w:val="Paragraphedeliste"/>
        <w:numPr>
          <w:ilvl w:val="3"/>
          <w:numId w:val="1"/>
        </w:numPr>
      </w:pPr>
      <w:r>
        <w:t xml:space="preserve">PU/PD = not common sign of </w:t>
      </w:r>
      <w:proofErr w:type="spellStart"/>
      <w:r>
        <w:t>hypoK</w:t>
      </w:r>
      <w:proofErr w:type="spellEnd"/>
      <w:r>
        <w:t xml:space="preserve"> (more weakness…)</w:t>
      </w:r>
    </w:p>
    <w:p w:rsidR="0074392E" w:rsidRDefault="0074392E" w:rsidP="0074392E">
      <w:pPr>
        <w:pStyle w:val="Paragraphedeliste"/>
        <w:numPr>
          <w:ilvl w:val="2"/>
          <w:numId w:val="1"/>
        </w:numPr>
      </w:pPr>
      <w:r>
        <w:t>HOAC</w:t>
      </w:r>
    </w:p>
    <w:p w:rsidR="0074392E" w:rsidRDefault="0074392E" w:rsidP="0074392E">
      <w:pPr>
        <w:pStyle w:val="Paragraphedeliste"/>
        <w:numPr>
          <w:ilvl w:val="3"/>
          <w:numId w:val="1"/>
        </w:numPr>
      </w:pPr>
      <w:r>
        <w:t xml:space="preserve">Lack of aldosterone </w:t>
      </w:r>
      <w:r>
        <w:sym w:font="Wingdings" w:char="F0E0"/>
      </w:r>
      <w:r>
        <w:t xml:space="preserve"> chronic sodium wasting, renal medullary solute washout and loss of its gradient</w:t>
      </w:r>
    </w:p>
    <w:p w:rsidR="0074392E" w:rsidRDefault="0074392E" w:rsidP="0074392E">
      <w:pPr>
        <w:pStyle w:val="Paragraphedeliste"/>
        <w:numPr>
          <w:ilvl w:val="3"/>
          <w:numId w:val="1"/>
        </w:numPr>
      </w:pPr>
      <w:r>
        <w:t>Impairment in the coupling between ADH receptor complex and AC</w:t>
      </w:r>
    </w:p>
    <w:p w:rsidR="0074392E" w:rsidRDefault="0074392E" w:rsidP="0074392E">
      <w:pPr>
        <w:pStyle w:val="Paragraphedeliste"/>
        <w:numPr>
          <w:ilvl w:val="3"/>
          <w:numId w:val="1"/>
        </w:numPr>
      </w:pPr>
      <w:r>
        <w:t>Hypercalcemia may also contribute</w:t>
      </w:r>
    </w:p>
    <w:p w:rsidR="0074392E" w:rsidRDefault="0074392E" w:rsidP="0074392E">
      <w:pPr>
        <w:pStyle w:val="Paragraphedeliste"/>
        <w:numPr>
          <w:ilvl w:val="2"/>
          <w:numId w:val="1"/>
        </w:numPr>
      </w:pPr>
      <w:r>
        <w:t>HyperT4</w:t>
      </w:r>
    </w:p>
    <w:p w:rsidR="0074392E" w:rsidRDefault="0074392E" w:rsidP="0074392E">
      <w:pPr>
        <w:pStyle w:val="Paragraphedeliste"/>
        <w:numPr>
          <w:ilvl w:val="3"/>
          <w:numId w:val="1"/>
        </w:numPr>
      </w:pPr>
      <w:r>
        <w:t>Why?</w:t>
      </w:r>
    </w:p>
    <w:p w:rsidR="0074392E" w:rsidRDefault="0074392E" w:rsidP="0074392E">
      <w:pPr>
        <w:pStyle w:val="Paragraphedeliste"/>
        <w:numPr>
          <w:ilvl w:val="3"/>
          <w:numId w:val="1"/>
        </w:numPr>
      </w:pPr>
      <w:r>
        <w:t>Increased renal medullary BF may decrease hypertonicity</w:t>
      </w:r>
    </w:p>
    <w:p w:rsidR="0074392E" w:rsidRDefault="0074392E" w:rsidP="0074392E">
      <w:pPr>
        <w:pStyle w:val="Paragraphedeliste"/>
        <w:numPr>
          <w:ilvl w:val="3"/>
          <w:numId w:val="1"/>
        </w:numPr>
      </w:pPr>
      <w:r>
        <w:t>Psychogenic PD</w:t>
      </w:r>
    </w:p>
    <w:p w:rsidR="0074392E" w:rsidRDefault="0074392E" w:rsidP="0074392E">
      <w:pPr>
        <w:pStyle w:val="Paragraphedeliste"/>
        <w:numPr>
          <w:ilvl w:val="3"/>
          <w:numId w:val="1"/>
        </w:numPr>
      </w:pPr>
      <w:r>
        <w:t>Concurrent renal disease</w:t>
      </w:r>
    </w:p>
    <w:p w:rsidR="0074392E" w:rsidRDefault="0074392E" w:rsidP="0074392E">
      <w:pPr>
        <w:pStyle w:val="Paragraphedeliste"/>
        <w:numPr>
          <w:ilvl w:val="2"/>
          <w:numId w:val="1"/>
        </w:numPr>
      </w:pPr>
      <w:r>
        <w:t>Acromegaly</w:t>
      </w:r>
    </w:p>
    <w:p w:rsidR="0074392E" w:rsidRDefault="0074392E" w:rsidP="0074392E">
      <w:pPr>
        <w:pStyle w:val="Paragraphedeliste"/>
        <w:numPr>
          <w:ilvl w:val="3"/>
          <w:numId w:val="1"/>
        </w:numPr>
      </w:pPr>
      <w:r>
        <w:t>From hyperglycemia</w:t>
      </w:r>
    </w:p>
    <w:p w:rsidR="0074392E" w:rsidRDefault="0074392E" w:rsidP="0074392E">
      <w:pPr>
        <w:pStyle w:val="Paragraphedeliste"/>
        <w:numPr>
          <w:ilvl w:val="3"/>
          <w:numId w:val="1"/>
        </w:numPr>
      </w:pPr>
      <w:r>
        <w:t xml:space="preserve">Renal disease from diabetic or GH-induced </w:t>
      </w:r>
      <w:proofErr w:type="spellStart"/>
      <w:r>
        <w:t>glomerulonephropathy</w:t>
      </w:r>
      <w:proofErr w:type="spellEnd"/>
      <w:r>
        <w:t xml:space="preserve"> may also play a role</w:t>
      </w:r>
    </w:p>
    <w:p w:rsidR="0074392E" w:rsidRDefault="0074392E" w:rsidP="0074392E">
      <w:pPr>
        <w:pStyle w:val="Paragraphedeliste"/>
        <w:numPr>
          <w:ilvl w:val="2"/>
          <w:numId w:val="1"/>
        </w:numPr>
      </w:pPr>
      <w:r>
        <w:t>Polycythemia</w:t>
      </w:r>
    </w:p>
    <w:p w:rsidR="0074392E" w:rsidRDefault="0074392E" w:rsidP="0074392E">
      <w:pPr>
        <w:pStyle w:val="Paragraphedeliste"/>
        <w:numPr>
          <w:ilvl w:val="3"/>
          <w:numId w:val="1"/>
        </w:numPr>
      </w:pPr>
      <w:r>
        <w:t xml:space="preserve">Increase in osmotic threshold for ADH release </w:t>
      </w:r>
      <w:r>
        <w:sym w:font="Wingdings" w:char="F0E0"/>
      </w:r>
      <w:r>
        <w:t xml:space="preserve"> delayed ADH response to increasing osmolality</w:t>
      </w:r>
    </w:p>
    <w:p w:rsidR="0074392E" w:rsidRDefault="0074392E" w:rsidP="0074392E">
      <w:pPr>
        <w:pStyle w:val="Paragraphedeliste"/>
        <w:numPr>
          <w:ilvl w:val="4"/>
          <w:numId w:val="1"/>
        </w:numPr>
      </w:pPr>
      <w:r>
        <w:t xml:space="preserve">From increased BV and </w:t>
      </w:r>
      <w:proofErr w:type="spellStart"/>
      <w:r>
        <w:t>hyperviscosity</w:t>
      </w:r>
      <w:proofErr w:type="spellEnd"/>
      <w:r>
        <w:t xml:space="preserve">? </w:t>
      </w:r>
      <w:r>
        <w:sym w:font="Wingdings" w:char="F0E0"/>
      </w:r>
      <w:r>
        <w:t xml:space="preserve"> Stimulation of ANP and atrial and carotid </w:t>
      </w:r>
      <w:proofErr w:type="spellStart"/>
      <w:r>
        <w:t>baroR</w:t>
      </w:r>
      <w:proofErr w:type="spellEnd"/>
    </w:p>
    <w:p w:rsidR="0074392E" w:rsidRDefault="0074392E" w:rsidP="0074392E">
      <w:pPr>
        <w:pStyle w:val="Paragraphedeliste"/>
        <w:numPr>
          <w:ilvl w:val="4"/>
          <w:numId w:val="1"/>
        </w:numPr>
      </w:pPr>
      <w:r>
        <w:t>ANP inhibits release of ADH and renal responsiveness to ADH</w:t>
      </w:r>
    </w:p>
    <w:p w:rsidR="0074392E" w:rsidRPr="003B6EFC" w:rsidRDefault="0074392E" w:rsidP="0074392E">
      <w:pPr>
        <w:pStyle w:val="Paragraphedeliste"/>
        <w:numPr>
          <w:ilvl w:val="1"/>
          <w:numId w:val="1"/>
        </w:numPr>
        <w:rPr>
          <w:highlight w:val="magenta"/>
        </w:rPr>
      </w:pPr>
      <w:r w:rsidRPr="003B6EFC">
        <w:rPr>
          <w:highlight w:val="magenta"/>
        </w:rPr>
        <w:t>Primary and psychogenic PD</w:t>
      </w:r>
    </w:p>
    <w:p w:rsidR="0074392E" w:rsidRDefault="0074392E" w:rsidP="0074392E">
      <w:pPr>
        <w:pStyle w:val="Paragraphedeliste"/>
        <w:numPr>
          <w:ilvl w:val="2"/>
          <w:numId w:val="1"/>
        </w:numPr>
      </w:pPr>
      <w:r>
        <w:t>Not to compensate for excessive fluid loss</w:t>
      </w:r>
      <w:proofErr w:type="gramStart"/>
      <w:r>
        <w:t>..</w:t>
      </w:r>
      <w:proofErr w:type="gramEnd"/>
    </w:p>
    <w:p w:rsidR="0074392E" w:rsidRDefault="0074392E" w:rsidP="0074392E">
      <w:pPr>
        <w:pStyle w:val="Paragraphedeliste"/>
        <w:numPr>
          <w:ilvl w:val="2"/>
          <w:numId w:val="1"/>
        </w:numPr>
      </w:pPr>
      <w:r>
        <w:t>People: problem in the thirst center or mental illness</w:t>
      </w:r>
    </w:p>
    <w:p w:rsidR="0074392E" w:rsidRDefault="0074392E" w:rsidP="0074392E">
      <w:pPr>
        <w:pStyle w:val="Paragraphedeliste"/>
        <w:numPr>
          <w:ilvl w:val="2"/>
          <w:numId w:val="1"/>
        </w:numPr>
      </w:pPr>
      <w:r>
        <w:t>Not been reported in cats</w:t>
      </w:r>
    </w:p>
    <w:p w:rsidR="0074392E" w:rsidRDefault="0074392E" w:rsidP="0074392E">
      <w:pPr>
        <w:pStyle w:val="Paragraphedeliste"/>
        <w:numPr>
          <w:ilvl w:val="2"/>
          <w:numId w:val="1"/>
        </w:numPr>
      </w:pPr>
      <w:r>
        <w:t xml:space="preserve">May be induced by other diseases: hepatic, hyperT4 </w:t>
      </w:r>
    </w:p>
    <w:p w:rsidR="0074392E" w:rsidRDefault="0074392E" w:rsidP="0074392E">
      <w:pPr>
        <w:pStyle w:val="Paragraphedeliste"/>
        <w:numPr>
          <w:ilvl w:val="2"/>
          <w:numId w:val="1"/>
        </w:numPr>
      </w:pPr>
      <w:r>
        <w:t xml:space="preserve">PU to prevent </w:t>
      </w:r>
      <w:proofErr w:type="spellStart"/>
      <w:r>
        <w:t>overhydration</w:t>
      </w:r>
      <w:proofErr w:type="spellEnd"/>
    </w:p>
    <w:p w:rsidR="0074392E" w:rsidRDefault="0074392E" w:rsidP="0074392E">
      <w:pPr>
        <w:pStyle w:val="Paragraphedeliste"/>
        <w:numPr>
          <w:ilvl w:val="1"/>
          <w:numId w:val="1"/>
        </w:numPr>
      </w:pPr>
      <w:r>
        <w:t>Iatrogenic (drug-induced) PU/PD</w:t>
      </w:r>
    </w:p>
    <w:p w:rsidR="0074392E" w:rsidRDefault="0074392E" w:rsidP="0074392E">
      <w:pPr>
        <w:pStyle w:val="Paragraphedeliste"/>
        <w:ind w:left="2160"/>
      </w:pPr>
      <w:r>
        <w:rPr>
          <w:noProof/>
          <w:lang w:val="fr-FR"/>
        </w:rPr>
        <w:drawing>
          <wp:inline distT="0" distB="0" distL="0" distR="0" wp14:anchorId="7A88E000" wp14:editId="70064F0B">
            <wp:extent cx="3507235" cy="2899458"/>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08144" cy="2900209"/>
                    </a:xfrm>
                    <a:prstGeom prst="rect">
                      <a:avLst/>
                    </a:prstGeom>
                    <a:noFill/>
                    <a:ln>
                      <a:noFill/>
                    </a:ln>
                  </pic:spPr>
                </pic:pic>
              </a:graphicData>
            </a:graphic>
          </wp:inline>
        </w:drawing>
      </w:r>
    </w:p>
    <w:p w:rsidR="0074392E" w:rsidRPr="003B6EFC" w:rsidRDefault="0074392E" w:rsidP="0074392E">
      <w:pPr>
        <w:pStyle w:val="Paragraphedeliste"/>
        <w:numPr>
          <w:ilvl w:val="1"/>
          <w:numId w:val="1"/>
        </w:numPr>
        <w:rPr>
          <w:highlight w:val="magenta"/>
        </w:rPr>
      </w:pPr>
      <w:r w:rsidRPr="003B6EFC">
        <w:rPr>
          <w:highlight w:val="magenta"/>
        </w:rPr>
        <w:t>Renal medullary washout</w:t>
      </w:r>
    </w:p>
    <w:p w:rsidR="0074392E" w:rsidRDefault="0074392E" w:rsidP="0074392E">
      <w:pPr>
        <w:pStyle w:val="Paragraphedeliste"/>
        <w:numPr>
          <w:ilvl w:val="2"/>
          <w:numId w:val="1"/>
        </w:numPr>
      </w:pPr>
      <w:r>
        <w:t xml:space="preserve">Mostly sodium and urea </w:t>
      </w:r>
      <w:r>
        <w:sym w:font="Wingdings" w:char="F0E0"/>
      </w:r>
      <w:r>
        <w:t xml:space="preserve"> loss of hypertonicity </w:t>
      </w:r>
      <w:r>
        <w:sym w:font="Wingdings" w:char="F0E0"/>
      </w:r>
      <w:r>
        <w:t xml:space="preserve"> impaired ability of nephron to concentrate urine</w:t>
      </w:r>
    </w:p>
    <w:p w:rsidR="0074392E" w:rsidRPr="003B6EFC" w:rsidRDefault="0074392E" w:rsidP="0074392E">
      <w:pPr>
        <w:pStyle w:val="Paragraphedeliste"/>
        <w:numPr>
          <w:ilvl w:val="2"/>
          <w:numId w:val="1"/>
        </w:numPr>
        <w:rPr>
          <w:highlight w:val="magenta"/>
        </w:rPr>
      </w:pPr>
      <w:r w:rsidRPr="003B6EFC">
        <w:rPr>
          <w:highlight w:val="magenta"/>
        </w:rPr>
        <w:t xml:space="preserve">Causes: chronic diuretic therapy, abnormalities in circulation (polycythemia, </w:t>
      </w:r>
      <w:proofErr w:type="spellStart"/>
      <w:r w:rsidRPr="003B6EFC">
        <w:rPr>
          <w:highlight w:val="magenta"/>
        </w:rPr>
        <w:t>hyperPT</w:t>
      </w:r>
      <w:proofErr w:type="spellEnd"/>
      <w:r w:rsidRPr="003B6EFC">
        <w:rPr>
          <w:highlight w:val="magenta"/>
        </w:rPr>
        <w:t>), renal lymphatic obstruction (</w:t>
      </w:r>
      <w:proofErr w:type="spellStart"/>
      <w:r w:rsidRPr="003B6EFC">
        <w:rPr>
          <w:highlight w:val="magenta"/>
        </w:rPr>
        <w:t>lymphoS</w:t>
      </w:r>
      <w:proofErr w:type="spellEnd"/>
      <w:r w:rsidRPr="003B6EFC">
        <w:rPr>
          <w:highlight w:val="magenta"/>
        </w:rPr>
        <w:t xml:space="preserve">, lymphangiectasia), systemic </w:t>
      </w:r>
      <w:proofErr w:type="spellStart"/>
      <w:r w:rsidRPr="003B6EFC">
        <w:rPr>
          <w:highlight w:val="magenta"/>
        </w:rPr>
        <w:t>vasculitis</w:t>
      </w:r>
      <w:proofErr w:type="spellEnd"/>
      <w:r w:rsidRPr="003B6EFC">
        <w:rPr>
          <w:highlight w:val="magenta"/>
        </w:rPr>
        <w:t>, all previously described causes of PU/PD</w:t>
      </w:r>
    </w:p>
    <w:p w:rsidR="0074392E" w:rsidRPr="003B6EFC" w:rsidRDefault="0074392E" w:rsidP="0074392E">
      <w:pPr>
        <w:pStyle w:val="Paragraphedeliste"/>
        <w:numPr>
          <w:ilvl w:val="0"/>
          <w:numId w:val="1"/>
        </w:numPr>
        <w:rPr>
          <w:highlight w:val="yellow"/>
        </w:rPr>
      </w:pPr>
      <w:r w:rsidRPr="003B6EFC">
        <w:rPr>
          <w:highlight w:val="yellow"/>
        </w:rPr>
        <w:t>Diagnostic of PU/PD</w:t>
      </w:r>
    </w:p>
    <w:p w:rsidR="0074392E" w:rsidRDefault="0074392E" w:rsidP="0074392E">
      <w:pPr>
        <w:pStyle w:val="Paragraphedeliste"/>
        <w:numPr>
          <w:ilvl w:val="1"/>
          <w:numId w:val="1"/>
        </w:numPr>
      </w:pPr>
      <w:r>
        <w:t>First confirm PU/PD (and not PK)</w:t>
      </w:r>
    </w:p>
    <w:p w:rsidR="0074392E" w:rsidRDefault="0074392E" w:rsidP="0074392E">
      <w:pPr>
        <w:pStyle w:val="Paragraphedeliste"/>
        <w:numPr>
          <w:ilvl w:val="1"/>
          <w:numId w:val="1"/>
        </w:numPr>
      </w:pPr>
      <w:r>
        <w:t>USG – multiple urine samples collected at home (&lt; 1.020)</w:t>
      </w:r>
    </w:p>
    <w:p w:rsidR="0074392E" w:rsidRDefault="0074392E" w:rsidP="0074392E">
      <w:pPr>
        <w:pStyle w:val="Paragraphedeliste"/>
        <w:numPr>
          <w:ilvl w:val="1"/>
          <w:numId w:val="1"/>
        </w:numPr>
      </w:pPr>
      <w:r>
        <w:t>If at least one urine with USG &gt; 1.030 – normal pituitary vasopressin renal tubular cell axis; may still be PU/PD: osmotic diuresis, psycho, disorders in regulation of ADH secretion</w:t>
      </w:r>
    </w:p>
    <w:p w:rsidR="0074392E" w:rsidRPr="003B6EFC" w:rsidRDefault="0074392E" w:rsidP="0074392E">
      <w:pPr>
        <w:pStyle w:val="Paragraphedeliste"/>
        <w:numPr>
          <w:ilvl w:val="1"/>
          <w:numId w:val="1"/>
        </w:numPr>
        <w:rPr>
          <w:highlight w:val="magenta"/>
        </w:rPr>
      </w:pPr>
      <w:r w:rsidRPr="003B6EFC">
        <w:rPr>
          <w:highlight w:val="magenta"/>
        </w:rPr>
        <w:t>Most common causes in dogs: HAC, DM, CKD, liver disease, hypercalcemia</w:t>
      </w:r>
    </w:p>
    <w:p w:rsidR="0074392E" w:rsidRDefault="0074392E" w:rsidP="0074392E">
      <w:pPr>
        <w:pStyle w:val="Paragraphedeliste"/>
        <w:numPr>
          <w:ilvl w:val="1"/>
          <w:numId w:val="1"/>
        </w:numPr>
      </w:pPr>
      <w:r w:rsidRPr="003B6EFC">
        <w:rPr>
          <w:highlight w:val="magenta"/>
        </w:rPr>
        <w:t>Most common causes in cats: CKD, DM, hyperT4</w:t>
      </w:r>
    </w:p>
    <w:p w:rsidR="0074392E" w:rsidRDefault="0074392E" w:rsidP="0074392E">
      <w:pPr>
        <w:pStyle w:val="Paragraphedeliste"/>
        <w:numPr>
          <w:ilvl w:val="1"/>
          <w:numId w:val="1"/>
        </w:numPr>
      </w:pPr>
      <w:r>
        <w:t>See p. 11</w:t>
      </w:r>
    </w:p>
    <w:p w:rsidR="0074392E" w:rsidRDefault="0074392E" w:rsidP="0074392E">
      <w:pPr>
        <w:pStyle w:val="Paragraphedeliste"/>
        <w:numPr>
          <w:ilvl w:val="1"/>
          <w:numId w:val="1"/>
        </w:numPr>
      </w:pPr>
      <w:r>
        <w:t xml:space="preserve">Tests to consider: CBC, </w:t>
      </w:r>
      <w:proofErr w:type="spellStart"/>
      <w:r>
        <w:t>chem</w:t>
      </w:r>
      <w:proofErr w:type="spellEnd"/>
      <w:r>
        <w:t xml:space="preserve"> UA, T4, AUS, dexamethasone screening, UCCR, trial DDAVP, MWDT</w:t>
      </w:r>
    </w:p>
    <w:p w:rsidR="0074392E" w:rsidRDefault="0074392E" w:rsidP="0074392E">
      <w:pPr>
        <w:pStyle w:val="Paragraphedeliste"/>
        <w:numPr>
          <w:ilvl w:val="1"/>
          <w:numId w:val="1"/>
        </w:numPr>
      </w:pPr>
      <w:r>
        <w:t xml:space="preserve">Neuro signs, sodium at high end of normal, </w:t>
      </w:r>
      <w:proofErr w:type="spellStart"/>
      <w:r>
        <w:t>hyposthenuria</w:t>
      </w:r>
      <w:proofErr w:type="spellEnd"/>
      <w:r>
        <w:t>, rapid onset of dehydration with water restriction – CDI or primary NDI</w:t>
      </w:r>
    </w:p>
    <w:p w:rsidR="0074392E" w:rsidRDefault="0074392E" w:rsidP="0074392E">
      <w:pPr>
        <w:pStyle w:val="Paragraphedeliste"/>
        <w:numPr>
          <w:ilvl w:val="1"/>
          <w:numId w:val="1"/>
        </w:numPr>
      </w:pPr>
      <w:r>
        <w:t>Behavioral signs, sodium at lower end, USG below and above isosthenuric range, relatively prolonged time until dehydration with water restriction – psychogenic PD</w:t>
      </w:r>
    </w:p>
    <w:p w:rsidR="0074392E" w:rsidRDefault="0074392E" w:rsidP="0074392E">
      <w:pPr>
        <w:pStyle w:val="Paragraphedeliste"/>
        <w:ind w:left="1440"/>
      </w:pPr>
      <w:r w:rsidRPr="003B6EFC">
        <w:rPr>
          <w:noProof/>
          <w:highlight w:val="magenta"/>
          <w:lang w:val="fr-FR"/>
        </w:rPr>
        <w:drawing>
          <wp:inline distT="0" distB="0" distL="0" distR="0" wp14:anchorId="271CCA90" wp14:editId="1693AC7D">
            <wp:extent cx="3854370" cy="6097997"/>
            <wp:effectExtent l="0" t="0" r="6985"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55507" cy="6099795"/>
                    </a:xfrm>
                    <a:prstGeom prst="rect">
                      <a:avLst/>
                    </a:prstGeom>
                    <a:noFill/>
                    <a:ln>
                      <a:noFill/>
                    </a:ln>
                  </pic:spPr>
                </pic:pic>
              </a:graphicData>
            </a:graphic>
          </wp:inline>
        </w:drawing>
      </w:r>
    </w:p>
    <w:p w:rsidR="0074392E" w:rsidRDefault="0074392E" w:rsidP="0074392E">
      <w:pPr>
        <w:rPr>
          <w:b/>
        </w:rPr>
      </w:pPr>
      <w:r>
        <w:rPr>
          <w:b/>
        </w:rPr>
        <w:t xml:space="preserve">Central Diabetes </w:t>
      </w:r>
      <w:proofErr w:type="spellStart"/>
      <w:r>
        <w:rPr>
          <w:b/>
        </w:rPr>
        <w:t>Insipidus</w:t>
      </w:r>
      <w:proofErr w:type="spellEnd"/>
    </w:p>
    <w:p w:rsidR="0074392E" w:rsidRDefault="0074392E" w:rsidP="0074392E">
      <w:pPr>
        <w:pStyle w:val="Paragraphedeliste"/>
        <w:numPr>
          <w:ilvl w:val="0"/>
          <w:numId w:val="2"/>
        </w:numPr>
      </w:pPr>
      <w:r w:rsidRPr="003B6EFC">
        <w:rPr>
          <w:highlight w:val="magenta"/>
        </w:rPr>
        <w:t>Absolute deficiency</w:t>
      </w:r>
      <w:r>
        <w:t xml:space="preserve"> – </w:t>
      </w:r>
      <w:proofErr w:type="spellStart"/>
      <w:r>
        <w:t>hyposthenuria</w:t>
      </w:r>
      <w:proofErr w:type="spellEnd"/>
      <w:r>
        <w:t xml:space="preserve"> (even with water restriction), severe diuresis</w:t>
      </w:r>
    </w:p>
    <w:p w:rsidR="0074392E" w:rsidRDefault="0074392E" w:rsidP="0074392E">
      <w:pPr>
        <w:pStyle w:val="Paragraphedeliste"/>
        <w:numPr>
          <w:ilvl w:val="0"/>
          <w:numId w:val="2"/>
        </w:numPr>
      </w:pPr>
      <w:r w:rsidRPr="003B6EFC">
        <w:rPr>
          <w:highlight w:val="magenta"/>
        </w:rPr>
        <w:t>Partial</w:t>
      </w:r>
      <w:r>
        <w:t xml:space="preserve"> – </w:t>
      </w:r>
      <w:proofErr w:type="spellStart"/>
      <w:r>
        <w:t>hyposthenuria</w:t>
      </w:r>
      <w:proofErr w:type="spellEnd"/>
      <w:r>
        <w:t xml:space="preserve">, diuresis as long as unlimited access to water – if restriction: can increase USG into </w:t>
      </w:r>
      <w:proofErr w:type="spellStart"/>
      <w:r>
        <w:t>iso</w:t>
      </w:r>
      <w:proofErr w:type="spellEnd"/>
      <w:r>
        <w:t xml:space="preserve"> range but cant &gt; 1.015-1.020 with severe dehydration</w:t>
      </w:r>
    </w:p>
    <w:p w:rsidR="0074392E" w:rsidRDefault="0074392E" w:rsidP="0074392E">
      <w:pPr>
        <w:pStyle w:val="Paragraphedeliste"/>
        <w:numPr>
          <w:ilvl w:val="0"/>
          <w:numId w:val="2"/>
        </w:numPr>
      </w:pPr>
      <w:r>
        <w:t>Destruction of production sites for ADH – supraoptic and paraventricular nuclei of hypothalamus and/or loss of axons that carry ADH to storage and release depots in posterior pituitary</w:t>
      </w:r>
    </w:p>
    <w:p w:rsidR="0074392E" w:rsidRDefault="0074392E" w:rsidP="0074392E">
      <w:pPr>
        <w:pStyle w:val="Paragraphedeliste"/>
      </w:pPr>
      <w:r w:rsidRPr="003B6EFC">
        <w:rPr>
          <w:noProof/>
          <w:highlight w:val="magenta"/>
          <w:lang w:val="fr-FR"/>
        </w:rPr>
        <w:drawing>
          <wp:inline distT="0" distB="0" distL="0" distR="0" wp14:anchorId="75107BE5" wp14:editId="146DE5A6">
            <wp:extent cx="2681412" cy="3373007"/>
            <wp:effectExtent l="0" t="0" r="11430" b="571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81595" cy="3373237"/>
                    </a:xfrm>
                    <a:prstGeom prst="rect">
                      <a:avLst/>
                    </a:prstGeom>
                    <a:noFill/>
                    <a:ln>
                      <a:noFill/>
                    </a:ln>
                  </pic:spPr>
                </pic:pic>
              </a:graphicData>
            </a:graphic>
          </wp:inline>
        </w:drawing>
      </w:r>
    </w:p>
    <w:p w:rsidR="0074392E" w:rsidRPr="003B6EFC" w:rsidRDefault="0074392E" w:rsidP="0074392E">
      <w:pPr>
        <w:pStyle w:val="Paragraphedeliste"/>
        <w:numPr>
          <w:ilvl w:val="0"/>
          <w:numId w:val="2"/>
        </w:numPr>
        <w:rPr>
          <w:highlight w:val="magenta"/>
        </w:rPr>
      </w:pPr>
      <w:r w:rsidRPr="003B6EFC">
        <w:rPr>
          <w:highlight w:val="magenta"/>
        </w:rPr>
        <w:t>Idiopathic is the most common</w:t>
      </w:r>
    </w:p>
    <w:p w:rsidR="0074392E" w:rsidRDefault="0074392E" w:rsidP="0074392E">
      <w:pPr>
        <w:pStyle w:val="Paragraphedeliste"/>
        <w:numPr>
          <w:ilvl w:val="0"/>
          <w:numId w:val="2"/>
        </w:numPr>
      </w:pPr>
      <w:proofErr w:type="spellStart"/>
      <w:r>
        <w:t>Polyendocrine</w:t>
      </w:r>
      <w:proofErr w:type="spellEnd"/>
      <w:r>
        <w:t xml:space="preserve"> autoimmunity?</w:t>
      </w:r>
    </w:p>
    <w:p w:rsidR="0074392E" w:rsidRDefault="0074392E" w:rsidP="0074392E">
      <w:pPr>
        <w:pStyle w:val="Paragraphedeliste"/>
        <w:numPr>
          <w:ilvl w:val="0"/>
          <w:numId w:val="2"/>
        </w:numPr>
      </w:pPr>
      <w:r>
        <w:t>Head trauma*, neoplasia, hypothalamic/pituitary malformations (cystic structures)</w:t>
      </w:r>
    </w:p>
    <w:p w:rsidR="0074392E" w:rsidRDefault="0074392E" w:rsidP="0074392E">
      <w:pPr>
        <w:pStyle w:val="Paragraphedeliste"/>
        <w:numPr>
          <w:ilvl w:val="1"/>
          <w:numId w:val="2"/>
        </w:numPr>
      </w:pPr>
      <w:r>
        <w:t>Trauma induced transection of pituitary stalk often results in transient CDI – 1-3 weeks; duration depends on the location of the transection relative to hypothalamus: more proximal = longer (more time for regeneration of axons)</w:t>
      </w:r>
    </w:p>
    <w:p w:rsidR="0074392E" w:rsidRDefault="0074392E" w:rsidP="0074392E">
      <w:pPr>
        <w:pStyle w:val="Paragraphedeliste"/>
        <w:numPr>
          <w:ilvl w:val="1"/>
          <w:numId w:val="2"/>
        </w:numPr>
      </w:pPr>
      <w:r>
        <w:t xml:space="preserve">Suspect if PU/PD w/in 48h of trauma; or when hypernatremia, </w:t>
      </w:r>
      <w:proofErr w:type="spellStart"/>
      <w:r>
        <w:t>hyposthenurica</w:t>
      </w:r>
      <w:proofErr w:type="spellEnd"/>
      <w:r>
        <w:t>, hypertonic dehydration develops in a patient treated with IVFT</w:t>
      </w:r>
    </w:p>
    <w:p w:rsidR="0074392E" w:rsidRDefault="0074392E" w:rsidP="0074392E">
      <w:pPr>
        <w:pStyle w:val="Paragraphedeliste"/>
        <w:numPr>
          <w:ilvl w:val="0"/>
          <w:numId w:val="2"/>
        </w:numPr>
      </w:pPr>
      <w:r>
        <w:t xml:space="preserve">Transient post </w:t>
      </w:r>
      <w:proofErr w:type="spellStart"/>
      <w:r>
        <w:t>hypophysectomy</w:t>
      </w:r>
      <w:proofErr w:type="spellEnd"/>
      <w:r>
        <w:t xml:space="preserve"> for tx of PDHAC; can be permanent</w:t>
      </w:r>
    </w:p>
    <w:p w:rsidR="0074392E" w:rsidRPr="003B6EFC" w:rsidRDefault="0074392E" w:rsidP="0074392E">
      <w:pPr>
        <w:pStyle w:val="Paragraphedeliste"/>
        <w:numPr>
          <w:ilvl w:val="0"/>
          <w:numId w:val="2"/>
        </w:numPr>
        <w:rPr>
          <w:highlight w:val="magenta"/>
        </w:rPr>
      </w:pPr>
      <w:r w:rsidRPr="003B6EFC">
        <w:rPr>
          <w:highlight w:val="magenta"/>
        </w:rPr>
        <w:t xml:space="preserve">90% of </w:t>
      </w:r>
      <w:proofErr w:type="spellStart"/>
      <w:r w:rsidRPr="003B6EFC">
        <w:rPr>
          <w:highlight w:val="magenta"/>
        </w:rPr>
        <w:t>magnocellular</w:t>
      </w:r>
      <w:proofErr w:type="spellEnd"/>
      <w:r w:rsidRPr="003B6EFC">
        <w:rPr>
          <w:highlight w:val="magenta"/>
        </w:rPr>
        <w:t xml:space="preserve"> cells must be destroyed for symptomatic DI</w:t>
      </w:r>
    </w:p>
    <w:p w:rsidR="0074392E" w:rsidRDefault="0074392E" w:rsidP="0074392E">
      <w:pPr>
        <w:pStyle w:val="Paragraphedeliste"/>
        <w:numPr>
          <w:ilvl w:val="1"/>
          <w:numId w:val="2"/>
        </w:numPr>
      </w:pPr>
      <w:r>
        <w:t>Mass lesion would have to destroy LARGE area of the hypothalamus or be located where the tracks of the nuclei converge at the base of the hypothalamus and the top of the pituitary stalk</w:t>
      </w:r>
    </w:p>
    <w:p w:rsidR="0074392E" w:rsidRDefault="0074392E" w:rsidP="0074392E">
      <w:pPr>
        <w:pStyle w:val="Paragraphedeliste"/>
        <w:numPr>
          <w:ilvl w:val="0"/>
          <w:numId w:val="2"/>
        </w:numPr>
      </w:pPr>
      <w:r>
        <w:t>No breed, gender, age predilection for CDI</w:t>
      </w:r>
    </w:p>
    <w:p w:rsidR="0074392E" w:rsidRDefault="0074392E" w:rsidP="003B6EFC">
      <w:pPr>
        <w:pStyle w:val="Paragraphedeliste"/>
      </w:pPr>
    </w:p>
    <w:p w:rsidR="0074392E" w:rsidRDefault="0074392E" w:rsidP="0074392E">
      <w:pPr>
        <w:pStyle w:val="Paragraphedeliste"/>
        <w:ind w:left="1440"/>
      </w:pPr>
    </w:p>
    <w:p w:rsidR="0074392E" w:rsidRDefault="0074392E" w:rsidP="0074392E">
      <w:pPr>
        <w:rPr>
          <w:b/>
        </w:rPr>
      </w:pPr>
      <w:r>
        <w:rPr>
          <w:b/>
        </w:rPr>
        <w:t>Primary nephrogenic DI</w:t>
      </w:r>
    </w:p>
    <w:p w:rsidR="0074392E" w:rsidRPr="003B6EFC" w:rsidRDefault="0074392E" w:rsidP="0074392E">
      <w:pPr>
        <w:pStyle w:val="Paragraphedeliste"/>
        <w:numPr>
          <w:ilvl w:val="0"/>
          <w:numId w:val="3"/>
        </w:numPr>
        <w:rPr>
          <w:highlight w:val="magenta"/>
        </w:rPr>
      </w:pPr>
      <w:r w:rsidRPr="003B6EFC">
        <w:rPr>
          <w:highlight w:val="magenta"/>
        </w:rPr>
        <w:t>Impaired responsiveness of nephrons to actions of AVP</w:t>
      </w:r>
    </w:p>
    <w:p w:rsidR="0074392E" w:rsidRPr="003B6EFC" w:rsidRDefault="0074392E" w:rsidP="0074392E">
      <w:pPr>
        <w:pStyle w:val="Paragraphedeliste"/>
        <w:numPr>
          <w:ilvl w:val="0"/>
          <w:numId w:val="3"/>
        </w:numPr>
        <w:rPr>
          <w:highlight w:val="magenta"/>
        </w:rPr>
      </w:pPr>
      <w:r w:rsidRPr="003B6EFC">
        <w:rPr>
          <w:highlight w:val="magenta"/>
        </w:rPr>
        <w:t>ADH concentrations normal to increased</w:t>
      </w:r>
    </w:p>
    <w:p w:rsidR="0074392E" w:rsidRDefault="0074392E" w:rsidP="0074392E">
      <w:pPr>
        <w:pStyle w:val="Paragraphedeliste"/>
        <w:numPr>
          <w:ilvl w:val="0"/>
          <w:numId w:val="3"/>
        </w:numPr>
      </w:pPr>
      <w:r w:rsidRPr="003B6EFC">
        <w:rPr>
          <w:highlight w:val="magenta"/>
        </w:rPr>
        <w:t>Primary or 2</w:t>
      </w:r>
      <w:r w:rsidRPr="003B6EFC">
        <w:rPr>
          <w:highlight w:val="magenta"/>
          <w:vertAlign w:val="superscript"/>
        </w:rPr>
        <w:t>nd</w:t>
      </w:r>
      <w:r w:rsidRPr="003B6EFC">
        <w:rPr>
          <w:highlight w:val="magenta"/>
        </w:rPr>
        <w:t xml:space="preserve"> (acquire</w:t>
      </w:r>
      <w:r w:rsidR="003B6EFC">
        <w:rPr>
          <w:highlight w:val="magenta"/>
        </w:rPr>
        <w:t>d</w:t>
      </w:r>
      <w:r w:rsidRPr="003B6EFC">
        <w:rPr>
          <w:highlight w:val="magenta"/>
        </w:rPr>
        <w:t>)</w:t>
      </w:r>
    </w:p>
    <w:p w:rsidR="0074392E" w:rsidRDefault="0074392E" w:rsidP="0074392E">
      <w:pPr>
        <w:pStyle w:val="Paragraphedeliste"/>
        <w:numPr>
          <w:ilvl w:val="0"/>
          <w:numId w:val="3"/>
        </w:numPr>
      </w:pPr>
      <w:r w:rsidRPr="003B6EFC">
        <w:rPr>
          <w:highlight w:val="magenta"/>
        </w:rPr>
        <w:t>Primary is rare – usually PU/PD starts when 8-12 weeks</w:t>
      </w:r>
      <w:r>
        <w:t xml:space="preserve"> (may be congenital)</w:t>
      </w:r>
    </w:p>
    <w:p w:rsidR="0074392E" w:rsidRDefault="0074392E" w:rsidP="0074392E">
      <w:pPr>
        <w:pStyle w:val="Paragraphedeliste"/>
        <w:numPr>
          <w:ilvl w:val="0"/>
          <w:numId w:val="3"/>
        </w:numPr>
      </w:pPr>
      <w:r>
        <w:t>2 types of congenital NDI in people</w:t>
      </w:r>
    </w:p>
    <w:p w:rsidR="0074392E" w:rsidRDefault="0074392E" w:rsidP="0074392E">
      <w:pPr>
        <w:pStyle w:val="Paragraphedeliste"/>
        <w:numPr>
          <w:ilvl w:val="1"/>
          <w:numId w:val="3"/>
        </w:numPr>
      </w:pPr>
      <w:r>
        <w:t>Mutations in V</w:t>
      </w:r>
      <w:r>
        <w:rPr>
          <w:vertAlign w:val="subscript"/>
        </w:rPr>
        <w:t>2</w:t>
      </w:r>
      <w:r>
        <w:t xml:space="preserve"> receptors</w:t>
      </w:r>
    </w:p>
    <w:p w:rsidR="0074392E" w:rsidRDefault="0074392E" w:rsidP="0074392E">
      <w:pPr>
        <w:pStyle w:val="Paragraphedeliste"/>
        <w:numPr>
          <w:ilvl w:val="1"/>
          <w:numId w:val="3"/>
        </w:numPr>
      </w:pPr>
      <w:r>
        <w:t>Mutations in AP-2 channels</w:t>
      </w:r>
    </w:p>
    <w:p w:rsidR="0074392E" w:rsidRDefault="0074392E" w:rsidP="0074392E">
      <w:pPr>
        <w:pStyle w:val="Paragraphedeliste"/>
        <w:numPr>
          <w:ilvl w:val="0"/>
          <w:numId w:val="3"/>
        </w:numPr>
      </w:pPr>
      <w:r>
        <w:t>More than 90% of congenital NDI in people are x-linked recessive; males; V</w:t>
      </w:r>
      <w:r>
        <w:rPr>
          <w:vertAlign w:val="subscript"/>
        </w:rPr>
        <w:t>2</w:t>
      </w:r>
      <w:r>
        <w:t xml:space="preserve"> receptors</w:t>
      </w:r>
    </w:p>
    <w:p w:rsidR="0074392E" w:rsidRDefault="0074392E" w:rsidP="0074392E">
      <w:pPr>
        <w:pStyle w:val="Paragraphedeliste"/>
        <w:numPr>
          <w:ilvl w:val="0"/>
          <w:numId w:val="3"/>
        </w:numPr>
      </w:pPr>
      <w:proofErr w:type="spellStart"/>
      <w:r>
        <w:t>Dx</w:t>
      </w:r>
      <w:proofErr w:type="spellEnd"/>
      <w:r>
        <w:t>: high ADH, hypotonic PU, no response to DDAVP</w:t>
      </w:r>
    </w:p>
    <w:p w:rsidR="0074392E" w:rsidRDefault="0074392E" w:rsidP="0074392E">
      <w:pPr>
        <w:pStyle w:val="Paragraphedeliste"/>
        <w:numPr>
          <w:ilvl w:val="0"/>
          <w:numId w:val="3"/>
        </w:numPr>
      </w:pPr>
      <w:r>
        <w:t>Familial NDI in Huskies described – males puppies, normal # of receptors though low affinity for ADH</w:t>
      </w:r>
    </w:p>
    <w:p w:rsidR="0074392E" w:rsidRDefault="0074392E" w:rsidP="0074392E">
      <w:pPr>
        <w:pStyle w:val="Paragraphedeliste"/>
        <w:numPr>
          <w:ilvl w:val="0"/>
          <w:numId w:val="3"/>
        </w:numPr>
      </w:pPr>
      <w:r>
        <w:t>If PU/PD occurs later in life – suggestive of acquired NDI</w:t>
      </w:r>
    </w:p>
    <w:p w:rsidR="0074392E" w:rsidRDefault="0074392E" w:rsidP="0074392E">
      <w:pPr>
        <w:pStyle w:val="Paragraphedeliste"/>
        <w:numPr>
          <w:ilvl w:val="0"/>
          <w:numId w:val="3"/>
        </w:numPr>
      </w:pPr>
      <w:r>
        <w:t>Rare in dogs and cats; not reported in cats</w:t>
      </w:r>
    </w:p>
    <w:p w:rsidR="0074392E" w:rsidRPr="003B6EFC" w:rsidRDefault="0074392E" w:rsidP="0074392E">
      <w:pPr>
        <w:rPr>
          <w:b/>
          <w:highlight w:val="magenta"/>
        </w:rPr>
      </w:pPr>
      <w:r w:rsidRPr="003B6EFC">
        <w:rPr>
          <w:b/>
          <w:highlight w:val="magenta"/>
        </w:rPr>
        <w:t>Primary and psychogenic PD</w:t>
      </w:r>
    </w:p>
    <w:p w:rsidR="0074392E" w:rsidRPr="003B6EFC" w:rsidRDefault="0074392E" w:rsidP="0074392E">
      <w:pPr>
        <w:pStyle w:val="Paragraphedeliste"/>
        <w:numPr>
          <w:ilvl w:val="0"/>
          <w:numId w:val="4"/>
        </w:numPr>
        <w:rPr>
          <w:highlight w:val="magenta"/>
        </w:rPr>
      </w:pPr>
      <w:r w:rsidRPr="003B6EFC">
        <w:rPr>
          <w:highlight w:val="magenta"/>
        </w:rPr>
        <w:t>Dogs – often hyperactive dogs, placed in exercise-restrictive environments, changes to their routine, unusual stress – sometimes learned behavior to gain attention</w:t>
      </w:r>
    </w:p>
    <w:p w:rsidR="0074392E" w:rsidRPr="003B6EFC" w:rsidRDefault="0074392E" w:rsidP="0074392E">
      <w:pPr>
        <w:pStyle w:val="Paragraphedeliste"/>
        <w:numPr>
          <w:ilvl w:val="0"/>
          <w:numId w:val="4"/>
        </w:numPr>
        <w:rPr>
          <w:highlight w:val="magenta"/>
        </w:rPr>
      </w:pPr>
      <w:r w:rsidRPr="003B6EFC">
        <w:rPr>
          <w:highlight w:val="magenta"/>
        </w:rPr>
        <w:t>They can concentrate their urine &gt; 1.030 with water restriction</w:t>
      </w:r>
    </w:p>
    <w:p w:rsidR="0074392E" w:rsidRDefault="0074392E" w:rsidP="0074392E">
      <w:pPr>
        <w:pStyle w:val="Paragraphedeliste"/>
        <w:numPr>
          <w:ilvl w:val="0"/>
          <w:numId w:val="4"/>
        </w:numPr>
      </w:pPr>
      <w:r>
        <w:t>May have problem with AVP secretion (abnormal response to hypertonic saline infusion)</w:t>
      </w:r>
    </w:p>
    <w:p w:rsidR="0074392E" w:rsidRDefault="0074392E" w:rsidP="0074392E">
      <w:pPr>
        <w:pStyle w:val="Paragraphedeliste"/>
        <w:numPr>
          <w:ilvl w:val="0"/>
          <w:numId w:val="4"/>
        </w:numPr>
      </w:pPr>
      <w:r>
        <w:t>Any breed, gender, age; not reported in cats</w:t>
      </w:r>
    </w:p>
    <w:p w:rsidR="0074392E" w:rsidRDefault="0074392E" w:rsidP="0074392E"/>
    <w:p w:rsidR="0074392E" w:rsidRDefault="0074392E" w:rsidP="0074392E">
      <w:pPr>
        <w:rPr>
          <w:b/>
        </w:rPr>
      </w:pPr>
      <w:r>
        <w:rPr>
          <w:b/>
        </w:rPr>
        <w:t xml:space="preserve">Diabetes </w:t>
      </w:r>
      <w:proofErr w:type="spellStart"/>
      <w:r>
        <w:rPr>
          <w:b/>
        </w:rPr>
        <w:t>insipidus</w:t>
      </w:r>
      <w:proofErr w:type="spellEnd"/>
      <w:r>
        <w:rPr>
          <w:b/>
        </w:rPr>
        <w:t xml:space="preserve"> and Psychogenic polydipsia</w:t>
      </w:r>
    </w:p>
    <w:p w:rsidR="0074392E" w:rsidRPr="003B6EFC" w:rsidRDefault="0074392E" w:rsidP="0074392E">
      <w:pPr>
        <w:pStyle w:val="Paragraphedeliste"/>
        <w:numPr>
          <w:ilvl w:val="0"/>
          <w:numId w:val="5"/>
        </w:numPr>
        <w:rPr>
          <w:b/>
          <w:highlight w:val="magenta"/>
        </w:rPr>
      </w:pPr>
      <w:r w:rsidRPr="003B6EFC">
        <w:rPr>
          <w:highlight w:val="magenta"/>
        </w:rPr>
        <w:t>CS</w:t>
      </w:r>
    </w:p>
    <w:p w:rsidR="0074392E" w:rsidRPr="0077244A" w:rsidRDefault="0074392E" w:rsidP="0074392E">
      <w:pPr>
        <w:pStyle w:val="Paragraphedeliste"/>
        <w:numPr>
          <w:ilvl w:val="1"/>
          <w:numId w:val="5"/>
        </w:numPr>
        <w:rPr>
          <w:b/>
        </w:rPr>
      </w:pPr>
      <w:r>
        <w:t>PU/PD, sometimes describe as incontinence (because large volume of urine produced…)</w:t>
      </w:r>
    </w:p>
    <w:p w:rsidR="0074392E" w:rsidRPr="00D122F7" w:rsidRDefault="0074392E" w:rsidP="0074392E">
      <w:pPr>
        <w:pStyle w:val="Paragraphedeliste"/>
        <w:numPr>
          <w:ilvl w:val="1"/>
          <w:numId w:val="5"/>
        </w:numPr>
        <w:rPr>
          <w:b/>
        </w:rPr>
      </w:pPr>
      <w:r>
        <w:t>Sometimes weight loss because they prefer to drink than eat</w:t>
      </w:r>
    </w:p>
    <w:p w:rsidR="0074392E" w:rsidRPr="00D122F7" w:rsidRDefault="0074392E" w:rsidP="0074392E">
      <w:pPr>
        <w:pStyle w:val="Paragraphedeliste"/>
        <w:numPr>
          <w:ilvl w:val="1"/>
          <w:numId w:val="5"/>
        </w:numPr>
        <w:rPr>
          <w:b/>
        </w:rPr>
      </w:pPr>
      <w:r>
        <w:t>Sometimes neuro signs (CDI from growing mass – A-, stupor, disorientation, pacing, ataxia, seizures, tremors; or 2</w:t>
      </w:r>
      <w:r w:rsidRPr="00D122F7">
        <w:rPr>
          <w:vertAlign w:val="superscript"/>
        </w:rPr>
        <w:t>nd</w:t>
      </w:r>
      <w:r>
        <w:t xml:space="preserve"> to hypertonic dehydration and hypernatremia)</w:t>
      </w:r>
    </w:p>
    <w:p w:rsidR="0074392E" w:rsidRPr="003B6EFC" w:rsidRDefault="0074392E" w:rsidP="0074392E">
      <w:pPr>
        <w:pStyle w:val="Paragraphedeliste"/>
        <w:numPr>
          <w:ilvl w:val="0"/>
          <w:numId w:val="5"/>
        </w:numPr>
        <w:rPr>
          <w:highlight w:val="magenta"/>
        </w:rPr>
      </w:pPr>
      <w:r w:rsidRPr="003B6EFC">
        <w:rPr>
          <w:highlight w:val="magenta"/>
        </w:rPr>
        <w:t>PE</w:t>
      </w:r>
    </w:p>
    <w:p w:rsidR="0074392E" w:rsidRPr="00D122F7" w:rsidRDefault="0074392E" w:rsidP="0074392E">
      <w:pPr>
        <w:pStyle w:val="Paragraphedeliste"/>
        <w:numPr>
          <w:ilvl w:val="1"/>
          <w:numId w:val="5"/>
        </w:numPr>
        <w:rPr>
          <w:b/>
        </w:rPr>
      </w:pPr>
      <w:r>
        <w:t xml:space="preserve">Usually normal – if access to water </w:t>
      </w:r>
      <w:r>
        <w:sym w:font="Wingdings" w:char="F0E0"/>
      </w:r>
      <w:r>
        <w:t xml:space="preserve"> </w:t>
      </w:r>
      <w:proofErr w:type="spellStart"/>
      <w:r>
        <w:t>euhydrated</w:t>
      </w:r>
      <w:proofErr w:type="spellEnd"/>
      <w:r>
        <w:t>…</w:t>
      </w:r>
    </w:p>
    <w:p w:rsidR="0074392E" w:rsidRPr="00D122F7" w:rsidRDefault="0074392E" w:rsidP="0074392E">
      <w:pPr>
        <w:pStyle w:val="Paragraphedeliste"/>
        <w:numPr>
          <w:ilvl w:val="0"/>
          <w:numId w:val="5"/>
        </w:numPr>
        <w:rPr>
          <w:b/>
        </w:rPr>
      </w:pPr>
      <w:r>
        <w:t>CBC/</w:t>
      </w:r>
      <w:proofErr w:type="spellStart"/>
      <w:r>
        <w:t>chem</w:t>
      </w:r>
      <w:proofErr w:type="spellEnd"/>
      <w:r>
        <w:t>/UA</w:t>
      </w:r>
    </w:p>
    <w:p w:rsidR="0074392E" w:rsidRPr="00D122F7" w:rsidRDefault="0074392E" w:rsidP="0074392E">
      <w:pPr>
        <w:pStyle w:val="Paragraphedeliste"/>
        <w:numPr>
          <w:ilvl w:val="1"/>
          <w:numId w:val="5"/>
        </w:numPr>
        <w:rPr>
          <w:b/>
        </w:rPr>
      </w:pPr>
      <w:r>
        <w:t>CBC- normal</w:t>
      </w:r>
    </w:p>
    <w:p w:rsidR="0074392E" w:rsidRPr="00D122F7" w:rsidRDefault="0074392E" w:rsidP="0074392E">
      <w:pPr>
        <w:pStyle w:val="Paragraphedeliste"/>
        <w:numPr>
          <w:ilvl w:val="1"/>
          <w:numId w:val="5"/>
        </w:numPr>
        <w:rPr>
          <w:b/>
        </w:rPr>
      </w:pPr>
      <w:r>
        <w:t xml:space="preserve">UA: </w:t>
      </w:r>
      <w:proofErr w:type="spellStart"/>
      <w:r w:rsidRPr="003B6EFC">
        <w:rPr>
          <w:highlight w:val="magenta"/>
        </w:rPr>
        <w:t>hyposthenuria</w:t>
      </w:r>
      <w:proofErr w:type="spellEnd"/>
      <w:r w:rsidRPr="003B6EFC">
        <w:rPr>
          <w:highlight w:val="magenta"/>
        </w:rPr>
        <w:t>; urine osmolality &lt; 300</w:t>
      </w:r>
      <w:r>
        <w:t xml:space="preserve"> (</w:t>
      </w:r>
      <w:proofErr w:type="spellStart"/>
      <w:r>
        <w:t>isosthenuria</w:t>
      </w:r>
      <w:proofErr w:type="spellEnd"/>
      <w:r>
        <w:t xml:space="preserve"> does not r/o DI or PP)</w:t>
      </w:r>
    </w:p>
    <w:p w:rsidR="0074392E" w:rsidRPr="00D122F7" w:rsidRDefault="0074392E" w:rsidP="0074392E">
      <w:pPr>
        <w:pStyle w:val="Paragraphedeliste"/>
        <w:numPr>
          <w:ilvl w:val="1"/>
          <w:numId w:val="5"/>
        </w:numPr>
        <w:rPr>
          <w:b/>
        </w:rPr>
      </w:pPr>
      <w:r>
        <w:t xml:space="preserve">CHEM: sometimes low BUN (loss through kidneys), </w:t>
      </w:r>
      <w:proofErr w:type="spellStart"/>
      <w:r>
        <w:t>prerenal</w:t>
      </w:r>
      <w:proofErr w:type="spellEnd"/>
      <w:r>
        <w:t xml:space="preserve"> azotemia, hypernatremia (sometimes hypo), </w:t>
      </w:r>
      <w:proofErr w:type="spellStart"/>
      <w:r>
        <w:t>hyperK</w:t>
      </w:r>
      <w:proofErr w:type="spellEnd"/>
      <w:r>
        <w:t>, intact RAAS succeeds in maintaining e- homeostasis</w:t>
      </w:r>
    </w:p>
    <w:p w:rsidR="0074392E" w:rsidRPr="00D122F7" w:rsidRDefault="0074392E" w:rsidP="0074392E">
      <w:pPr>
        <w:pStyle w:val="Paragraphedeliste"/>
        <w:numPr>
          <w:ilvl w:val="0"/>
          <w:numId w:val="5"/>
        </w:numPr>
        <w:rPr>
          <w:b/>
        </w:rPr>
      </w:pPr>
      <w:r>
        <w:t>To confirm DX of DI</w:t>
      </w:r>
    </w:p>
    <w:p w:rsidR="0074392E" w:rsidRPr="00617D0F" w:rsidRDefault="0074392E" w:rsidP="0074392E">
      <w:pPr>
        <w:pStyle w:val="Paragraphedeliste"/>
        <w:numPr>
          <w:ilvl w:val="1"/>
          <w:numId w:val="5"/>
        </w:numPr>
        <w:rPr>
          <w:b/>
        </w:rPr>
      </w:pPr>
      <w:r>
        <w:t>MWDT, random osmolality determination, response to trial DDAVP</w:t>
      </w:r>
    </w:p>
    <w:p w:rsidR="0074392E" w:rsidRPr="00617D0F" w:rsidRDefault="0074392E" w:rsidP="0074392E">
      <w:pPr>
        <w:pStyle w:val="Paragraphedeliste"/>
        <w:numPr>
          <w:ilvl w:val="1"/>
          <w:numId w:val="5"/>
        </w:numPr>
        <w:rPr>
          <w:b/>
        </w:rPr>
      </w:pPr>
      <w:r>
        <w:t>CDI, primary NDI, PP are uncommon to rare – partial CDI and PP are the most common</w:t>
      </w:r>
    </w:p>
    <w:p w:rsidR="0074392E" w:rsidRPr="003B6EFC" w:rsidRDefault="0074392E" w:rsidP="0074392E">
      <w:pPr>
        <w:pStyle w:val="Paragraphedeliste"/>
        <w:numPr>
          <w:ilvl w:val="1"/>
          <w:numId w:val="5"/>
        </w:numPr>
        <w:rPr>
          <w:b/>
          <w:highlight w:val="magenta"/>
        </w:rPr>
      </w:pPr>
      <w:r w:rsidRPr="003B6EFC">
        <w:rPr>
          <w:highlight w:val="magenta"/>
        </w:rPr>
        <w:t xml:space="preserve">Trial tx with </w:t>
      </w:r>
      <w:proofErr w:type="spellStart"/>
      <w:r w:rsidRPr="003B6EFC">
        <w:rPr>
          <w:highlight w:val="magenta"/>
        </w:rPr>
        <w:t>desmopressin</w:t>
      </w:r>
      <w:proofErr w:type="spellEnd"/>
      <w:r w:rsidRPr="003B6EFC">
        <w:rPr>
          <w:highlight w:val="magenta"/>
        </w:rPr>
        <w:t xml:space="preserve"> acetate (DDAVP)</w:t>
      </w:r>
    </w:p>
    <w:p w:rsidR="0074392E" w:rsidRPr="00617D0F" w:rsidRDefault="0074392E" w:rsidP="0074392E">
      <w:pPr>
        <w:pStyle w:val="Paragraphedeliste"/>
        <w:numPr>
          <w:ilvl w:val="2"/>
          <w:numId w:val="5"/>
        </w:numPr>
        <w:rPr>
          <w:b/>
        </w:rPr>
      </w:pPr>
      <w:r>
        <w:t>Q12h for 7 d (oral tablet or conjunctival drops of nasal spray) –wait 5-7 d to evaluate response due to medullary washout – improvement in USG by 50% or more – minimal improvement if primary NDI (though could respond with very high dose of DDAVP) – dogs with PP: mild decline in UOP and eater intake</w:t>
      </w:r>
    </w:p>
    <w:p w:rsidR="0074392E" w:rsidRPr="003B6EFC" w:rsidRDefault="0074392E" w:rsidP="0074392E">
      <w:pPr>
        <w:pStyle w:val="Paragraphedeliste"/>
        <w:numPr>
          <w:ilvl w:val="1"/>
          <w:numId w:val="5"/>
        </w:numPr>
        <w:rPr>
          <w:b/>
          <w:highlight w:val="magenta"/>
        </w:rPr>
      </w:pPr>
      <w:r w:rsidRPr="003B6EFC">
        <w:rPr>
          <w:highlight w:val="magenta"/>
        </w:rPr>
        <w:t>MWDT – see p. 17-24</w:t>
      </w:r>
    </w:p>
    <w:p w:rsidR="0074392E" w:rsidRPr="00617D0F" w:rsidRDefault="0074392E" w:rsidP="0074392E">
      <w:pPr>
        <w:pStyle w:val="Paragraphedeliste"/>
        <w:numPr>
          <w:ilvl w:val="2"/>
          <w:numId w:val="5"/>
        </w:numPr>
        <w:rPr>
          <w:b/>
        </w:rPr>
      </w:pPr>
      <w:r>
        <w:t>!!! Can develop severe hypertonic dehydration and hypernatremia</w:t>
      </w:r>
    </w:p>
    <w:p w:rsidR="0074392E" w:rsidRPr="00430D67" w:rsidRDefault="0074392E" w:rsidP="0074392E">
      <w:pPr>
        <w:pStyle w:val="Paragraphedeliste"/>
        <w:numPr>
          <w:ilvl w:val="2"/>
          <w:numId w:val="5"/>
        </w:numPr>
        <w:rPr>
          <w:b/>
        </w:rPr>
      </w:pPr>
      <w:r>
        <w:t>Normal (will dehydrate quite slowly) or PP: concentrate urine to &gt; 1.030 (1.035 in cats) if dehydrated- DDAVP injection – less than 10% change in urine osmolality (because AVP already maximal response)</w:t>
      </w:r>
    </w:p>
    <w:p w:rsidR="0074392E" w:rsidRPr="00430D67" w:rsidRDefault="0074392E" w:rsidP="0074392E">
      <w:pPr>
        <w:pStyle w:val="Paragraphedeliste"/>
        <w:numPr>
          <w:ilvl w:val="2"/>
          <w:numId w:val="5"/>
        </w:numPr>
        <w:rPr>
          <w:b/>
        </w:rPr>
      </w:pPr>
      <w:r>
        <w:t>Partial or complete CDI and primary NDI: impaired ability to concentrate urine/increase urine osmolality in face of dehydration – then you do phase II = trial with DDAVP</w:t>
      </w:r>
    </w:p>
    <w:p w:rsidR="0074392E" w:rsidRPr="00430D67" w:rsidRDefault="0074392E" w:rsidP="0074392E">
      <w:pPr>
        <w:pStyle w:val="Paragraphedeliste"/>
        <w:numPr>
          <w:ilvl w:val="3"/>
          <w:numId w:val="5"/>
        </w:numPr>
        <w:rPr>
          <w:b/>
        </w:rPr>
      </w:pPr>
      <w:r>
        <w:t>Complete CDI – cannot concentrate urine to levels greater than 280-310 even when dehydrated +++ with MWDT</w:t>
      </w:r>
    </w:p>
    <w:p w:rsidR="0074392E" w:rsidRPr="00430D67" w:rsidRDefault="0074392E" w:rsidP="0074392E">
      <w:pPr>
        <w:pStyle w:val="Paragraphedeliste"/>
        <w:numPr>
          <w:ilvl w:val="4"/>
          <w:numId w:val="5"/>
        </w:numPr>
        <w:rPr>
          <w:b/>
        </w:rPr>
      </w:pPr>
      <w:r>
        <w:t>If DDAVP injected: increase in osmolality from 50% to 600% greater than baseline!</w:t>
      </w:r>
    </w:p>
    <w:p w:rsidR="0074392E" w:rsidRPr="00A856D9" w:rsidRDefault="0074392E" w:rsidP="0074392E">
      <w:pPr>
        <w:pStyle w:val="Paragraphedeliste"/>
        <w:numPr>
          <w:ilvl w:val="3"/>
          <w:numId w:val="5"/>
        </w:numPr>
        <w:rPr>
          <w:b/>
        </w:rPr>
      </w:pPr>
      <w:r>
        <w:t>Partial CDI – can increase urine osmolality to above 300 with dehydration but they also experience a further 10-50% increase in urine osmolality following DDAVP injection (takes longer to dehydrate than dogs with complete CDI)</w:t>
      </w:r>
    </w:p>
    <w:p w:rsidR="0074392E" w:rsidRPr="00D82EDD" w:rsidRDefault="0074392E" w:rsidP="0074392E">
      <w:pPr>
        <w:pStyle w:val="Paragraphedeliste"/>
        <w:numPr>
          <w:ilvl w:val="3"/>
          <w:numId w:val="5"/>
        </w:numPr>
        <w:rPr>
          <w:b/>
        </w:rPr>
      </w:pPr>
      <w:r>
        <w:t>Primary NDI – cannot increase urine osmolality to levels greater than 280-300; NO response to DDAVP; dehydrate quickly with no water</w:t>
      </w:r>
    </w:p>
    <w:p w:rsidR="0074392E" w:rsidRPr="00A20EE9" w:rsidRDefault="0074392E" w:rsidP="0074392E">
      <w:pPr>
        <w:rPr>
          <w:b/>
        </w:rPr>
      </w:pPr>
      <w:r w:rsidRPr="003B6EFC">
        <w:rPr>
          <w:b/>
          <w:noProof/>
          <w:highlight w:val="magenta"/>
          <w:lang w:val="fr-FR"/>
        </w:rPr>
        <w:drawing>
          <wp:inline distT="0" distB="0" distL="0" distR="0" wp14:anchorId="56FA6FA8" wp14:editId="609A6ABA">
            <wp:extent cx="5943600" cy="1460930"/>
            <wp:effectExtent l="0" t="0" r="0" b="1270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460930"/>
                    </a:xfrm>
                    <a:prstGeom prst="rect">
                      <a:avLst/>
                    </a:prstGeom>
                    <a:noFill/>
                    <a:ln>
                      <a:noFill/>
                    </a:ln>
                  </pic:spPr>
                </pic:pic>
              </a:graphicData>
            </a:graphic>
          </wp:inline>
        </w:drawing>
      </w:r>
    </w:p>
    <w:p w:rsidR="0074392E" w:rsidRDefault="0074392E" w:rsidP="0074392E">
      <w:r>
        <w:t xml:space="preserve"> </w:t>
      </w:r>
    </w:p>
    <w:p w:rsidR="0074392E" w:rsidRDefault="0074392E" w:rsidP="0074392E">
      <w:pPr>
        <w:pStyle w:val="Paragraphedeliste"/>
        <w:numPr>
          <w:ilvl w:val="0"/>
          <w:numId w:val="6"/>
        </w:numPr>
      </w:pPr>
      <w:r>
        <w:t>Water in the body</w:t>
      </w:r>
    </w:p>
    <w:p w:rsidR="0074392E" w:rsidRDefault="0074392E" w:rsidP="0074392E">
      <w:pPr>
        <w:pStyle w:val="Paragraphedeliste"/>
        <w:numPr>
          <w:ilvl w:val="1"/>
          <w:numId w:val="6"/>
        </w:numPr>
      </w:pPr>
      <w:r>
        <w:t>60% of body weight</w:t>
      </w:r>
    </w:p>
    <w:p w:rsidR="0074392E" w:rsidRDefault="0074392E" w:rsidP="0074392E">
      <w:pPr>
        <w:pStyle w:val="Paragraphedeliste"/>
        <w:ind w:left="1440"/>
      </w:pPr>
      <w:r>
        <w:rPr>
          <w:noProof/>
          <w:lang w:val="fr-FR"/>
        </w:rPr>
        <w:drawing>
          <wp:inline distT="0" distB="0" distL="0" distR="0" wp14:anchorId="515D38BC" wp14:editId="00565719">
            <wp:extent cx="1805616" cy="1684116"/>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6943" cy="1685354"/>
                    </a:xfrm>
                    <a:prstGeom prst="rect">
                      <a:avLst/>
                    </a:prstGeom>
                    <a:noFill/>
                    <a:ln>
                      <a:noFill/>
                    </a:ln>
                  </pic:spPr>
                </pic:pic>
              </a:graphicData>
            </a:graphic>
          </wp:inline>
        </w:drawing>
      </w:r>
    </w:p>
    <w:p w:rsidR="0074392E" w:rsidRDefault="0074392E" w:rsidP="0074392E">
      <w:pPr>
        <w:pStyle w:val="Paragraphedeliste"/>
        <w:numPr>
          <w:ilvl w:val="1"/>
          <w:numId w:val="6"/>
        </w:numPr>
      </w:pPr>
      <w:r>
        <w:t xml:space="preserve">Solutes that are less permeable across cell membranes by virtue of size, electrical charge, active membrane pumps </w:t>
      </w:r>
      <w:r>
        <w:sym w:font="Wingdings" w:char="F0E0"/>
      </w:r>
      <w:r>
        <w:t> effective osmotic force</w:t>
      </w:r>
    </w:p>
    <w:p w:rsidR="0074392E" w:rsidRPr="003B6EFC" w:rsidRDefault="0074392E" w:rsidP="0074392E">
      <w:pPr>
        <w:pStyle w:val="Paragraphedeliste"/>
        <w:numPr>
          <w:ilvl w:val="0"/>
          <w:numId w:val="6"/>
        </w:numPr>
        <w:rPr>
          <w:highlight w:val="magenta"/>
        </w:rPr>
      </w:pPr>
      <w:r w:rsidRPr="003B6EFC">
        <w:rPr>
          <w:highlight w:val="magenta"/>
        </w:rPr>
        <w:t>Types of dehydration</w:t>
      </w:r>
      <w:r w:rsidRPr="003B6EFC">
        <w:rPr>
          <w:highlight w:val="magenta"/>
        </w:rPr>
        <w:tab/>
      </w:r>
    </w:p>
    <w:p w:rsidR="0074392E" w:rsidRPr="003B6EFC" w:rsidRDefault="0074392E" w:rsidP="0074392E">
      <w:pPr>
        <w:pStyle w:val="Paragraphedeliste"/>
        <w:numPr>
          <w:ilvl w:val="1"/>
          <w:numId w:val="6"/>
        </w:numPr>
        <w:rPr>
          <w:highlight w:val="magenta"/>
        </w:rPr>
      </w:pPr>
      <w:r w:rsidRPr="003B6EFC">
        <w:rPr>
          <w:highlight w:val="magenta"/>
        </w:rPr>
        <w:t>Isotonic –proportional loss of water and electrolytes</w:t>
      </w:r>
    </w:p>
    <w:p w:rsidR="0074392E" w:rsidRPr="003B6EFC" w:rsidRDefault="0074392E" w:rsidP="0074392E">
      <w:pPr>
        <w:pStyle w:val="Paragraphedeliste"/>
        <w:numPr>
          <w:ilvl w:val="2"/>
          <w:numId w:val="6"/>
        </w:numPr>
      </w:pPr>
      <w:r w:rsidRPr="003B6EFC">
        <w:t>Vomiting and diarrhea</w:t>
      </w:r>
    </w:p>
    <w:p w:rsidR="0074392E" w:rsidRPr="003B6EFC" w:rsidRDefault="0074392E" w:rsidP="0074392E">
      <w:pPr>
        <w:pStyle w:val="Paragraphedeliste"/>
        <w:numPr>
          <w:ilvl w:val="2"/>
          <w:numId w:val="6"/>
        </w:numPr>
      </w:pPr>
      <w:r w:rsidRPr="003B6EFC">
        <w:t>Lost of ECF</w:t>
      </w:r>
    </w:p>
    <w:p w:rsidR="0074392E" w:rsidRPr="003B6EFC" w:rsidRDefault="0074392E" w:rsidP="0074392E">
      <w:pPr>
        <w:pStyle w:val="Paragraphedeliste"/>
        <w:numPr>
          <w:ilvl w:val="2"/>
          <w:numId w:val="6"/>
        </w:numPr>
      </w:pPr>
      <w:r w:rsidRPr="003B6EFC">
        <w:t>Sodium generally normal</w:t>
      </w:r>
    </w:p>
    <w:p w:rsidR="0074392E" w:rsidRDefault="0074392E" w:rsidP="0074392E">
      <w:pPr>
        <w:pStyle w:val="Paragraphedeliste"/>
        <w:numPr>
          <w:ilvl w:val="2"/>
          <w:numId w:val="6"/>
        </w:numPr>
      </w:pPr>
      <w:r>
        <w:rPr>
          <w:noProof/>
          <w:lang w:val="fr-FR"/>
        </w:rPr>
        <w:drawing>
          <wp:inline distT="0" distB="0" distL="0" distR="0" wp14:anchorId="0B58028C" wp14:editId="4A666BA2">
            <wp:extent cx="2754452" cy="1909823"/>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55155" cy="1910310"/>
                    </a:xfrm>
                    <a:prstGeom prst="rect">
                      <a:avLst/>
                    </a:prstGeom>
                    <a:noFill/>
                    <a:ln>
                      <a:noFill/>
                    </a:ln>
                  </pic:spPr>
                </pic:pic>
              </a:graphicData>
            </a:graphic>
          </wp:inline>
        </w:drawing>
      </w:r>
    </w:p>
    <w:p w:rsidR="0074392E" w:rsidRPr="003B6EFC" w:rsidRDefault="0074392E" w:rsidP="0074392E">
      <w:pPr>
        <w:pStyle w:val="Paragraphedeliste"/>
        <w:numPr>
          <w:ilvl w:val="1"/>
          <w:numId w:val="6"/>
        </w:numPr>
        <w:rPr>
          <w:highlight w:val="magenta"/>
        </w:rPr>
      </w:pPr>
      <w:r w:rsidRPr="003B6EFC">
        <w:rPr>
          <w:highlight w:val="magenta"/>
        </w:rPr>
        <w:t>Hypotonic</w:t>
      </w:r>
    </w:p>
    <w:p w:rsidR="0074392E" w:rsidRDefault="0074392E" w:rsidP="0074392E">
      <w:pPr>
        <w:pStyle w:val="Paragraphedeliste"/>
        <w:numPr>
          <w:ilvl w:val="2"/>
          <w:numId w:val="6"/>
        </w:numPr>
      </w:pPr>
      <w:r>
        <w:t>Loss of e- in excess of water (hyperosmotic losses)</w:t>
      </w:r>
    </w:p>
    <w:p w:rsidR="0074392E" w:rsidRDefault="0074392E" w:rsidP="0074392E">
      <w:pPr>
        <w:pStyle w:val="Paragraphedeliste"/>
        <w:numPr>
          <w:ilvl w:val="2"/>
          <w:numId w:val="6"/>
        </w:numPr>
      </w:pPr>
      <w:r>
        <w:t>HOAC</w:t>
      </w:r>
    </w:p>
    <w:p w:rsidR="0074392E" w:rsidRDefault="0074392E" w:rsidP="0074392E">
      <w:pPr>
        <w:pStyle w:val="Paragraphedeliste"/>
        <w:numPr>
          <w:ilvl w:val="2"/>
          <w:numId w:val="6"/>
        </w:numPr>
      </w:pPr>
      <w:r>
        <w:t>ECF loses water to environment but also to ICF</w:t>
      </w:r>
    </w:p>
    <w:p w:rsidR="0074392E" w:rsidRDefault="0074392E" w:rsidP="0074392E">
      <w:pPr>
        <w:pStyle w:val="Paragraphedeliste"/>
        <w:numPr>
          <w:ilvl w:val="2"/>
          <w:numId w:val="6"/>
        </w:numPr>
      </w:pPr>
      <w:r>
        <w:t>Generally more hypovolemic</w:t>
      </w:r>
    </w:p>
    <w:p w:rsidR="0074392E" w:rsidRDefault="0074392E" w:rsidP="0074392E">
      <w:pPr>
        <w:pStyle w:val="Paragraphedeliste"/>
        <w:numPr>
          <w:ilvl w:val="2"/>
          <w:numId w:val="6"/>
        </w:numPr>
      </w:pPr>
      <w:r>
        <w:t>Low sodium</w:t>
      </w:r>
    </w:p>
    <w:p w:rsidR="0074392E" w:rsidRDefault="0074392E" w:rsidP="0074392E">
      <w:pPr>
        <w:pStyle w:val="Paragraphedeliste"/>
        <w:numPr>
          <w:ilvl w:val="2"/>
          <w:numId w:val="6"/>
        </w:numPr>
      </w:pPr>
      <w:r>
        <w:rPr>
          <w:noProof/>
          <w:lang w:val="fr-FR"/>
        </w:rPr>
        <w:drawing>
          <wp:inline distT="0" distB="0" distL="0" distR="0" wp14:anchorId="563C0599" wp14:editId="57AFB4BE">
            <wp:extent cx="3220463" cy="2265865"/>
            <wp:effectExtent l="0" t="0" r="5715"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20728" cy="2266051"/>
                    </a:xfrm>
                    <a:prstGeom prst="rect">
                      <a:avLst/>
                    </a:prstGeom>
                    <a:noFill/>
                    <a:ln>
                      <a:noFill/>
                    </a:ln>
                  </pic:spPr>
                </pic:pic>
              </a:graphicData>
            </a:graphic>
          </wp:inline>
        </w:drawing>
      </w:r>
    </w:p>
    <w:p w:rsidR="0074392E" w:rsidRPr="00C371DA" w:rsidRDefault="0074392E" w:rsidP="0074392E">
      <w:pPr>
        <w:pStyle w:val="Paragraphedeliste"/>
        <w:numPr>
          <w:ilvl w:val="1"/>
          <w:numId w:val="6"/>
        </w:numPr>
        <w:rPr>
          <w:highlight w:val="magenta"/>
        </w:rPr>
      </w:pPr>
      <w:r w:rsidRPr="00C371DA">
        <w:rPr>
          <w:highlight w:val="magenta"/>
        </w:rPr>
        <w:t>Hypertonic</w:t>
      </w:r>
    </w:p>
    <w:p w:rsidR="0074392E" w:rsidRDefault="0074392E" w:rsidP="0074392E">
      <w:pPr>
        <w:pStyle w:val="Paragraphedeliste"/>
        <w:numPr>
          <w:ilvl w:val="2"/>
          <w:numId w:val="6"/>
        </w:numPr>
      </w:pPr>
      <w:r>
        <w:t>Hypotonic losses – no access to water in CDI, NDI, PP</w:t>
      </w:r>
    </w:p>
    <w:p w:rsidR="0074392E" w:rsidRDefault="0074392E" w:rsidP="0074392E">
      <w:pPr>
        <w:pStyle w:val="Paragraphedeliste"/>
        <w:numPr>
          <w:ilvl w:val="2"/>
          <w:numId w:val="6"/>
        </w:numPr>
      </w:pPr>
      <w:r>
        <w:t>Minimal loss of fluid from IVS because lost in proportion to their water content – dehydration of IC +++ (because 2/3 of water is there)</w:t>
      </w:r>
    </w:p>
    <w:p w:rsidR="0074392E" w:rsidRDefault="0074392E" w:rsidP="0074392E">
      <w:pPr>
        <w:pStyle w:val="Paragraphedeliste"/>
        <w:numPr>
          <w:ilvl w:val="2"/>
          <w:numId w:val="6"/>
        </w:numPr>
      </w:pPr>
      <w:r>
        <w:t>Severe hypernatremia</w:t>
      </w:r>
    </w:p>
    <w:p w:rsidR="0074392E" w:rsidRPr="00C371DA" w:rsidRDefault="0074392E" w:rsidP="0074392E">
      <w:pPr>
        <w:pStyle w:val="Paragraphedeliste"/>
        <w:numPr>
          <w:ilvl w:val="2"/>
          <w:numId w:val="6"/>
        </w:numPr>
        <w:rPr>
          <w:highlight w:val="magenta"/>
        </w:rPr>
      </w:pPr>
      <w:r w:rsidRPr="00C371DA">
        <w:rPr>
          <w:highlight w:val="magenta"/>
        </w:rPr>
        <w:t xml:space="preserve">Less signs of hypovolemia and dehydration; </w:t>
      </w:r>
      <w:proofErr w:type="spellStart"/>
      <w:r w:rsidRPr="00C371DA">
        <w:rPr>
          <w:highlight w:val="magenta"/>
        </w:rPr>
        <w:t>hyposthenuria</w:t>
      </w:r>
      <w:proofErr w:type="spellEnd"/>
    </w:p>
    <w:p w:rsidR="0074392E" w:rsidRDefault="0074392E" w:rsidP="0074392E">
      <w:pPr>
        <w:pStyle w:val="Paragraphedeliste"/>
        <w:ind w:left="2160"/>
      </w:pPr>
      <w:r>
        <w:rPr>
          <w:noProof/>
          <w:lang w:val="fr-FR"/>
        </w:rPr>
        <w:drawing>
          <wp:inline distT="0" distB="0" distL="0" distR="0" wp14:anchorId="0AB5C806" wp14:editId="7AC75057">
            <wp:extent cx="2670660" cy="1841862"/>
            <wp:effectExtent l="0" t="0" r="0" b="1270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70771" cy="1841939"/>
                    </a:xfrm>
                    <a:prstGeom prst="rect">
                      <a:avLst/>
                    </a:prstGeom>
                    <a:noFill/>
                    <a:ln>
                      <a:noFill/>
                    </a:ln>
                  </pic:spPr>
                </pic:pic>
              </a:graphicData>
            </a:graphic>
          </wp:inline>
        </w:drawing>
      </w:r>
    </w:p>
    <w:p w:rsidR="0074392E" w:rsidRDefault="0074392E" w:rsidP="0074392E">
      <w:pPr>
        <w:pStyle w:val="Paragraphedeliste"/>
        <w:numPr>
          <w:ilvl w:val="2"/>
          <w:numId w:val="6"/>
        </w:numPr>
      </w:pPr>
      <w:r>
        <w:t>M</w:t>
      </w:r>
      <w:r w:rsidR="00C371DA">
        <w:t xml:space="preserve">ore signs of CNS dysfunction - </w:t>
      </w:r>
      <w:r>
        <w:t>irritability, weakness, ataxia, stupor, coma, seizures (depending on onset, degree, duration)</w:t>
      </w:r>
    </w:p>
    <w:p w:rsidR="0074392E" w:rsidRPr="00C371DA" w:rsidRDefault="0074392E" w:rsidP="0074392E">
      <w:pPr>
        <w:pStyle w:val="Paragraphedeliste"/>
        <w:numPr>
          <w:ilvl w:val="2"/>
          <w:numId w:val="6"/>
        </w:numPr>
        <w:rPr>
          <w:highlight w:val="yellow"/>
        </w:rPr>
      </w:pPr>
      <w:r w:rsidRPr="00C371DA">
        <w:rPr>
          <w:highlight w:val="yellow"/>
        </w:rPr>
        <w:t>Sodium has limited access to brain cells and is sl</w:t>
      </w:r>
      <w:r w:rsidR="00C371DA" w:rsidRPr="00C371DA">
        <w:rPr>
          <w:highlight w:val="yellow"/>
        </w:rPr>
        <w:t>ow to equilibrate with CSF – rapid</w:t>
      </w:r>
      <w:r w:rsidRPr="00C371DA">
        <w:rPr>
          <w:highlight w:val="yellow"/>
        </w:rPr>
        <w:t xml:space="preserve">ly developing hypernatremia results in a shift of water from IC to EC spaces </w:t>
      </w:r>
      <w:r w:rsidRPr="00C371DA">
        <w:rPr>
          <w:highlight w:val="yellow"/>
        </w:rPr>
        <w:sym w:font="Wingdings" w:char="F0E0"/>
      </w:r>
      <w:r w:rsidRPr="00C371DA">
        <w:rPr>
          <w:highlight w:val="yellow"/>
        </w:rPr>
        <w:t xml:space="preserve"> shrinkage of the brain (tearing of veins, subdural hemorrhage, venous thrombosis)</w:t>
      </w:r>
    </w:p>
    <w:p w:rsidR="0074392E" w:rsidRPr="00C371DA" w:rsidRDefault="0074392E" w:rsidP="0074392E">
      <w:pPr>
        <w:pStyle w:val="Paragraphedeliste"/>
        <w:numPr>
          <w:ilvl w:val="2"/>
          <w:numId w:val="6"/>
        </w:numPr>
        <w:rPr>
          <w:highlight w:val="yellow"/>
        </w:rPr>
      </w:pPr>
      <w:r w:rsidRPr="00C371DA">
        <w:rPr>
          <w:highlight w:val="yellow"/>
        </w:rPr>
        <w:t xml:space="preserve">Brain synthesizes IC cerebral </w:t>
      </w:r>
      <w:proofErr w:type="spellStart"/>
      <w:r w:rsidRPr="00C371DA">
        <w:rPr>
          <w:highlight w:val="yellow"/>
        </w:rPr>
        <w:t>osmolar</w:t>
      </w:r>
      <w:proofErr w:type="spellEnd"/>
      <w:r w:rsidRPr="00C371DA">
        <w:rPr>
          <w:highlight w:val="yellow"/>
        </w:rPr>
        <w:t xml:space="preserve"> active </w:t>
      </w:r>
      <w:proofErr w:type="spellStart"/>
      <w:r w:rsidRPr="00C371DA">
        <w:rPr>
          <w:highlight w:val="yellow"/>
        </w:rPr>
        <w:t>subtances</w:t>
      </w:r>
      <w:proofErr w:type="spellEnd"/>
      <w:r w:rsidRPr="00C371DA">
        <w:rPr>
          <w:highlight w:val="yellow"/>
        </w:rPr>
        <w:t xml:space="preserve"> – produced w/in 1 hour after induction of persistent hyperosmolality of ECF</w:t>
      </w:r>
    </w:p>
    <w:p w:rsidR="0074392E" w:rsidRPr="00C371DA" w:rsidRDefault="0074392E" w:rsidP="0074392E">
      <w:pPr>
        <w:pStyle w:val="Paragraphedeliste"/>
        <w:numPr>
          <w:ilvl w:val="2"/>
          <w:numId w:val="6"/>
        </w:numPr>
        <w:rPr>
          <w:highlight w:val="yellow"/>
        </w:rPr>
      </w:pPr>
      <w:r w:rsidRPr="00C371DA">
        <w:rPr>
          <w:highlight w:val="yellow"/>
        </w:rPr>
        <w:t xml:space="preserve">Goal of </w:t>
      </w:r>
      <w:proofErr w:type="gramStart"/>
      <w:r w:rsidRPr="00C371DA">
        <w:rPr>
          <w:highlight w:val="yellow"/>
        </w:rPr>
        <w:t>tx</w:t>
      </w:r>
      <w:proofErr w:type="gramEnd"/>
      <w:r w:rsidRPr="00C371DA">
        <w:rPr>
          <w:highlight w:val="yellow"/>
        </w:rPr>
        <w:t xml:space="preserve"> is to replete ECF volume and to correct water deficits at a fluid rate that avoids complications – rapid repletion of water with ECF dilution causes translocation of water into cells, causing cerebral edema, due to the presence of idiogenic osmoles. If slower repletion is undertaken, cells lose the accumulated IC solutes and osmotic equilibration can occur w/out cell swelling</w:t>
      </w:r>
    </w:p>
    <w:p w:rsidR="0074392E" w:rsidRDefault="0074392E" w:rsidP="0074392E">
      <w:pPr>
        <w:pStyle w:val="Paragraphedeliste"/>
        <w:numPr>
          <w:ilvl w:val="2"/>
          <w:numId w:val="6"/>
        </w:numPr>
      </w:pPr>
      <w:r>
        <w:t>Initial priority is to restore ECF volume to normal – choice of fluid depends on whether circulatory collapse is present, the rate at which hypernatremia developed, and the magnitude of hypernatremia</w:t>
      </w:r>
    </w:p>
    <w:p w:rsidR="0074392E" w:rsidRDefault="0074392E" w:rsidP="0074392E">
      <w:pPr>
        <w:pStyle w:val="Paragraphedeliste"/>
        <w:numPr>
          <w:ilvl w:val="3"/>
          <w:numId w:val="6"/>
        </w:numPr>
      </w:pPr>
      <w:r>
        <w:t>With modest volume contraction (</w:t>
      </w:r>
      <w:proofErr w:type="spellStart"/>
      <w:r>
        <w:t>tachyC</w:t>
      </w:r>
      <w:proofErr w:type="spellEnd"/>
      <w:r>
        <w:t>, dry MM, slow skin turgor) – consider NS (CI to bolus unless significant signs of hypovolemia)</w:t>
      </w:r>
    </w:p>
    <w:p w:rsidR="0074392E" w:rsidRPr="00C371DA" w:rsidRDefault="0074392E" w:rsidP="0074392E">
      <w:pPr>
        <w:pStyle w:val="Paragraphedeliste"/>
        <w:numPr>
          <w:ilvl w:val="3"/>
          <w:numId w:val="6"/>
        </w:numPr>
        <w:rPr>
          <w:highlight w:val="yellow"/>
        </w:rPr>
      </w:pPr>
      <w:r w:rsidRPr="00C371DA">
        <w:rPr>
          <w:highlight w:val="yellow"/>
        </w:rPr>
        <w:t>Fluid deficit: [(current Na /normal Na) -1] x0.6 x BW</w:t>
      </w:r>
    </w:p>
    <w:p w:rsidR="0074392E" w:rsidRDefault="0074392E" w:rsidP="0074392E">
      <w:pPr>
        <w:pStyle w:val="Paragraphedeliste"/>
        <w:numPr>
          <w:ilvl w:val="3"/>
          <w:numId w:val="6"/>
        </w:numPr>
      </w:pPr>
      <w:r>
        <w:t xml:space="preserve">Do not change sodium by more than 1 </w:t>
      </w:r>
      <w:proofErr w:type="spellStart"/>
      <w:r>
        <w:t>mEq</w:t>
      </w:r>
      <w:proofErr w:type="spellEnd"/>
      <w:r>
        <w:t>/L/h</w:t>
      </w:r>
    </w:p>
    <w:p w:rsidR="0074392E" w:rsidRDefault="0074392E" w:rsidP="0074392E">
      <w:pPr>
        <w:pStyle w:val="Paragraphedeliste"/>
        <w:numPr>
          <w:ilvl w:val="0"/>
          <w:numId w:val="6"/>
        </w:numPr>
      </w:pPr>
      <w:r>
        <w:t>Plasma vasopressin determinations</w:t>
      </w:r>
    </w:p>
    <w:p w:rsidR="0074392E" w:rsidRDefault="0074392E" w:rsidP="0074392E">
      <w:pPr>
        <w:pStyle w:val="Paragraphedeliste"/>
        <w:numPr>
          <w:ilvl w:val="1"/>
          <w:numId w:val="6"/>
        </w:numPr>
      </w:pPr>
      <w:r>
        <w:t xml:space="preserve">Patients should severe or partial CDI should have AVP deficiencies </w:t>
      </w:r>
    </w:p>
    <w:p w:rsidR="0074392E" w:rsidRDefault="0074392E" w:rsidP="0074392E">
      <w:pPr>
        <w:pStyle w:val="Paragraphedeliste"/>
        <w:numPr>
          <w:ilvl w:val="1"/>
          <w:numId w:val="6"/>
        </w:numPr>
      </w:pPr>
      <w:r>
        <w:t>Patients with primary NDI or PP should have normal or excessive AVP in the face of dehydration</w:t>
      </w:r>
    </w:p>
    <w:p w:rsidR="0074392E" w:rsidRDefault="0074392E" w:rsidP="0074392E">
      <w:pPr>
        <w:pStyle w:val="Paragraphedeliste"/>
        <w:numPr>
          <w:ilvl w:val="0"/>
          <w:numId w:val="6"/>
        </w:numPr>
      </w:pPr>
      <w:r>
        <w:t>Random plasma osmolality as a diagnostic tool</w:t>
      </w:r>
    </w:p>
    <w:p w:rsidR="0074392E" w:rsidRDefault="0074392E" w:rsidP="0074392E">
      <w:pPr>
        <w:pStyle w:val="Paragraphedeliste"/>
        <w:numPr>
          <w:ilvl w:val="1"/>
          <w:numId w:val="6"/>
        </w:numPr>
      </w:pPr>
      <w:r>
        <w:t>When unrestricted access to water</w:t>
      </w:r>
    </w:p>
    <w:p w:rsidR="0074392E" w:rsidRDefault="0074392E" w:rsidP="0074392E">
      <w:pPr>
        <w:pStyle w:val="Paragraphedeliste"/>
        <w:numPr>
          <w:ilvl w:val="1"/>
          <w:numId w:val="6"/>
        </w:numPr>
      </w:pPr>
      <w:r>
        <w:t>Normal is 280-300</w:t>
      </w:r>
    </w:p>
    <w:p w:rsidR="0074392E" w:rsidRPr="00C371DA" w:rsidRDefault="0074392E" w:rsidP="0074392E">
      <w:pPr>
        <w:pStyle w:val="Paragraphedeliste"/>
        <w:numPr>
          <w:ilvl w:val="1"/>
          <w:numId w:val="6"/>
        </w:numPr>
        <w:rPr>
          <w:highlight w:val="yellow"/>
        </w:rPr>
      </w:pPr>
      <w:r w:rsidRPr="00C371DA">
        <w:rPr>
          <w:highlight w:val="yellow"/>
        </w:rPr>
        <w:t xml:space="preserve">The stimulation for water intake in CDI and NDI is loss of free water through the kidneys </w:t>
      </w:r>
      <w:r w:rsidRPr="00C371DA">
        <w:rPr>
          <w:highlight w:val="yellow"/>
        </w:rPr>
        <w:sym w:font="Wingdings" w:char="F0E0"/>
      </w:r>
      <w:r w:rsidRPr="00C371DA">
        <w:rPr>
          <w:highlight w:val="yellow"/>
        </w:rPr>
        <w:t xml:space="preserve"> decreased BV and increased serum osmolality </w:t>
      </w:r>
      <w:r w:rsidRPr="00C371DA">
        <w:rPr>
          <w:highlight w:val="yellow"/>
        </w:rPr>
        <w:sym w:font="Wingdings" w:char="F0E0"/>
      </w:r>
      <w:r w:rsidRPr="00C371DA">
        <w:rPr>
          <w:highlight w:val="yellow"/>
        </w:rPr>
        <w:t xml:space="preserve"> thirst!</w:t>
      </w:r>
    </w:p>
    <w:p w:rsidR="0074392E" w:rsidRPr="00C371DA" w:rsidRDefault="0074392E" w:rsidP="0074392E">
      <w:pPr>
        <w:pStyle w:val="Paragraphedeliste"/>
        <w:numPr>
          <w:ilvl w:val="2"/>
          <w:numId w:val="6"/>
        </w:numPr>
        <w:rPr>
          <w:highlight w:val="yellow"/>
        </w:rPr>
      </w:pPr>
      <w:r w:rsidRPr="00C371DA">
        <w:rPr>
          <w:highlight w:val="yellow"/>
        </w:rPr>
        <w:t>Patients should have high normal or increased plasma osmolality</w:t>
      </w:r>
    </w:p>
    <w:p w:rsidR="0074392E" w:rsidRPr="00C371DA" w:rsidRDefault="0074392E" w:rsidP="0074392E">
      <w:pPr>
        <w:pStyle w:val="Paragraphedeliste"/>
        <w:numPr>
          <w:ilvl w:val="1"/>
          <w:numId w:val="6"/>
        </w:numPr>
        <w:rPr>
          <w:highlight w:val="yellow"/>
        </w:rPr>
      </w:pPr>
      <w:r w:rsidRPr="00C371DA">
        <w:rPr>
          <w:highlight w:val="yellow"/>
        </w:rPr>
        <w:t xml:space="preserve">Dogs with PP drink water w/out needing it, they urinate because they drink too much; uncontrollable water intake raises blood volume and decreases plasma osmolality </w:t>
      </w:r>
      <w:r w:rsidRPr="00C371DA">
        <w:rPr>
          <w:highlight w:val="yellow"/>
        </w:rPr>
        <w:sym w:font="Wingdings" w:char="F0E0"/>
      </w:r>
      <w:r w:rsidRPr="00C371DA">
        <w:rPr>
          <w:highlight w:val="yellow"/>
        </w:rPr>
        <w:t xml:space="preserve"> decreased AVP and decreased renal medullary concentration gradient </w:t>
      </w:r>
      <w:r w:rsidRPr="00C371DA">
        <w:rPr>
          <w:highlight w:val="yellow"/>
        </w:rPr>
        <w:sym w:font="Wingdings" w:char="F0E0"/>
      </w:r>
      <w:r w:rsidRPr="00C371DA">
        <w:rPr>
          <w:highlight w:val="yellow"/>
        </w:rPr>
        <w:t xml:space="preserve"> urine +++</w:t>
      </w:r>
    </w:p>
    <w:p w:rsidR="0074392E" w:rsidRPr="00C371DA" w:rsidRDefault="0074392E" w:rsidP="0074392E">
      <w:pPr>
        <w:pStyle w:val="Paragraphedeliste"/>
        <w:numPr>
          <w:ilvl w:val="2"/>
          <w:numId w:val="6"/>
        </w:numPr>
        <w:rPr>
          <w:highlight w:val="yellow"/>
        </w:rPr>
      </w:pPr>
      <w:r w:rsidRPr="00C371DA">
        <w:rPr>
          <w:highlight w:val="yellow"/>
        </w:rPr>
        <w:t>Low end of normal or low plasma osmolality</w:t>
      </w:r>
    </w:p>
    <w:p w:rsidR="0074392E" w:rsidRDefault="0074392E" w:rsidP="0074392E">
      <w:pPr>
        <w:pStyle w:val="Paragraphedeliste"/>
        <w:numPr>
          <w:ilvl w:val="0"/>
          <w:numId w:val="6"/>
        </w:numPr>
      </w:pPr>
      <w:r>
        <w:t>CT/MRI</w:t>
      </w:r>
    </w:p>
    <w:p w:rsidR="0074392E" w:rsidRDefault="0074392E" w:rsidP="0074392E">
      <w:pPr>
        <w:pStyle w:val="Paragraphedeliste"/>
        <w:numPr>
          <w:ilvl w:val="1"/>
          <w:numId w:val="6"/>
        </w:numPr>
      </w:pPr>
      <w:r>
        <w:t xml:space="preserve">On T1 – bright spot in the </w:t>
      </w:r>
      <w:proofErr w:type="spellStart"/>
      <w:r>
        <w:t>sella</w:t>
      </w:r>
      <w:proofErr w:type="spellEnd"/>
      <w:r>
        <w:t xml:space="preserve"> caused by stored hormones in the </w:t>
      </w:r>
      <w:proofErr w:type="spellStart"/>
      <w:r>
        <w:t>neurosecretory</w:t>
      </w:r>
      <w:proofErr w:type="spellEnd"/>
      <w:r>
        <w:t xml:space="preserve"> granules in posterior pituitary</w:t>
      </w:r>
    </w:p>
    <w:p w:rsidR="0074392E" w:rsidRDefault="0074392E" w:rsidP="0074392E">
      <w:pPr>
        <w:pStyle w:val="Paragraphedeliste"/>
        <w:numPr>
          <w:ilvl w:val="2"/>
          <w:numId w:val="6"/>
        </w:numPr>
      </w:pPr>
      <w:r>
        <w:t xml:space="preserve">80% of normal people have this </w:t>
      </w:r>
      <w:proofErr w:type="spellStart"/>
      <w:r>
        <w:t>spoit</w:t>
      </w:r>
      <w:proofErr w:type="spellEnd"/>
      <w:r>
        <w:t xml:space="preserve"> – absent in CDI (though not always absent)</w:t>
      </w:r>
    </w:p>
    <w:p w:rsidR="0074392E" w:rsidRDefault="0074392E" w:rsidP="0074392E">
      <w:pPr>
        <w:pStyle w:val="Paragraphedeliste"/>
        <w:numPr>
          <w:ilvl w:val="2"/>
          <w:numId w:val="6"/>
        </w:numPr>
      </w:pPr>
      <w:r>
        <w:t>Also seen in dogs</w:t>
      </w:r>
    </w:p>
    <w:p w:rsidR="0074392E" w:rsidRDefault="0074392E" w:rsidP="0074392E"/>
    <w:p w:rsidR="0074392E" w:rsidRDefault="0074392E" w:rsidP="0074392E"/>
    <w:p w:rsidR="0074392E" w:rsidRDefault="0074392E" w:rsidP="0074392E">
      <w:r w:rsidRPr="00C371DA">
        <w:rPr>
          <w:highlight w:val="magenta"/>
        </w:rPr>
        <w:t>TX for CDI (complete or partial) - DDAVP</w:t>
      </w:r>
    </w:p>
    <w:p w:rsidR="0074392E" w:rsidRDefault="0074392E" w:rsidP="0074392E">
      <w:pPr>
        <w:pStyle w:val="Paragraphedeliste"/>
        <w:numPr>
          <w:ilvl w:val="0"/>
          <w:numId w:val="6"/>
        </w:numPr>
      </w:pPr>
      <w:r>
        <w:t>Synthetic analogue of vasopressin – DDAVP</w:t>
      </w:r>
    </w:p>
    <w:p w:rsidR="0074392E" w:rsidRDefault="0074392E" w:rsidP="0074392E">
      <w:pPr>
        <w:pStyle w:val="Paragraphedeliste"/>
        <w:numPr>
          <w:ilvl w:val="1"/>
          <w:numId w:val="6"/>
        </w:numPr>
      </w:pPr>
      <w:r>
        <w:t>3x antidiuretic action of AVP</w:t>
      </w:r>
    </w:p>
    <w:p w:rsidR="0074392E" w:rsidRDefault="0074392E" w:rsidP="0074392E">
      <w:pPr>
        <w:pStyle w:val="Paragraphedeliste"/>
        <w:numPr>
          <w:ilvl w:val="1"/>
          <w:numId w:val="6"/>
        </w:numPr>
      </w:pPr>
      <w:r>
        <w:t>Minimal to no vasopressor or oxytocic activity</w:t>
      </w:r>
    </w:p>
    <w:p w:rsidR="0074392E" w:rsidRDefault="0074392E" w:rsidP="0074392E">
      <w:pPr>
        <w:pStyle w:val="Paragraphedeliste"/>
        <w:numPr>
          <w:ilvl w:val="1"/>
          <w:numId w:val="6"/>
        </w:numPr>
      </w:pPr>
      <w:r>
        <w:t xml:space="preserve">Also: release of FVIII, </w:t>
      </w:r>
      <w:proofErr w:type="spellStart"/>
      <w:r>
        <w:t>vWF</w:t>
      </w:r>
      <w:proofErr w:type="spellEnd"/>
      <w:r>
        <w:t>; decrease in blood pressure and peripheral resistance; increase in plasma renin activity</w:t>
      </w:r>
    </w:p>
    <w:p w:rsidR="0074392E" w:rsidRDefault="0074392E" w:rsidP="0074392E">
      <w:pPr>
        <w:pStyle w:val="Paragraphedeliste"/>
        <w:numPr>
          <w:ilvl w:val="1"/>
          <w:numId w:val="6"/>
        </w:numPr>
      </w:pPr>
      <w:r>
        <w:t xml:space="preserve">Intranasal DDAVP </w:t>
      </w:r>
      <w:r>
        <w:sym w:font="Wingdings" w:char="F0E0"/>
      </w:r>
      <w:r>
        <w:t xml:space="preserve"> give as conjunctival drops (rare ocular irritation); 1-2 drops q12-24h; or tablets q8h-12h; or SC (more risk of develop </w:t>
      </w:r>
      <w:proofErr w:type="spellStart"/>
      <w:r>
        <w:t>hyponatremia</w:t>
      </w:r>
      <w:proofErr w:type="spellEnd"/>
      <w:r>
        <w:t xml:space="preserve"> with parenteral admx)</w:t>
      </w:r>
    </w:p>
    <w:p w:rsidR="0074392E" w:rsidRDefault="0074392E" w:rsidP="0074392E">
      <w:pPr>
        <w:pStyle w:val="Paragraphedeliste"/>
        <w:numPr>
          <w:ilvl w:val="1"/>
          <w:numId w:val="6"/>
        </w:numPr>
      </w:pPr>
      <w:r>
        <w:t>In people with CDI, a decrease in urine volume usually occurs w/in 2 hours after admx of DDAVP – regardless of route of admx – total duration of action 6-18h</w:t>
      </w:r>
    </w:p>
    <w:p w:rsidR="0074392E" w:rsidRDefault="0074392E" w:rsidP="0074392E">
      <w:pPr>
        <w:pStyle w:val="Paragraphedeliste"/>
        <w:numPr>
          <w:ilvl w:val="1"/>
          <w:numId w:val="6"/>
        </w:numPr>
      </w:pPr>
      <w:r>
        <w:t>HAC is primary DDX when PU/PD recur despite DDAVP tx in a dog with (presumptive) CDI</w:t>
      </w:r>
    </w:p>
    <w:p w:rsidR="0074392E" w:rsidRDefault="0074392E" w:rsidP="0074392E">
      <w:pPr>
        <w:pStyle w:val="Paragraphedeliste"/>
        <w:numPr>
          <w:ilvl w:val="1"/>
          <w:numId w:val="6"/>
        </w:numPr>
      </w:pPr>
      <w:r>
        <w:t>Not for NDI</w:t>
      </w:r>
    </w:p>
    <w:p w:rsidR="0074392E" w:rsidRPr="00C371DA" w:rsidRDefault="0074392E" w:rsidP="0074392E">
      <w:pPr>
        <w:pStyle w:val="Paragraphedeliste"/>
        <w:numPr>
          <w:ilvl w:val="0"/>
          <w:numId w:val="6"/>
        </w:numPr>
        <w:rPr>
          <w:highlight w:val="magenta"/>
        </w:rPr>
      </w:pPr>
      <w:proofErr w:type="spellStart"/>
      <w:r w:rsidRPr="00C371DA">
        <w:rPr>
          <w:highlight w:val="magenta"/>
        </w:rPr>
        <w:t>Chlorpropamide</w:t>
      </w:r>
      <w:proofErr w:type="spellEnd"/>
    </w:p>
    <w:p w:rsidR="0074392E" w:rsidRDefault="0074392E" w:rsidP="0074392E">
      <w:pPr>
        <w:pStyle w:val="Paragraphedeliste"/>
        <w:numPr>
          <w:ilvl w:val="1"/>
          <w:numId w:val="6"/>
        </w:numPr>
      </w:pPr>
      <w:r>
        <w:t>Oral sulfonylurea drug used for tx of hyperglycemia in people</w:t>
      </w:r>
    </w:p>
    <w:p w:rsidR="0074392E" w:rsidRDefault="0074392E" w:rsidP="0074392E">
      <w:pPr>
        <w:pStyle w:val="Paragraphedeliste"/>
        <w:numPr>
          <w:ilvl w:val="1"/>
          <w:numId w:val="6"/>
        </w:numPr>
      </w:pPr>
      <w:r>
        <w:sym w:font="Wingdings" w:char="F0E0"/>
      </w:r>
      <w:r>
        <w:t xml:space="preserve"> </w:t>
      </w:r>
      <w:proofErr w:type="gramStart"/>
      <w:r>
        <w:t>rise</w:t>
      </w:r>
      <w:proofErr w:type="gramEnd"/>
      <w:r>
        <w:t xml:space="preserve"> in urine osmolality, correction of dehydration, reduction in fluid consumption similar to what observed with small doses vasopressin</w:t>
      </w:r>
    </w:p>
    <w:p w:rsidR="0074392E" w:rsidRDefault="0074392E" w:rsidP="0074392E">
      <w:pPr>
        <w:pStyle w:val="Paragraphedeliste"/>
        <w:numPr>
          <w:ilvl w:val="1"/>
          <w:numId w:val="6"/>
        </w:numPr>
      </w:pPr>
      <w:r>
        <w:t xml:space="preserve">MOA </w:t>
      </w:r>
      <w:proofErr w:type="gramStart"/>
      <w:r>
        <w:t>- ?</w:t>
      </w:r>
      <w:proofErr w:type="gramEnd"/>
      <w:r>
        <w:t xml:space="preserve"> May enhance AVP stimulation of renal medullary </w:t>
      </w:r>
      <w:proofErr w:type="spellStart"/>
      <w:r>
        <w:t>cAMP</w:t>
      </w:r>
      <w:proofErr w:type="spellEnd"/>
      <w:r>
        <w:t xml:space="preserve"> by augmenting AC sensitivity to AVP; by inhibiting </w:t>
      </w:r>
      <w:proofErr w:type="spellStart"/>
      <w:r>
        <w:t>phosphodiesterase</w:t>
      </w:r>
      <w:proofErr w:type="spellEnd"/>
      <w:r>
        <w:t>, inhibition of PGE</w:t>
      </w:r>
      <w:r>
        <w:rPr>
          <w:vertAlign w:val="subscript"/>
        </w:rPr>
        <w:t>2</w:t>
      </w:r>
      <w:r>
        <w:t xml:space="preserve"> synthesis (which is an antagonist of AVP), augmentation of AVP dependent NaCl absorption by the thick LH </w:t>
      </w:r>
      <w:r>
        <w:sym w:font="Wingdings" w:char="F0E0"/>
      </w:r>
      <w:r>
        <w:t xml:space="preserve"> increased driving force for water absorption in collecting ducts</w:t>
      </w:r>
    </w:p>
    <w:p w:rsidR="0074392E" w:rsidRDefault="0074392E" w:rsidP="0074392E">
      <w:pPr>
        <w:pStyle w:val="Paragraphedeliste"/>
        <w:numPr>
          <w:ilvl w:val="1"/>
          <w:numId w:val="6"/>
        </w:numPr>
      </w:pPr>
      <w:r>
        <w:t>Not for NDI</w:t>
      </w:r>
    </w:p>
    <w:p w:rsidR="0074392E" w:rsidRPr="00C371DA" w:rsidRDefault="0074392E" w:rsidP="0074392E">
      <w:pPr>
        <w:pStyle w:val="Paragraphedeliste"/>
        <w:numPr>
          <w:ilvl w:val="0"/>
          <w:numId w:val="6"/>
        </w:numPr>
        <w:rPr>
          <w:highlight w:val="magenta"/>
        </w:rPr>
      </w:pPr>
      <w:r w:rsidRPr="00C371DA">
        <w:rPr>
          <w:highlight w:val="magenta"/>
        </w:rPr>
        <w:t>Thiazide diuretics</w:t>
      </w:r>
    </w:p>
    <w:p w:rsidR="0074392E" w:rsidRDefault="0074392E" w:rsidP="0074392E">
      <w:pPr>
        <w:pStyle w:val="Paragraphedeliste"/>
        <w:numPr>
          <w:ilvl w:val="1"/>
          <w:numId w:val="6"/>
        </w:numPr>
      </w:pPr>
      <w:r>
        <w:t>NDI and CDI</w:t>
      </w:r>
    </w:p>
    <w:p w:rsidR="0074392E" w:rsidRDefault="0074392E" w:rsidP="0074392E">
      <w:pPr>
        <w:pStyle w:val="Paragraphedeliste"/>
        <w:numPr>
          <w:ilvl w:val="1"/>
          <w:numId w:val="6"/>
        </w:numPr>
      </w:pPr>
      <w:r>
        <w:t xml:space="preserve">Inhibition of sodium reabsorption in </w:t>
      </w:r>
      <w:r w:rsidR="00C371DA">
        <w:t>distal convoluted tubules</w:t>
      </w:r>
      <w:r>
        <w:t xml:space="preserve"> </w:t>
      </w:r>
      <w:r>
        <w:sym w:font="Wingdings" w:char="F0E0"/>
      </w:r>
      <w:r>
        <w:t xml:space="preserve"> reduction of total body sodium concentration </w:t>
      </w:r>
      <w:r>
        <w:sym w:font="Wingdings" w:char="F0E0"/>
      </w:r>
      <w:r>
        <w:t xml:space="preserve"> contraction of ECF volume and increased salt and water re</w:t>
      </w:r>
      <w:r w:rsidR="003E1D63">
        <w:t>ab</w:t>
      </w:r>
      <w:r>
        <w:t xml:space="preserve">sorption in the PT </w:t>
      </w:r>
      <w:r>
        <w:sym w:font="Wingdings" w:char="F0E0"/>
      </w:r>
      <w:r>
        <w:t xml:space="preserve"> lower sodium concentrations in the distal renal tubule and less osmotic effect to maintain tubular volume </w:t>
      </w:r>
      <w:r>
        <w:sym w:font="Wingdings" w:char="F0E0"/>
      </w:r>
      <w:r>
        <w:t xml:space="preserve"> reduction of urine volume</w:t>
      </w:r>
    </w:p>
    <w:p w:rsidR="0074392E" w:rsidRDefault="0074392E" w:rsidP="0074392E">
      <w:pPr>
        <w:pStyle w:val="Paragraphedeliste"/>
        <w:numPr>
          <w:ilvl w:val="2"/>
          <w:numId w:val="6"/>
        </w:numPr>
      </w:pPr>
      <w:r>
        <w:sym w:font="Wingdings" w:char="F0E0"/>
      </w:r>
      <w:r>
        <w:t xml:space="preserve"> </w:t>
      </w:r>
      <w:r w:rsidR="00C371DA">
        <w:t>Slight</w:t>
      </w:r>
      <w:r>
        <w:t xml:space="preserve"> rise in urine osmolality and proportionate reduction in urine volume</w:t>
      </w:r>
    </w:p>
    <w:p w:rsidR="0074392E" w:rsidRDefault="0074392E" w:rsidP="0074392E">
      <w:pPr>
        <w:pStyle w:val="Paragraphedeliste"/>
        <w:numPr>
          <w:ilvl w:val="2"/>
          <w:numId w:val="6"/>
        </w:numPr>
      </w:pPr>
      <w:r>
        <w:t>Possible hypokalemia</w:t>
      </w:r>
    </w:p>
    <w:p w:rsidR="0074392E" w:rsidRDefault="0074392E" w:rsidP="0074392E">
      <w:pPr>
        <w:pStyle w:val="Paragraphedeliste"/>
        <w:numPr>
          <w:ilvl w:val="2"/>
          <w:numId w:val="6"/>
        </w:numPr>
      </w:pPr>
      <w:r>
        <w:t>Depending on sodium intake, PU can be reduced by 30-50% in people with NDI or CDI</w:t>
      </w:r>
    </w:p>
    <w:p w:rsidR="0074392E" w:rsidRDefault="0074392E" w:rsidP="0074392E">
      <w:pPr>
        <w:pStyle w:val="Paragraphedeliste"/>
        <w:numPr>
          <w:ilvl w:val="0"/>
          <w:numId w:val="6"/>
        </w:numPr>
      </w:pPr>
      <w:r>
        <w:t>Salt restriction</w:t>
      </w:r>
    </w:p>
    <w:p w:rsidR="0074392E" w:rsidRDefault="0074392E" w:rsidP="0074392E">
      <w:pPr>
        <w:pStyle w:val="Paragraphedeliste"/>
        <w:numPr>
          <w:ilvl w:val="1"/>
          <w:numId w:val="6"/>
        </w:numPr>
      </w:pPr>
      <w:r>
        <w:t xml:space="preserve">Reduction in UOP by increasing volume of filtrate absorbed </w:t>
      </w:r>
      <w:proofErr w:type="spellStart"/>
      <w:r>
        <w:t>isosmotically</w:t>
      </w:r>
      <w:proofErr w:type="spellEnd"/>
      <w:r>
        <w:t xml:space="preserve"> in the proximal nephron</w:t>
      </w:r>
    </w:p>
    <w:p w:rsidR="0074392E" w:rsidRDefault="0074392E" w:rsidP="0074392E">
      <w:pPr>
        <w:pStyle w:val="Paragraphedeliste"/>
        <w:numPr>
          <w:ilvl w:val="1"/>
          <w:numId w:val="6"/>
        </w:numPr>
      </w:pPr>
      <w:r>
        <w:t>CDI or NDI</w:t>
      </w:r>
    </w:p>
    <w:p w:rsidR="0074392E" w:rsidRPr="00C371DA" w:rsidRDefault="0074392E" w:rsidP="0074392E">
      <w:pPr>
        <w:pStyle w:val="Paragraphedeliste"/>
        <w:numPr>
          <w:ilvl w:val="0"/>
          <w:numId w:val="6"/>
        </w:numPr>
        <w:rPr>
          <w:highlight w:val="magenta"/>
        </w:rPr>
      </w:pPr>
      <w:r w:rsidRPr="00C371DA">
        <w:rPr>
          <w:highlight w:val="magenta"/>
        </w:rPr>
        <w:t>No treatment</w:t>
      </w:r>
    </w:p>
    <w:p w:rsidR="0074392E" w:rsidRDefault="0074392E" w:rsidP="0074392E">
      <w:pPr>
        <w:pStyle w:val="Paragraphedeliste"/>
        <w:numPr>
          <w:ilvl w:val="1"/>
          <w:numId w:val="6"/>
        </w:numPr>
      </w:pPr>
      <w:r>
        <w:t>As long as they have enough water</w:t>
      </w:r>
    </w:p>
    <w:p w:rsidR="0074392E" w:rsidRDefault="0074392E" w:rsidP="0074392E">
      <w:pPr>
        <w:pStyle w:val="Paragraphedeliste"/>
        <w:numPr>
          <w:ilvl w:val="1"/>
          <w:numId w:val="6"/>
        </w:numPr>
      </w:pPr>
      <w:r>
        <w:t>Careful!! Dehydration (and hypernatremia) can occur quickly!!!! Illnesses causing vomiting and diarrhea or reducing water intake can be very dangerous</w:t>
      </w:r>
    </w:p>
    <w:p w:rsidR="0074392E" w:rsidRDefault="0074392E" w:rsidP="0074392E">
      <w:pPr>
        <w:pStyle w:val="Paragraphedeliste"/>
        <w:numPr>
          <w:ilvl w:val="0"/>
          <w:numId w:val="6"/>
        </w:numPr>
      </w:pPr>
      <w:r>
        <w:t>Behavior medication – PP</w:t>
      </w:r>
    </w:p>
    <w:p w:rsidR="0074392E" w:rsidRDefault="0074392E" w:rsidP="0074392E">
      <w:r w:rsidRPr="00C371DA">
        <w:rPr>
          <w:highlight w:val="magenta"/>
        </w:rPr>
        <w:t>Prognosis</w:t>
      </w:r>
    </w:p>
    <w:p w:rsidR="0074392E" w:rsidRDefault="0074392E" w:rsidP="0074392E">
      <w:pPr>
        <w:pStyle w:val="Paragraphedeliste"/>
        <w:numPr>
          <w:ilvl w:val="0"/>
          <w:numId w:val="7"/>
        </w:numPr>
      </w:pPr>
      <w:r>
        <w:t xml:space="preserve">Dogs with idiopathic or congenital CDI usually become </w:t>
      </w:r>
      <w:proofErr w:type="spellStart"/>
      <w:r>
        <w:t>aSC</w:t>
      </w:r>
      <w:proofErr w:type="spellEnd"/>
      <w:r>
        <w:t xml:space="preserve"> with </w:t>
      </w:r>
      <w:proofErr w:type="spellStart"/>
      <w:r>
        <w:t>adq</w:t>
      </w:r>
      <w:proofErr w:type="spellEnd"/>
      <w:r>
        <w:t xml:space="preserve"> Tx and proper care = normal life expectancy</w:t>
      </w:r>
    </w:p>
    <w:p w:rsidR="0074392E" w:rsidRDefault="0074392E" w:rsidP="0074392E">
      <w:pPr>
        <w:pStyle w:val="Paragraphedeliste"/>
        <w:numPr>
          <w:ilvl w:val="0"/>
          <w:numId w:val="7"/>
        </w:numPr>
      </w:pPr>
      <w:r>
        <w:t xml:space="preserve">Growing mass  - grave; RT, chemo… usually PU/PD persist despite RT because CS of CDI do not develop until 90% of the </w:t>
      </w:r>
      <w:proofErr w:type="spellStart"/>
      <w:r>
        <w:t>magnocellular</w:t>
      </w:r>
      <w:proofErr w:type="spellEnd"/>
      <w:r>
        <w:t xml:space="preserve"> neurons are destroyed</w:t>
      </w:r>
    </w:p>
    <w:p w:rsidR="0074392E" w:rsidRDefault="0074392E" w:rsidP="0074392E">
      <w:pPr>
        <w:pStyle w:val="Paragraphedeliste"/>
        <w:numPr>
          <w:ilvl w:val="0"/>
          <w:numId w:val="7"/>
        </w:numPr>
      </w:pPr>
      <w:r>
        <w:t>Primary NDI = guarded to poor because of limited therapeutic options, poor response to tx, risk for developing severe dehydration and hypernatremia</w:t>
      </w:r>
    </w:p>
    <w:p w:rsidR="0074392E" w:rsidRDefault="0074392E" w:rsidP="0074392E">
      <w:pPr>
        <w:pStyle w:val="Paragraphedeliste"/>
        <w:numPr>
          <w:ilvl w:val="0"/>
          <w:numId w:val="7"/>
        </w:numPr>
      </w:pPr>
      <w:r>
        <w:t>2</w:t>
      </w:r>
      <w:r w:rsidRPr="004D1BCF">
        <w:rPr>
          <w:vertAlign w:val="superscript"/>
        </w:rPr>
        <w:t>nd</w:t>
      </w:r>
      <w:r>
        <w:t xml:space="preserve"> NDI = depends on underlying cause</w:t>
      </w:r>
    </w:p>
    <w:p w:rsidR="0074392E" w:rsidRPr="00811B4B" w:rsidRDefault="0074392E" w:rsidP="00C371DA">
      <w:pPr>
        <w:pStyle w:val="Paragraphedeliste"/>
      </w:pPr>
      <w:r>
        <w:rPr>
          <w:noProof/>
          <w:lang w:val="fr-FR"/>
        </w:rPr>
        <w:drawing>
          <wp:inline distT="0" distB="0" distL="0" distR="0" wp14:anchorId="4B62025B" wp14:editId="0A013481">
            <wp:extent cx="2802785" cy="549039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03390" cy="5491581"/>
                    </a:xfrm>
                    <a:prstGeom prst="rect">
                      <a:avLst/>
                    </a:prstGeom>
                    <a:noFill/>
                    <a:ln>
                      <a:noFill/>
                    </a:ln>
                  </pic:spPr>
                </pic:pic>
              </a:graphicData>
            </a:graphic>
          </wp:inline>
        </w:drawing>
      </w:r>
    </w:p>
    <w:p w:rsidR="009C411F" w:rsidRDefault="009C411F"/>
    <w:p w:rsidR="00C371DA" w:rsidRDefault="00C371DA"/>
    <w:p w:rsidR="00C371DA" w:rsidRDefault="00C371DA"/>
    <w:p w:rsidR="00C371DA" w:rsidRDefault="00C371DA">
      <w:pPr>
        <w:rPr>
          <w:b/>
        </w:rPr>
      </w:pPr>
      <w:r>
        <w:rPr>
          <w:b/>
        </w:rPr>
        <w:t>Questions</w:t>
      </w:r>
    </w:p>
    <w:p w:rsidR="00C371DA" w:rsidRPr="00C371DA" w:rsidRDefault="00C371DA" w:rsidP="00C371DA">
      <w:pPr>
        <w:pStyle w:val="Paragraphedeliste"/>
        <w:numPr>
          <w:ilvl w:val="0"/>
          <w:numId w:val="11"/>
        </w:numPr>
        <w:rPr>
          <w:b/>
        </w:rPr>
      </w:pPr>
      <w:r>
        <w:t>Vasopressin is the main hormone for the regulation of water homeostasis and ______.</w:t>
      </w:r>
    </w:p>
    <w:p w:rsidR="00C371DA" w:rsidRDefault="00C371DA" w:rsidP="00C371DA">
      <w:pPr>
        <w:pStyle w:val="Paragraphedeliste"/>
      </w:pPr>
      <w:r>
        <w:t xml:space="preserve">RAAS is mainly responsible for the regulation of ________. </w:t>
      </w:r>
    </w:p>
    <w:p w:rsidR="00C371DA" w:rsidRPr="00C371DA" w:rsidRDefault="00C371DA" w:rsidP="00C371DA">
      <w:pPr>
        <w:rPr>
          <w:b/>
        </w:rPr>
      </w:pPr>
    </w:p>
    <w:p w:rsidR="00C371DA" w:rsidRPr="007F5484" w:rsidRDefault="00C371DA" w:rsidP="00C371DA">
      <w:pPr>
        <w:pStyle w:val="Paragraphedeliste"/>
        <w:numPr>
          <w:ilvl w:val="0"/>
          <w:numId w:val="11"/>
        </w:numPr>
        <w:rPr>
          <w:b/>
        </w:rPr>
      </w:pPr>
      <w:r>
        <w:t>What happens when vasopressin binds to its V</w:t>
      </w:r>
      <w:r>
        <w:rPr>
          <w:vertAlign w:val="subscript"/>
        </w:rPr>
        <w:t>2</w:t>
      </w:r>
      <w:r>
        <w:t xml:space="preserve"> receptors?</w:t>
      </w:r>
      <w:r w:rsidR="007F5484">
        <w:t xml:space="preserve"> Where are those receptors?</w:t>
      </w:r>
    </w:p>
    <w:p w:rsidR="007F5484" w:rsidRPr="007F5484" w:rsidRDefault="007F5484" w:rsidP="007F5484">
      <w:pPr>
        <w:pStyle w:val="Paragraphedeliste"/>
        <w:rPr>
          <w:b/>
        </w:rPr>
      </w:pPr>
    </w:p>
    <w:p w:rsidR="007F5484" w:rsidRPr="007F5484" w:rsidRDefault="007F5484" w:rsidP="00C371DA">
      <w:pPr>
        <w:pStyle w:val="Paragraphedeliste"/>
        <w:numPr>
          <w:ilvl w:val="0"/>
          <w:numId w:val="11"/>
        </w:numPr>
        <w:rPr>
          <w:b/>
        </w:rPr>
      </w:pPr>
      <w:r>
        <w:t>You suspect your patient to have CDI – what would be the expected response to mild dehydration? To administration of DDAVP?</w:t>
      </w:r>
    </w:p>
    <w:p w:rsidR="007F5484" w:rsidRPr="007F5484" w:rsidRDefault="007F5484" w:rsidP="007F5484">
      <w:pPr>
        <w:pStyle w:val="Paragraphedeliste"/>
        <w:rPr>
          <w:b/>
        </w:rPr>
      </w:pPr>
    </w:p>
    <w:p w:rsidR="007F5484" w:rsidRPr="007F5484" w:rsidRDefault="007F5484" w:rsidP="00C371DA">
      <w:pPr>
        <w:pStyle w:val="Paragraphedeliste"/>
        <w:numPr>
          <w:ilvl w:val="0"/>
          <w:numId w:val="11"/>
        </w:numPr>
        <w:rPr>
          <w:b/>
        </w:rPr>
      </w:pPr>
      <w:r>
        <w:t>Which of the following is most likely to cause severe hypovolemia?</w:t>
      </w:r>
    </w:p>
    <w:p w:rsidR="007F5484" w:rsidRPr="007F5484" w:rsidRDefault="007F5484" w:rsidP="007F5484">
      <w:pPr>
        <w:pStyle w:val="Paragraphedeliste"/>
        <w:numPr>
          <w:ilvl w:val="1"/>
          <w:numId w:val="11"/>
        </w:numPr>
        <w:rPr>
          <w:b/>
        </w:rPr>
      </w:pPr>
      <w:r>
        <w:t>Hypotonic dehydration</w:t>
      </w:r>
    </w:p>
    <w:p w:rsidR="007F5484" w:rsidRPr="007F5484" w:rsidRDefault="007F5484" w:rsidP="007F5484">
      <w:pPr>
        <w:pStyle w:val="Paragraphedeliste"/>
        <w:numPr>
          <w:ilvl w:val="1"/>
          <w:numId w:val="11"/>
        </w:numPr>
        <w:rPr>
          <w:b/>
        </w:rPr>
      </w:pPr>
      <w:r>
        <w:t>Hypertonic dehydration</w:t>
      </w:r>
    </w:p>
    <w:p w:rsidR="007F5484" w:rsidRPr="007F5484" w:rsidRDefault="007F5484" w:rsidP="007F5484">
      <w:pPr>
        <w:pStyle w:val="Paragraphedeliste"/>
        <w:numPr>
          <w:ilvl w:val="1"/>
          <w:numId w:val="11"/>
        </w:numPr>
        <w:rPr>
          <w:b/>
        </w:rPr>
      </w:pPr>
      <w:r>
        <w:t>Isotonic dehydration</w:t>
      </w:r>
    </w:p>
    <w:p w:rsidR="007F5484" w:rsidRPr="007F5484" w:rsidRDefault="007F5484" w:rsidP="007F5484">
      <w:pPr>
        <w:pStyle w:val="Paragraphedeliste"/>
        <w:numPr>
          <w:ilvl w:val="1"/>
          <w:numId w:val="11"/>
        </w:numPr>
        <w:rPr>
          <w:b/>
        </w:rPr>
      </w:pPr>
      <w:r>
        <w:t>Oncotic dehydration</w:t>
      </w:r>
    </w:p>
    <w:p w:rsidR="007F5484" w:rsidRPr="007F5484" w:rsidRDefault="007F5484" w:rsidP="007F5484">
      <w:pPr>
        <w:pStyle w:val="Paragraphedeliste"/>
        <w:ind w:left="1440"/>
        <w:rPr>
          <w:b/>
        </w:rPr>
      </w:pPr>
    </w:p>
    <w:p w:rsidR="007F5484" w:rsidRPr="007F5484" w:rsidRDefault="007F5484" w:rsidP="007F5484">
      <w:pPr>
        <w:pStyle w:val="Paragraphedeliste"/>
        <w:numPr>
          <w:ilvl w:val="0"/>
          <w:numId w:val="11"/>
        </w:numPr>
        <w:rPr>
          <w:b/>
        </w:rPr>
      </w:pPr>
      <w:r>
        <w:t>Explained how thiazide diuretic could help in the treatment of DI</w:t>
      </w:r>
    </w:p>
    <w:p w:rsidR="007F5484" w:rsidRDefault="007F5484" w:rsidP="007F5484">
      <w:pPr>
        <w:rPr>
          <w:b/>
        </w:rPr>
      </w:pPr>
    </w:p>
    <w:p w:rsidR="007F5484" w:rsidRDefault="007F5484" w:rsidP="007F5484">
      <w:pPr>
        <w:rPr>
          <w:b/>
        </w:rPr>
      </w:pPr>
    </w:p>
    <w:p w:rsidR="007F5484" w:rsidRDefault="007F5484" w:rsidP="007F5484">
      <w:pPr>
        <w:rPr>
          <w:b/>
        </w:rPr>
      </w:pPr>
    </w:p>
    <w:p w:rsidR="007F5484" w:rsidRDefault="007F5484" w:rsidP="007F5484">
      <w:pPr>
        <w:rPr>
          <w:b/>
        </w:rPr>
      </w:pPr>
    </w:p>
    <w:p w:rsidR="007F5484" w:rsidRDefault="007F5484" w:rsidP="007F5484">
      <w:pPr>
        <w:rPr>
          <w:b/>
        </w:rPr>
      </w:pPr>
    </w:p>
    <w:p w:rsidR="007F5484" w:rsidRDefault="007F5484" w:rsidP="007F5484">
      <w:pPr>
        <w:rPr>
          <w:b/>
        </w:rPr>
      </w:pPr>
    </w:p>
    <w:p w:rsidR="007F5484" w:rsidRDefault="007F5484" w:rsidP="007F5484">
      <w:pPr>
        <w:rPr>
          <w:b/>
        </w:rPr>
      </w:pPr>
    </w:p>
    <w:p w:rsidR="007F5484" w:rsidRDefault="007F5484" w:rsidP="007F5484">
      <w:pPr>
        <w:rPr>
          <w:b/>
        </w:rPr>
      </w:pPr>
    </w:p>
    <w:p w:rsidR="007F5484" w:rsidRDefault="007F5484" w:rsidP="007F5484">
      <w:pPr>
        <w:rPr>
          <w:b/>
        </w:rPr>
      </w:pPr>
    </w:p>
    <w:p w:rsidR="007F5484" w:rsidRDefault="007F5484" w:rsidP="007F5484">
      <w:pPr>
        <w:rPr>
          <w:b/>
        </w:rPr>
      </w:pPr>
    </w:p>
    <w:p w:rsidR="007F5484" w:rsidRDefault="007F5484" w:rsidP="007F5484">
      <w:pPr>
        <w:rPr>
          <w:b/>
        </w:rPr>
      </w:pPr>
    </w:p>
    <w:p w:rsidR="007F5484" w:rsidRDefault="007F5484" w:rsidP="007F5484">
      <w:pPr>
        <w:rPr>
          <w:b/>
        </w:rPr>
      </w:pPr>
    </w:p>
    <w:p w:rsidR="007F5484" w:rsidRDefault="007F5484" w:rsidP="007F5484">
      <w:pPr>
        <w:rPr>
          <w:b/>
        </w:rPr>
      </w:pPr>
    </w:p>
    <w:p w:rsidR="007F5484" w:rsidRDefault="007F5484" w:rsidP="007F5484">
      <w:pPr>
        <w:rPr>
          <w:b/>
        </w:rPr>
      </w:pPr>
    </w:p>
    <w:p w:rsidR="007F5484" w:rsidRDefault="007F5484" w:rsidP="007F5484">
      <w:pPr>
        <w:rPr>
          <w:b/>
        </w:rPr>
      </w:pPr>
    </w:p>
    <w:p w:rsidR="007F5484" w:rsidRDefault="007F5484" w:rsidP="007F5484">
      <w:pPr>
        <w:rPr>
          <w:b/>
        </w:rPr>
      </w:pPr>
    </w:p>
    <w:p w:rsidR="007F5484" w:rsidRDefault="007F5484" w:rsidP="007F5484">
      <w:pPr>
        <w:rPr>
          <w:b/>
        </w:rPr>
      </w:pPr>
    </w:p>
    <w:p w:rsidR="007F5484" w:rsidRDefault="007F5484" w:rsidP="007F5484">
      <w:pPr>
        <w:rPr>
          <w:b/>
        </w:rPr>
      </w:pPr>
    </w:p>
    <w:p w:rsidR="007F5484" w:rsidRDefault="007F5484" w:rsidP="007F5484">
      <w:pPr>
        <w:rPr>
          <w:b/>
        </w:rPr>
      </w:pPr>
    </w:p>
    <w:p w:rsidR="007F5484" w:rsidRDefault="007F5484" w:rsidP="007F5484">
      <w:pPr>
        <w:rPr>
          <w:b/>
        </w:rPr>
      </w:pPr>
    </w:p>
    <w:p w:rsidR="007F5484" w:rsidRDefault="007F5484" w:rsidP="007F5484">
      <w:pPr>
        <w:rPr>
          <w:b/>
        </w:rPr>
      </w:pPr>
    </w:p>
    <w:p w:rsidR="007F5484" w:rsidRDefault="007F5484" w:rsidP="007F5484">
      <w:pPr>
        <w:rPr>
          <w:b/>
        </w:rPr>
      </w:pPr>
    </w:p>
    <w:p w:rsidR="007F5484" w:rsidRDefault="007F5484" w:rsidP="007F5484">
      <w:pPr>
        <w:rPr>
          <w:b/>
        </w:rPr>
      </w:pPr>
    </w:p>
    <w:p w:rsidR="007F5484" w:rsidRDefault="007F5484" w:rsidP="007F5484">
      <w:pPr>
        <w:rPr>
          <w:b/>
        </w:rPr>
      </w:pPr>
    </w:p>
    <w:p w:rsidR="007F5484" w:rsidRDefault="007F5484" w:rsidP="007F5484">
      <w:pPr>
        <w:rPr>
          <w:b/>
        </w:rPr>
      </w:pPr>
    </w:p>
    <w:p w:rsidR="007F5484" w:rsidRDefault="007F5484" w:rsidP="007F5484">
      <w:pPr>
        <w:rPr>
          <w:b/>
        </w:rPr>
      </w:pPr>
    </w:p>
    <w:p w:rsidR="007F5484" w:rsidRDefault="007F5484" w:rsidP="007F5484">
      <w:pPr>
        <w:rPr>
          <w:b/>
        </w:rPr>
      </w:pPr>
    </w:p>
    <w:p w:rsidR="007F5484" w:rsidRDefault="007F5484" w:rsidP="007F5484">
      <w:pPr>
        <w:rPr>
          <w:b/>
        </w:rPr>
      </w:pPr>
    </w:p>
    <w:p w:rsidR="007F5484" w:rsidRDefault="007F5484" w:rsidP="007F5484">
      <w:pPr>
        <w:rPr>
          <w:b/>
        </w:rPr>
      </w:pPr>
    </w:p>
    <w:p w:rsidR="007F5484" w:rsidRDefault="007F5484" w:rsidP="007F5484">
      <w:pPr>
        <w:rPr>
          <w:b/>
        </w:rPr>
      </w:pPr>
      <w:r>
        <w:rPr>
          <w:b/>
        </w:rPr>
        <w:t>Questions &amp; Answers</w:t>
      </w:r>
    </w:p>
    <w:p w:rsidR="007F5484" w:rsidRPr="00C371DA" w:rsidRDefault="007F5484" w:rsidP="007F5484">
      <w:pPr>
        <w:pStyle w:val="Paragraphedeliste"/>
        <w:numPr>
          <w:ilvl w:val="0"/>
          <w:numId w:val="12"/>
        </w:numPr>
        <w:rPr>
          <w:b/>
        </w:rPr>
      </w:pPr>
      <w:r>
        <w:t xml:space="preserve">Vasopressin is the main hormone for the regulation of water homeostasis and </w:t>
      </w:r>
      <w:r>
        <w:rPr>
          <w:b/>
        </w:rPr>
        <w:t>osmolality</w:t>
      </w:r>
      <w:r>
        <w:t>.</w:t>
      </w:r>
    </w:p>
    <w:p w:rsidR="007F5484" w:rsidRDefault="007F5484" w:rsidP="007F5484">
      <w:pPr>
        <w:pStyle w:val="Paragraphedeliste"/>
      </w:pPr>
      <w:r>
        <w:t xml:space="preserve">RAAS is mainly responsible for the regulation of </w:t>
      </w:r>
      <w:r>
        <w:rPr>
          <w:b/>
        </w:rPr>
        <w:t>blood pressure and IV volume</w:t>
      </w:r>
      <w:r>
        <w:t xml:space="preserve">. </w:t>
      </w:r>
    </w:p>
    <w:p w:rsidR="007F5484" w:rsidRPr="00C371DA" w:rsidRDefault="007F5484" w:rsidP="007F5484">
      <w:pPr>
        <w:rPr>
          <w:b/>
        </w:rPr>
      </w:pPr>
    </w:p>
    <w:p w:rsidR="007F5484" w:rsidRPr="007F5484" w:rsidRDefault="007F5484" w:rsidP="007F5484">
      <w:pPr>
        <w:pStyle w:val="Paragraphedeliste"/>
        <w:numPr>
          <w:ilvl w:val="0"/>
          <w:numId w:val="12"/>
        </w:numPr>
        <w:rPr>
          <w:b/>
        </w:rPr>
      </w:pPr>
      <w:r>
        <w:t>What happens when vasopressin binds to its V</w:t>
      </w:r>
      <w:r>
        <w:rPr>
          <w:vertAlign w:val="subscript"/>
        </w:rPr>
        <w:t>2</w:t>
      </w:r>
      <w:r>
        <w:t xml:space="preserve"> receptors? Where are those receptors?</w:t>
      </w:r>
    </w:p>
    <w:p w:rsidR="003E1D63" w:rsidRPr="003E1D63" w:rsidRDefault="007F5484" w:rsidP="003E1D63">
      <w:pPr>
        <w:pStyle w:val="Paragraphedeliste"/>
        <w:rPr>
          <w:b/>
        </w:rPr>
      </w:pPr>
      <w:r>
        <w:rPr>
          <w:b/>
        </w:rPr>
        <w:t xml:space="preserve">V2 receptors are located in the membrane of cells of distal convoluted tubules and collecting ducts (principal cells – basolateral). Vasopressin binds to V2 </w:t>
      </w:r>
      <w:r w:rsidRPr="007F5484">
        <w:rPr>
          <w:b/>
        </w:rPr>
        <w:sym w:font="Wingdings" w:char="F0E0"/>
      </w:r>
      <w:r>
        <w:rPr>
          <w:b/>
        </w:rPr>
        <w:t xml:space="preserve"> activation of protein </w:t>
      </w:r>
      <w:proofErr w:type="spellStart"/>
      <w:r>
        <w:rPr>
          <w:b/>
        </w:rPr>
        <w:t>Gs</w:t>
      </w:r>
      <w:proofErr w:type="spellEnd"/>
      <w:r>
        <w:rPr>
          <w:b/>
        </w:rPr>
        <w:t xml:space="preserve"> </w:t>
      </w:r>
      <w:r w:rsidRPr="007F5484">
        <w:rPr>
          <w:b/>
        </w:rPr>
        <w:sym w:font="Wingdings" w:char="F0E0"/>
      </w:r>
      <w:r>
        <w:rPr>
          <w:b/>
        </w:rPr>
        <w:t xml:space="preserve"> activation of AC </w:t>
      </w:r>
      <w:r w:rsidRPr="007F5484">
        <w:rPr>
          <w:b/>
        </w:rPr>
        <w:sym w:font="Wingdings" w:char="F0E0"/>
      </w:r>
      <w:r>
        <w:rPr>
          <w:b/>
        </w:rPr>
        <w:t xml:space="preserve"> augmentation of </w:t>
      </w:r>
      <w:proofErr w:type="spellStart"/>
      <w:r>
        <w:rPr>
          <w:b/>
        </w:rPr>
        <w:t>cAMP</w:t>
      </w:r>
      <w:proofErr w:type="spellEnd"/>
      <w:r>
        <w:rPr>
          <w:b/>
        </w:rPr>
        <w:t xml:space="preserve"> </w:t>
      </w:r>
      <w:r w:rsidRPr="007F5484">
        <w:rPr>
          <w:b/>
        </w:rPr>
        <w:sym w:font="Wingdings" w:char="F0E0"/>
      </w:r>
      <w:r>
        <w:rPr>
          <w:b/>
        </w:rPr>
        <w:t xml:space="preserve"> activation of PKA </w:t>
      </w:r>
      <w:r w:rsidRPr="007F5484">
        <w:rPr>
          <w:b/>
        </w:rPr>
        <w:sym w:font="Wingdings" w:char="F0E0"/>
      </w:r>
      <w:r>
        <w:rPr>
          <w:b/>
        </w:rPr>
        <w:t xml:space="preserve"> insertion of AP-2 water channels on apical surface </w:t>
      </w:r>
      <w:r w:rsidRPr="007F5484">
        <w:rPr>
          <w:b/>
        </w:rPr>
        <w:sym w:font="Wingdings" w:char="F0E0"/>
      </w:r>
      <w:r>
        <w:rPr>
          <w:b/>
        </w:rPr>
        <w:t> absorption of water from luminal tubule</w:t>
      </w:r>
      <w:r w:rsidR="003E1D63">
        <w:rPr>
          <w:b/>
        </w:rPr>
        <w:t xml:space="preserve"> (hypotonic) – water can exist cells through constitutive AP-3 and AP-4</w:t>
      </w:r>
    </w:p>
    <w:p w:rsidR="003E1D63" w:rsidRPr="003E1D63" w:rsidRDefault="003E1D63" w:rsidP="003E1D63">
      <w:pPr>
        <w:rPr>
          <w:b/>
        </w:rPr>
      </w:pPr>
      <w:r>
        <w:rPr>
          <w:b/>
        </w:rPr>
        <w:t xml:space="preserve">  </w:t>
      </w:r>
    </w:p>
    <w:p w:rsidR="007F5484" w:rsidRPr="007F5484" w:rsidRDefault="007F5484" w:rsidP="007F5484">
      <w:pPr>
        <w:pStyle w:val="Paragraphedeliste"/>
        <w:rPr>
          <w:b/>
        </w:rPr>
      </w:pPr>
    </w:p>
    <w:p w:rsidR="007F5484" w:rsidRPr="003E1D63" w:rsidRDefault="007F5484" w:rsidP="007F5484">
      <w:pPr>
        <w:pStyle w:val="Paragraphedeliste"/>
        <w:numPr>
          <w:ilvl w:val="0"/>
          <w:numId w:val="12"/>
        </w:numPr>
        <w:rPr>
          <w:b/>
        </w:rPr>
      </w:pPr>
      <w:r>
        <w:t>You suspect your patient to have CDI – what would be the expected response to mild dehydration? To administration of DDAVP?</w:t>
      </w:r>
    </w:p>
    <w:p w:rsidR="003E1D63" w:rsidRPr="003E1D63" w:rsidRDefault="003E1D63" w:rsidP="003E1D63">
      <w:pPr>
        <w:pStyle w:val="Paragraphedeliste"/>
        <w:rPr>
          <w:b/>
        </w:rPr>
      </w:pPr>
      <w:r w:rsidRPr="003E1D63">
        <w:rPr>
          <w:b/>
        </w:rPr>
        <w:t>Dehydrate quickly – no change in urine osmolality (if partial very mild increase)</w:t>
      </w:r>
    </w:p>
    <w:p w:rsidR="003E1D63" w:rsidRPr="003E1D63" w:rsidRDefault="003E1D63" w:rsidP="003E1D63">
      <w:pPr>
        <w:pStyle w:val="Paragraphedeliste"/>
        <w:rPr>
          <w:b/>
        </w:rPr>
      </w:pPr>
      <w:r w:rsidRPr="003E1D63">
        <w:rPr>
          <w:b/>
        </w:rPr>
        <w:t>Increase in urine osmolality with DDAVP</w:t>
      </w:r>
    </w:p>
    <w:p w:rsidR="007F5484" w:rsidRPr="007F5484" w:rsidRDefault="007F5484" w:rsidP="007F5484">
      <w:pPr>
        <w:pStyle w:val="Paragraphedeliste"/>
        <w:rPr>
          <w:b/>
        </w:rPr>
      </w:pPr>
    </w:p>
    <w:p w:rsidR="007F5484" w:rsidRPr="007F5484" w:rsidRDefault="007F5484" w:rsidP="007F5484">
      <w:pPr>
        <w:pStyle w:val="Paragraphedeliste"/>
        <w:numPr>
          <w:ilvl w:val="0"/>
          <w:numId w:val="12"/>
        </w:numPr>
        <w:rPr>
          <w:b/>
        </w:rPr>
      </w:pPr>
      <w:r>
        <w:t>Which of the following is most likely to cause severe hypovolemia?</w:t>
      </w:r>
    </w:p>
    <w:p w:rsidR="007F5484" w:rsidRPr="003E1D63" w:rsidRDefault="007F5484" w:rsidP="007F5484">
      <w:pPr>
        <w:pStyle w:val="Paragraphedeliste"/>
        <w:numPr>
          <w:ilvl w:val="1"/>
          <w:numId w:val="12"/>
        </w:numPr>
        <w:rPr>
          <w:b/>
        </w:rPr>
      </w:pPr>
      <w:r w:rsidRPr="003E1D63">
        <w:rPr>
          <w:b/>
        </w:rPr>
        <w:t>Hypotonic dehydration</w:t>
      </w:r>
    </w:p>
    <w:p w:rsidR="007F5484" w:rsidRPr="007F5484" w:rsidRDefault="007F5484" w:rsidP="007F5484">
      <w:pPr>
        <w:pStyle w:val="Paragraphedeliste"/>
        <w:numPr>
          <w:ilvl w:val="1"/>
          <w:numId w:val="12"/>
        </w:numPr>
        <w:rPr>
          <w:b/>
        </w:rPr>
      </w:pPr>
      <w:r>
        <w:t>Hypertonic dehydration</w:t>
      </w:r>
    </w:p>
    <w:p w:rsidR="007F5484" w:rsidRPr="007F5484" w:rsidRDefault="007F5484" w:rsidP="007F5484">
      <w:pPr>
        <w:pStyle w:val="Paragraphedeliste"/>
        <w:numPr>
          <w:ilvl w:val="1"/>
          <w:numId w:val="12"/>
        </w:numPr>
        <w:rPr>
          <w:b/>
        </w:rPr>
      </w:pPr>
      <w:r>
        <w:t>Isotonic dehydration</w:t>
      </w:r>
    </w:p>
    <w:p w:rsidR="007F5484" w:rsidRPr="007F5484" w:rsidRDefault="007F5484" w:rsidP="007F5484">
      <w:pPr>
        <w:pStyle w:val="Paragraphedeliste"/>
        <w:numPr>
          <w:ilvl w:val="1"/>
          <w:numId w:val="12"/>
        </w:numPr>
        <w:rPr>
          <w:b/>
        </w:rPr>
      </w:pPr>
      <w:r>
        <w:t>Oncotic dehydration</w:t>
      </w:r>
    </w:p>
    <w:p w:rsidR="007F5484" w:rsidRPr="007F5484" w:rsidRDefault="007F5484" w:rsidP="007F5484">
      <w:pPr>
        <w:pStyle w:val="Paragraphedeliste"/>
        <w:ind w:left="1440"/>
        <w:rPr>
          <w:b/>
        </w:rPr>
      </w:pPr>
    </w:p>
    <w:p w:rsidR="007F5484" w:rsidRPr="007F5484" w:rsidRDefault="007F5484" w:rsidP="007F5484">
      <w:pPr>
        <w:pStyle w:val="Paragraphedeliste"/>
        <w:numPr>
          <w:ilvl w:val="0"/>
          <w:numId w:val="12"/>
        </w:numPr>
        <w:rPr>
          <w:b/>
        </w:rPr>
      </w:pPr>
      <w:r>
        <w:t>Explained how thiazide diuretic could help in the treatment of DI</w:t>
      </w:r>
    </w:p>
    <w:p w:rsidR="003E1D63" w:rsidRPr="003E1D63" w:rsidRDefault="003E1D63" w:rsidP="003E1D63">
      <w:pPr>
        <w:ind w:left="360"/>
        <w:rPr>
          <w:b/>
        </w:rPr>
      </w:pPr>
      <w:bookmarkStart w:id="0" w:name="_GoBack"/>
      <w:r w:rsidRPr="003E1D63">
        <w:rPr>
          <w:b/>
        </w:rPr>
        <w:t xml:space="preserve">Decreased reabsorption of sodium at DCT (Na+/Cl- </w:t>
      </w:r>
      <w:proofErr w:type="spellStart"/>
      <w:r w:rsidRPr="003E1D63">
        <w:rPr>
          <w:b/>
        </w:rPr>
        <w:t>cotransporters</w:t>
      </w:r>
      <w:proofErr w:type="spellEnd"/>
      <w:r w:rsidRPr="003E1D63">
        <w:rPr>
          <w:b/>
        </w:rPr>
        <w:t xml:space="preserve">) </w:t>
      </w:r>
      <w:r w:rsidRPr="003E1D63">
        <w:rPr>
          <w:b/>
        </w:rPr>
        <w:sym w:font="Wingdings" w:char="F0E0"/>
      </w:r>
      <w:r w:rsidRPr="003E1D63">
        <w:rPr>
          <w:b/>
        </w:rPr>
        <w:t xml:space="preserve"> volume contraction </w:t>
      </w:r>
      <w:r w:rsidRPr="003E1D63">
        <w:rPr>
          <w:b/>
        </w:rPr>
        <w:sym w:font="Wingdings" w:char="F0E0"/>
      </w:r>
      <w:r w:rsidRPr="003E1D63">
        <w:rPr>
          <w:b/>
        </w:rPr>
        <w:t xml:space="preserve"> increased reabsorption of Na+ at PT </w:t>
      </w:r>
      <w:r w:rsidRPr="003E1D63">
        <w:rPr>
          <w:b/>
        </w:rPr>
        <w:sym w:font="Wingdings" w:char="F0E0"/>
      </w:r>
      <w:r w:rsidRPr="003E1D63">
        <w:rPr>
          <w:b/>
        </w:rPr>
        <w:t xml:space="preserve"> </w:t>
      </w:r>
      <w:r w:rsidRPr="003E1D63">
        <w:rPr>
          <w:b/>
        </w:rPr>
        <w:t xml:space="preserve">lower sodium concentrations in the distal renal tubule and less osmotic effect to maintain tubular volume </w:t>
      </w:r>
      <w:r w:rsidRPr="003E1D63">
        <w:rPr>
          <w:b/>
        </w:rPr>
        <w:sym w:font="Wingdings" w:char="F0E0"/>
      </w:r>
      <w:r w:rsidRPr="003E1D63">
        <w:rPr>
          <w:b/>
        </w:rPr>
        <w:t xml:space="preserve"> reduction of urine volume</w:t>
      </w:r>
    </w:p>
    <w:bookmarkEnd w:id="0"/>
    <w:p w:rsidR="007F5484" w:rsidRPr="003E1D63" w:rsidRDefault="007F5484" w:rsidP="003E1D63">
      <w:pPr>
        <w:ind w:left="360"/>
      </w:pPr>
    </w:p>
    <w:sectPr w:rsidR="007F5484" w:rsidRPr="003E1D63"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D1A17"/>
    <w:multiLevelType w:val="hybridMultilevel"/>
    <w:tmpl w:val="3ECA5B22"/>
    <w:lvl w:ilvl="0" w:tplc="30325150">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68E7EA8"/>
    <w:multiLevelType w:val="hybridMultilevel"/>
    <w:tmpl w:val="78D050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C9E10BE"/>
    <w:multiLevelType w:val="hybridMultilevel"/>
    <w:tmpl w:val="F348D7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CDD01A3"/>
    <w:multiLevelType w:val="hybridMultilevel"/>
    <w:tmpl w:val="EC1236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3B51DCB"/>
    <w:multiLevelType w:val="hybridMultilevel"/>
    <w:tmpl w:val="E5CA26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FB26995"/>
    <w:multiLevelType w:val="hybridMultilevel"/>
    <w:tmpl w:val="94981D88"/>
    <w:lvl w:ilvl="0" w:tplc="30325150">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B450BFC"/>
    <w:multiLevelType w:val="hybridMultilevel"/>
    <w:tmpl w:val="C29C53C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EB529B1"/>
    <w:multiLevelType w:val="hybridMultilevel"/>
    <w:tmpl w:val="5E5EC57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2C27830"/>
    <w:multiLevelType w:val="hybridMultilevel"/>
    <w:tmpl w:val="2DDA69D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C210524"/>
    <w:multiLevelType w:val="hybridMultilevel"/>
    <w:tmpl w:val="3ECA5B22"/>
    <w:lvl w:ilvl="0" w:tplc="30325150">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D9653F0"/>
    <w:multiLevelType w:val="hybridMultilevel"/>
    <w:tmpl w:val="B880996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3D467EB"/>
    <w:multiLevelType w:val="hybridMultilevel"/>
    <w:tmpl w:val="F122267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6"/>
  </w:num>
  <w:num w:numId="4">
    <w:abstractNumId w:val="3"/>
  </w:num>
  <w:num w:numId="5">
    <w:abstractNumId w:val="1"/>
  </w:num>
  <w:num w:numId="6">
    <w:abstractNumId w:val="11"/>
  </w:num>
  <w:num w:numId="7">
    <w:abstractNumId w:val="10"/>
  </w:num>
  <w:num w:numId="8">
    <w:abstractNumId w:val="4"/>
  </w:num>
  <w:num w:numId="9">
    <w:abstractNumId w:val="2"/>
  </w:num>
  <w:num w:numId="10">
    <w:abstractNumId w:val="5"/>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92E"/>
    <w:rsid w:val="002C4D29"/>
    <w:rsid w:val="003B6EFC"/>
    <w:rsid w:val="003E1D63"/>
    <w:rsid w:val="00437961"/>
    <w:rsid w:val="00593EE6"/>
    <w:rsid w:val="0074392E"/>
    <w:rsid w:val="007F5484"/>
    <w:rsid w:val="009C411F"/>
    <w:rsid w:val="00C371D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6F87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92E"/>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4392E"/>
    <w:pPr>
      <w:ind w:left="720"/>
      <w:contextualSpacing/>
    </w:pPr>
  </w:style>
  <w:style w:type="paragraph" w:styleId="Textedebulles">
    <w:name w:val="Balloon Text"/>
    <w:basedOn w:val="Normal"/>
    <w:link w:val="TextedebullesCar"/>
    <w:uiPriority w:val="99"/>
    <w:semiHidden/>
    <w:unhideWhenUsed/>
    <w:rsid w:val="0074392E"/>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4392E"/>
    <w:rPr>
      <w:rFonts w:ascii="Lucida Grande" w:hAnsi="Lucida Grande" w:cs="Lucida Grande"/>
      <w:sz w:val="18"/>
      <w:szCs w:val="18"/>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92E"/>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4392E"/>
    <w:pPr>
      <w:ind w:left="720"/>
      <w:contextualSpacing/>
    </w:pPr>
  </w:style>
  <w:style w:type="paragraph" w:styleId="Textedebulles">
    <w:name w:val="Balloon Text"/>
    <w:basedOn w:val="Normal"/>
    <w:link w:val="TextedebullesCar"/>
    <w:uiPriority w:val="99"/>
    <w:semiHidden/>
    <w:unhideWhenUsed/>
    <w:rsid w:val="0074392E"/>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4392E"/>
    <w:rPr>
      <w:rFonts w:ascii="Lucida Grande" w:hAnsi="Lucida Grande" w:cs="Lucida Grande"/>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4.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18</Pages>
  <Words>3490</Words>
  <Characters>19199</Characters>
  <Application>Microsoft Macintosh Word</Application>
  <DocSecurity>0</DocSecurity>
  <Lines>159</Lines>
  <Paragraphs>45</Paragraphs>
  <ScaleCrop>false</ScaleCrop>
  <Company/>
  <LinksUpToDate>false</LinksUpToDate>
  <CharactersWithSpaces>22644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1</cp:revision>
  <dcterms:created xsi:type="dcterms:W3CDTF">2017-02-22T16:11:00Z</dcterms:created>
  <dcterms:modified xsi:type="dcterms:W3CDTF">2017-02-22T17:11:00Z</dcterms:modified>
</cp:coreProperties>
</file>