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522C8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5CE93" wp14:editId="0332C2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69000" cy="8894445"/>
                <wp:effectExtent l="0" t="0" r="25400" b="3111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889444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C8B" w:rsidRPr="00522C8B" w:rsidRDefault="00522C8B" w:rsidP="00522C8B">
                            <w:pPr>
                              <w:rPr>
                                <w:b/>
                              </w:rPr>
                            </w:pPr>
                            <w:r w:rsidRPr="00522C8B">
                              <w:rPr>
                                <w:b/>
                              </w:rPr>
                              <w:t>3 main characteristics of distal acidification:</w:t>
                            </w:r>
                          </w:p>
                          <w:p w:rsidR="00522C8B" w:rsidRDefault="00522C8B" w:rsidP="00522C8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H+ secretion by H+/</w:t>
                            </w:r>
                            <w:proofErr w:type="spellStart"/>
                            <w:r>
                              <w:t>ATPAse</w:t>
                            </w:r>
                            <w:proofErr w:type="spellEnd"/>
                            <w:r>
                              <w:t xml:space="preserve"> and H+/K+ ATPase exchanger</w:t>
                            </w:r>
                          </w:p>
                          <w:p w:rsidR="00522C8B" w:rsidRDefault="00522C8B" w:rsidP="00522C8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H+ secretory cells DO NOT transport sodium BUT H+ SECRETION is indirectly INFLUENCED BY Na+ reabsorption BY PRINCIPAL CELLS</w:t>
                            </w:r>
                          </w:p>
                          <w:p w:rsidR="00522C8B" w:rsidRDefault="00522C8B" w:rsidP="00522C8B">
                            <w:pPr>
                              <w:pStyle w:val="Paragraphedeliste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 xml:space="preserve">Makes the tubular fluid electronegative </w:t>
                            </w:r>
                            <w:r>
                              <w:sym w:font="Wingdings" w:char="F0E0"/>
                            </w:r>
                            <w:r>
                              <w:t xml:space="preserve"> promotes H+ accumulation in the lumen and facilitates passive reabsorption of HCO</w:t>
                            </w:r>
                            <w:r w:rsidRPr="00522C8B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-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522C8B" w:rsidRDefault="00522C8B" w:rsidP="00522C8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HCO</w:t>
                            </w:r>
                            <w:r w:rsidRPr="00522C8B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- exit is mediated by Cl-/HCO</w:t>
                            </w:r>
                            <w:r w:rsidRPr="00522C8B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- exchanger in basolateral membrane</w:t>
                            </w:r>
                          </w:p>
                          <w:p w:rsidR="00522C8B" w:rsidRDefault="00522C8B" w:rsidP="00522C8B">
                            <w:pPr>
                              <w:pStyle w:val="Paragraphedeliste"/>
                              <w:ind w:left="360"/>
                            </w:pPr>
                          </w:p>
                          <w:p w:rsidR="00522C8B" w:rsidRDefault="00522C8B" w:rsidP="00522C8B">
                            <w:pPr>
                              <w:pStyle w:val="Paragraphedeliste"/>
                              <w:ind w:left="360"/>
                            </w:pPr>
                            <w:r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66DA61D6" wp14:editId="62E82B80">
                                  <wp:extent cx="2296165" cy="1996633"/>
                                  <wp:effectExtent l="0" t="0" r="0" b="10160"/>
                                  <wp:docPr id="6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8434" cy="1998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2C8B" w:rsidRDefault="00522C8B" w:rsidP="00522C8B"/>
                          <w:p w:rsidR="00522C8B" w:rsidRDefault="00522C8B" w:rsidP="00522C8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Type B intercalated cells in collecting tubules are HCO</w:t>
                            </w:r>
                            <w:r w:rsidRPr="00522C8B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- secreting cells</w:t>
                            </w:r>
                          </w:p>
                          <w:p w:rsidR="00522C8B" w:rsidRDefault="00522C8B" w:rsidP="00522C8B">
                            <w:pPr>
                              <w:pStyle w:val="Paragraphedeliste"/>
                              <w:ind w:left="360"/>
                            </w:pPr>
                            <w:r>
                              <w:rPr>
                                <w:rFonts w:ascii="Arial" w:eastAsia="Times New Roman" w:hAnsi="Arial" w:cs="Arial"/>
                                <w:noProof/>
                                <w:color w:val="000000"/>
                                <w:sz w:val="30"/>
                                <w:szCs w:val="30"/>
                                <w:shd w:val="clear" w:color="auto" w:fill="FFFFFF"/>
                                <w:lang w:val="fr-FR"/>
                              </w:rPr>
                              <w:drawing>
                                <wp:inline distT="0" distB="0" distL="0" distR="0" wp14:anchorId="7FD9C8C1" wp14:editId="60F78C99">
                                  <wp:extent cx="2982240" cy="2203708"/>
                                  <wp:effectExtent l="0" t="0" r="0" b="6350"/>
                                  <wp:docPr id="2" name="Image 4" descr="Macintosh HD:Users:jo-annieletendre:Library:Application Support:Anki2:User 1:collection.media:paste-131855496026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Macintosh HD:Users:jo-annieletendre:Library:Application Support:Anki2:User 1:collection.media:paste-131855496026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2830" cy="22041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2C8B" w:rsidRDefault="00522C8B" w:rsidP="00522C8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90% of the filtered bicarbonate is reabsorbed in the proximal tubule; this is facilitated by the presence of carbonic anhydrase</w:t>
                            </w:r>
                          </w:p>
                          <w:p w:rsidR="00522C8B" w:rsidRDefault="00522C8B" w:rsidP="00522C8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To maintain acid-base, the kidneys must replace the HCO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- lost during buffering of the nonvolatile acids by production of new HCO</w:t>
                            </w:r>
                            <w:r w:rsidRPr="00522C8B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-. A portion of new HCO</w:t>
                            </w:r>
                            <w:r w:rsidRPr="00522C8B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- is produced when urinary buffers like phosphate are excreted as titratable acids</w:t>
                            </w:r>
                          </w:p>
                          <w:p w:rsidR="00522C8B" w:rsidRPr="00522C8B" w:rsidRDefault="00522C8B" w:rsidP="00522C8B">
                            <w:pPr>
                              <w:pStyle w:val="Paragraphedeliste"/>
                              <w:ind w:left="360"/>
                            </w:pPr>
                            <w:r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60ABEE30" wp14:editId="3EDD9342">
                                  <wp:extent cx="2699760" cy="1831035"/>
                                  <wp:effectExtent l="0" t="0" r="0" b="0"/>
                                  <wp:docPr id="8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0592" cy="183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0;width:470pt;height:700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" fillcolor="white [3201]" strokecolor="black [3200]" strokeweight="2pt">
                <v:textbox style="mso-fit-shape-to-text:t">
                  <w:txbxContent>
                    <w:p w:rsidR="00522C8B" w:rsidRPr="00522C8B" w:rsidRDefault="00522C8B" w:rsidP="00522C8B">
                      <w:pPr>
                        <w:rPr>
                          <w:b/>
                        </w:rPr>
                      </w:pPr>
                      <w:r w:rsidRPr="00522C8B">
                        <w:rPr>
                          <w:b/>
                        </w:rPr>
                        <w:t>3 main characteristics of distal acidification:</w:t>
                      </w:r>
                    </w:p>
                    <w:p w:rsidR="00522C8B" w:rsidRDefault="00522C8B" w:rsidP="00522C8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H+ secretion by H+/</w:t>
                      </w:r>
                      <w:proofErr w:type="spellStart"/>
                      <w:r>
                        <w:t>ATPAse</w:t>
                      </w:r>
                      <w:proofErr w:type="spellEnd"/>
                      <w:r>
                        <w:t xml:space="preserve"> and H+/K+ ATPase exchanger</w:t>
                      </w:r>
                    </w:p>
                    <w:p w:rsidR="00522C8B" w:rsidRDefault="00522C8B" w:rsidP="00522C8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H+ secretory cells DO NOT transport sodium BUT H+ SECRETION is indirectly INFLUENCED BY Na+ reabsorption BY PRINCIPAL CELLS</w:t>
                      </w:r>
                    </w:p>
                    <w:p w:rsidR="00522C8B" w:rsidRDefault="00522C8B" w:rsidP="00522C8B">
                      <w:pPr>
                        <w:pStyle w:val="Paragraphedeliste"/>
                        <w:numPr>
                          <w:ilvl w:val="1"/>
                          <w:numId w:val="1"/>
                        </w:numPr>
                      </w:pPr>
                      <w:r>
                        <w:t xml:space="preserve">Makes the tubular fluid electronegative </w:t>
                      </w:r>
                      <w:r>
                        <w:sym w:font="Wingdings" w:char="F0E0"/>
                      </w:r>
                      <w:r>
                        <w:t xml:space="preserve"> promotes H+ accumulation in the lumen and facilitates passive reabsorption of HCO</w:t>
                      </w:r>
                      <w:r w:rsidRPr="00522C8B">
                        <w:rPr>
                          <w:vertAlign w:val="subscript"/>
                        </w:rPr>
                        <w:t>3</w:t>
                      </w:r>
                      <w:r>
                        <w:t>-</w:t>
                      </w:r>
                      <w:r>
                        <w:tab/>
                      </w:r>
                      <w:r>
                        <w:tab/>
                      </w:r>
                    </w:p>
                    <w:p w:rsidR="00522C8B" w:rsidRDefault="00522C8B" w:rsidP="00522C8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HCO</w:t>
                      </w:r>
                      <w:r w:rsidRPr="00522C8B">
                        <w:rPr>
                          <w:vertAlign w:val="subscript"/>
                        </w:rPr>
                        <w:t>3</w:t>
                      </w:r>
                      <w:r>
                        <w:t>- exit is mediated by Cl-/HCO</w:t>
                      </w:r>
                      <w:r w:rsidRPr="00522C8B">
                        <w:rPr>
                          <w:vertAlign w:val="subscript"/>
                        </w:rPr>
                        <w:t>3</w:t>
                      </w:r>
                      <w:r>
                        <w:t>- exchanger in basolateral membrane</w:t>
                      </w:r>
                    </w:p>
                    <w:p w:rsidR="00522C8B" w:rsidRDefault="00522C8B" w:rsidP="00522C8B">
                      <w:pPr>
                        <w:pStyle w:val="Paragraphedeliste"/>
                        <w:ind w:left="360"/>
                      </w:pPr>
                    </w:p>
                    <w:p w:rsidR="00522C8B" w:rsidRDefault="00522C8B" w:rsidP="00522C8B">
                      <w:pPr>
                        <w:pStyle w:val="Paragraphedeliste"/>
                        <w:ind w:left="360"/>
                      </w:pPr>
                      <w:r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66DA61D6" wp14:editId="62E82B80">
                            <wp:extent cx="2296165" cy="1996633"/>
                            <wp:effectExtent l="0" t="0" r="0" b="10160"/>
                            <wp:docPr id="6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8434" cy="19986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2C8B" w:rsidRDefault="00522C8B" w:rsidP="00522C8B"/>
                    <w:p w:rsidR="00522C8B" w:rsidRDefault="00522C8B" w:rsidP="00522C8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Type B intercalated cells in collecting tubules are HCO</w:t>
                      </w:r>
                      <w:r w:rsidRPr="00522C8B">
                        <w:rPr>
                          <w:vertAlign w:val="subscript"/>
                        </w:rPr>
                        <w:t>3</w:t>
                      </w:r>
                      <w:r>
                        <w:t>- secreting cells</w:t>
                      </w:r>
                    </w:p>
                    <w:p w:rsidR="00522C8B" w:rsidRDefault="00522C8B" w:rsidP="00522C8B">
                      <w:pPr>
                        <w:pStyle w:val="Paragraphedeliste"/>
                        <w:ind w:left="360"/>
                      </w:pPr>
                      <w:r>
                        <w:rPr>
                          <w:rFonts w:ascii="Arial" w:eastAsia="Times New Roman" w:hAnsi="Arial" w:cs="Arial"/>
                          <w:noProof/>
                          <w:color w:val="000000"/>
                          <w:sz w:val="30"/>
                          <w:szCs w:val="30"/>
                          <w:shd w:val="clear" w:color="auto" w:fill="FFFFFF"/>
                          <w:lang w:val="fr-FR"/>
                        </w:rPr>
                        <w:drawing>
                          <wp:inline distT="0" distB="0" distL="0" distR="0" wp14:anchorId="7FD9C8C1" wp14:editId="60F78C99">
                            <wp:extent cx="2982240" cy="2203708"/>
                            <wp:effectExtent l="0" t="0" r="0" b="6350"/>
                            <wp:docPr id="2" name="Image 4" descr="Macintosh HD:Users:jo-annieletendre:Library:Application Support:Anki2:User 1:collection.media:paste-131855496026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Macintosh HD:Users:jo-annieletendre:Library:Application Support:Anki2:User 1:collection.media:paste-131855496026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2830" cy="22041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2C8B" w:rsidRDefault="00522C8B" w:rsidP="00522C8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90% of the filtered bicarbonate is reabsorbed in the proximal tubule; this is facilitated by the presence of carbonic anhydrase</w:t>
                      </w:r>
                    </w:p>
                    <w:p w:rsidR="00522C8B" w:rsidRDefault="00522C8B" w:rsidP="00522C8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</w:pPr>
                      <w:r>
                        <w:t>To maintain acid-base, the kidneys must replace the HCO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- lost during buffering of the nonvolatile acids by production of new HCO</w:t>
                      </w:r>
                      <w:r w:rsidRPr="00522C8B">
                        <w:rPr>
                          <w:vertAlign w:val="subscript"/>
                        </w:rPr>
                        <w:t>3</w:t>
                      </w:r>
                      <w:r>
                        <w:t>-. A portion of new HCO</w:t>
                      </w:r>
                      <w:r w:rsidRPr="00522C8B">
                        <w:rPr>
                          <w:vertAlign w:val="subscript"/>
                        </w:rPr>
                        <w:t>3</w:t>
                      </w:r>
                      <w:r>
                        <w:t>- is produced when urinary buffers like phosphate are excreted as titratable acids</w:t>
                      </w:r>
                    </w:p>
                    <w:p w:rsidR="00522C8B" w:rsidRPr="00522C8B" w:rsidRDefault="00522C8B" w:rsidP="00522C8B">
                      <w:pPr>
                        <w:pStyle w:val="Paragraphedeliste"/>
                        <w:ind w:left="360"/>
                      </w:pPr>
                      <w:r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60ABEE30" wp14:editId="3EDD9342">
                            <wp:extent cx="2699760" cy="1831035"/>
                            <wp:effectExtent l="0" t="0" r="0" b="0"/>
                            <wp:docPr id="8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0592" cy="183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rPr>
          <w:b/>
        </w:rPr>
        <w:t>Questions</w:t>
      </w:r>
    </w:p>
    <w:p w:rsidR="00522C8B" w:rsidRPr="00522C8B" w:rsidRDefault="00522C8B" w:rsidP="00522C8B">
      <w:pPr>
        <w:pStyle w:val="Paragraphedeliste"/>
        <w:numPr>
          <w:ilvl w:val="0"/>
          <w:numId w:val="2"/>
        </w:numPr>
        <w:rPr>
          <w:b/>
        </w:rPr>
      </w:pPr>
      <w:r>
        <w:t>In the distal part of the nephron, which pump secrete H+</w:t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>Na+/H+ exchangers</w:t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>H+/Cl- exchangers</w:t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 xml:space="preserve">H+/ATPase </w:t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 xml:space="preserve">Na+/K+/H+ </w:t>
      </w:r>
      <w:proofErr w:type="spellStart"/>
      <w:r>
        <w:t>cotransporters</w:t>
      </w:r>
      <w:proofErr w:type="spellEnd"/>
    </w:p>
    <w:p w:rsidR="00522C8B" w:rsidRPr="00522C8B" w:rsidRDefault="00522C8B" w:rsidP="00522C8B">
      <w:pPr>
        <w:pStyle w:val="Paragraphedeliste"/>
        <w:ind w:left="1440"/>
        <w:rPr>
          <w:b/>
        </w:rPr>
      </w:pPr>
    </w:p>
    <w:p w:rsidR="00522C8B" w:rsidRDefault="00522C8B" w:rsidP="00522C8B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 xml:space="preserve">Which cell is represented </w:t>
      </w:r>
    </w:p>
    <w:p w:rsidR="00522C8B" w:rsidRDefault="00522C8B" w:rsidP="00522C8B">
      <w:pPr>
        <w:pStyle w:val="Paragraphedeliste"/>
        <w:rPr>
          <w:b/>
        </w:rPr>
      </w:pPr>
      <w:r>
        <w:rPr>
          <w:noProof/>
          <w:lang w:val="fr-FR"/>
        </w:rPr>
        <w:drawing>
          <wp:inline distT="0" distB="0" distL="0" distR="0" wp14:anchorId="1313AD9F" wp14:editId="74F87AC3">
            <wp:extent cx="2296165" cy="1996633"/>
            <wp:effectExtent l="0" t="0" r="0" b="1016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34" cy="199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>Type A intercalated cell</w:t>
      </w:r>
    </w:p>
    <w:p w:rsid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>Type B intercalated cell</w:t>
      </w:r>
    </w:p>
    <w:p w:rsidR="00522C8B" w:rsidRDefault="00522C8B" w:rsidP="00522C8B">
      <w:pPr>
        <w:pStyle w:val="Paragraphedeliste"/>
        <w:rPr>
          <w:b/>
        </w:rPr>
      </w:pPr>
    </w:p>
    <w:p w:rsidR="00522C8B" w:rsidRPr="00522C8B" w:rsidRDefault="00522C8B" w:rsidP="00522C8B">
      <w:pPr>
        <w:rPr>
          <w:b/>
        </w:rPr>
      </w:pPr>
    </w:p>
    <w:p w:rsidR="00522C8B" w:rsidRPr="00522C8B" w:rsidRDefault="00522C8B" w:rsidP="00522C8B">
      <w:pPr>
        <w:pStyle w:val="Paragraphedeliste"/>
        <w:numPr>
          <w:ilvl w:val="0"/>
          <w:numId w:val="2"/>
        </w:numPr>
        <w:rPr>
          <w:b/>
        </w:rPr>
      </w:pPr>
      <w:r>
        <w:t>Draw a type ___ intercalated cell (which is the one that is not represented in question 2…)</w:t>
      </w:r>
    </w:p>
    <w:p w:rsidR="00522C8B" w:rsidRDefault="00522C8B" w:rsidP="00522C8B">
      <w:pPr>
        <w:pStyle w:val="Paragraphedeliste"/>
        <w:rPr>
          <w:b/>
        </w:rPr>
      </w:pPr>
      <w:bookmarkStart w:id="0" w:name="_GoBack"/>
      <w:bookmarkEnd w:id="0"/>
    </w:p>
    <w:p w:rsidR="00522C8B" w:rsidRPr="00522C8B" w:rsidRDefault="00522C8B" w:rsidP="00522C8B">
      <w:pPr>
        <w:pStyle w:val="Paragraphedeliste"/>
        <w:rPr>
          <w:b/>
        </w:rPr>
      </w:pPr>
    </w:p>
    <w:p w:rsidR="00522C8B" w:rsidRPr="00522C8B" w:rsidRDefault="00522C8B" w:rsidP="00522C8B">
      <w:pPr>
        <w:pStyle w:val="Paragraphedeliste"/>
        <w:numPr>
          <w:ilvl w:val="0"/>
          <w:numId w:val="2"/>
        </w:numPr>
        <w:rPr>
          <w:b/>
        </w:rPr>
      </w:pPr>
      <w:r>
        <w:t>Which is the major urinary buffer</w:t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>Uric acid</w:t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>Phosphate</w:t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>Creatinine</w:t>
      </w:r>
    </w:p>
    <w:p w:rsidR="00522C8B" w:rsidRPr="00522C8B" w:rsidRDefault="00522C8B" w:rsidP="00522C8B">
      <w:pPr>
        <w:pStyle w:val="Paragraphedeliste"/>
        <w:numPr>
          <w:ilvl w:val="1"/>
          <w:numId w:val="2"/>
        </w:numPr>
        <w:rPr>
          <w:b/>
        </w:rPr>
      </w:pPr>
      <w:r>
        <w:t>Albumin</w:t>
      </w:r>
    </w:p>
    <w:p w:rsidR="00522C8B" w:rsidRDefault="00522C8B" w:rsidP="00522C8B">
      <w:pPr>
        <w:rPr>
          <w:b/>
        </w:rPr>
      </w:pPr>
    </w:p>
    <w:p w:rsidR="00522C8B" w:rsidRDefault="00522C8B" w:rsidP="00522C8B">
      <w:pPr>
        <w:rPr>
          <w:b/>
        </w:rPr>
      </w:pPr>
    </w:p>
    <w:p w:rsidR="00522C8B" w:rsidRDefault="00522C8B" w:rsidP="00522C8B">
      <w:pPr>
        <w:rPr>
          <w:b/>
        </w:rPr>
      </w:pPr>
    </w:p>
    <w:p w:rsidR="00522C8B" w:rsidRPr="00522C8B" w:rsidRDefault="00522C8B" w:rsidP="00522C8B">
      <w:pPr>
        <w:rPr>
          <w:b/>
        </w:rPr>
      </w:pPr>
    </w:p>
    <w:p w:rsidR="00522C8B" w:rsidRDefault="00522C8B" w:rsidP="00522C8B">
      <w:pPr>
        <w:rPr>
          <w:b/>
        </w:rPr>
      </w:pPr>
    </w:p>
    <w:p w:rsidR="00522C8B" w:rsidRPr="00522C8B" w:rsidRDefault="00522C8B" w:rsidP="00522C8B">
      <w:pPr>
        <w:rPr>
          <w:b/>
        </w:rPr>
      </w:pPr>
      <w:r>
        <w:rPr>
          <w:b/>
        </w:rPr>
        <w:t>Questions &amp; Answers</w:t>
      </w:r>
    </w:p>
    <w:p w:rsidR="00522C8B" w:rsidRPr="00522C8B" w:rsidRDefault="00522C8B" w:rsidP="00522C8B">
      <w:pPr>
        <w:pStyle w:val="Paragraphedeliste"/>
        <w:numPr>
          <w:ilvl w:val="0"/>
          <w:numId w:val="3"/>
        </w:numPr>
        <w:rPr>
          <w:b/>
        </w:rPr>
      </w:pPr>
      <w:r>
        <w:t>In the distal part of the nephron, which pump secrete H+</w:t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>
        <w:t>Na+/H+ exchangers</w:t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>
        <w:t>H+/Cl- exchangers</w:t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 w:rsidRPr="00522C8B">
        <w:rPr>
          <w:b/>
        </w:rPr>
        <w:t>H+/</w:t>
      </w:r>
      <w:proofErr w:type="gramStart"/>
      <w:r w:rsidRPr="00522C8B">
        <w:rPr>
          <w:b/>
        </w:rPr>
        <w:t xml:space="preserve">ATPase </w:t>
      </w:r>
      <w:r>
        <w:rPr>
          <w:b/>
        </w:rPr>
        <w:t xml:space="preserve"> and</w:t>
      </w:r>
      <w:proofErr w:type="gramEnd"/>
      <w:r>
        <w:rPr>
          <w:b/>
        </w:rPr>
        <w:t xml:space="preserve"> also H+/K+ ATPase exchangers</w:t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>
        <w:t xml:space="preserve">Na+/K+/H+ </w:t>
      </w:r>
      <w:proofErr w:type="spellStart"/>
      <w:r>
        <w:t>cotransporters</w:t>
      </w:r>
      <w:proofErr w:type="spellEnd"/>
    </w:p>
    <w:p w:rsidR="00522C8B" w:rsidRPr="00522C8B" w:rsidRDefault="00522C8B" w:rsidP="00522C8B">
      <w:pPr>
        <w:pStyle w:val="Paragraphedeliste"/>
        <w:ind w:left="1440"/>
        <w:rPr>
          <w:b/>
        </w:rPr>
      </w:pPr>
    </w:p>
    <w:p w:rsidR="00522C8B" w:rsidRDefault="00522C8B" w:rsidP="00522C8B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 xml:space="preserve">Which cell is represented </w:t>
      </w:r>
    </w:p>
    <w:p w:rsidR="00522C8B" w:rsidRDefault="00522C8B" w:rsidP="00522C8B">
      <w:pPr>
        <w:pStyle w:val="Paragraphedeliste"/>
        <w:rPr>
          <w:b/>
        </w:rPr>
      </w:pPr>
      <w:r>
        <w:rPr>
          <w:noProof/>
          <w:lang w:val="fr-FR"/>
        </w:rPr>
        <w:drawing>
          <wp:inline distT="0" distB="0" distL="0" distR="0" wp14:anchorId="2F069814" wp14:editId="2B04F9BB">
            <wp:extent cx="2296165" cy="1996633"/>
            <wp:effectExtent l="0" t="0" r="0" b="1016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34" cy="199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 w:rsidRPr="00522C8B">
        <w:rPr>
          <w:b/>
        </w:rPr>
        <w:t>Type A intercalated cell</w:t>
      </w:r>
    </w:p>
    <w:p w:rsid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>
        <w:t>Type B intercalated cell</w:t>
      </w:r>
    </w:p>
    <w:p w:rsidR="00522C8B" w:rsidRDefault="00522C8B" w:rsidP="00522C8B">
      <w:pPr>
        <w:pStyle w:val="Paragraphedeliste"/>
        <w:rPr>
          <w:b/>
        </w:rPr>
      </w:pPr>
    </w:p>
    <w:p w:rsidR="00522C8B" w:rsidRPr="00522C8B" w:rsidRDefault="00522C8B" w:rsidP="00522C8B">
      <w:pPr>
        <w:rPr>
          <w:b/>
        </w:rPr>
      </w:pPr>
    </w:p>
    <w:p w:rsidR="00522C8B" w:rsidRPr="00522C8B" w:rsidRDefault="00522C8B" w:rsidP="00522C8B">
      <w:pPr>
        <w:pStyle w:val="Paragraphedeliste"/>
        <w:numPr>
          <w:ilvl w:val="0"/>
          <w:numId w:val="3"/>
        </w:numPr>
        <w:rPr>
          <w:b/>
        </w:rPr>
      </w:pPr>
      <w:r>
        <w:t>Draw a type ___ intercalated cell (which is the one that is not represented in question 2…)</w:t>
      </w:r>
    </w:p>
    <w:p w:rsidR="00522C8B" w:rsidRDefault="00522C8B" w:rsidP="00522C8B">
      <w:pPr>
        <w:pStyle w:val="Paragraphedeliste"/>
        <w:rPr>
          <w:b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shd w:val="clear" w:color="auto" w:fill="FFFFFF"/>
          <w:lang w:val="fr-FR"/>
        </w:rPr>
        <w:drawing>
          <wp:inline distT="0" distB="0" distL="0" distR="0" wp14:anchorId="7F80EA47" wp14:editId="0FA892E4">
            <wp:extent cx="2982240" cy="2203708"/>
            <wp:effectExtent l="0" t="0" r="0" b="6350"/>
            <wp:docPr id="10" name="Image 10" descr="Macintosh HD:Users:jo-annieletendre:Library:Application Support:Anki2:User 1:collection.media:paste-131855496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o-annieletendre:Library:Application Support:Anki2:User 1:collection.media:paste-13185549602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830" cy="220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8B" w:rsidRPr="00522C8B" w:rsidRDefault="00522C8B" w:rsidP="00522C8B">
      <w:pPr>
        <w:pStyle w:val="Paragraphedeliste"/>
        <w:rPr>
          <w:b/>
        </w:rPr>
      </w:pPr>
    </w:p>
    <w:p w:rsidR="00522C8B" w:rsidRPr="00522C8B" w:rsidRDefault="00522C8B" w:rsidP="00522C8B">
      <w:pPr>
        <w:pStyle w:val="Paragraphedeliste"/>
        <w:numPr>
          <w:ilvl w:val="0"/>
          <w:numId w:val="3"/>
        </w:numPr>
        <w:rPr>
          <w:b/>
        </w:rPr>
      </w:pPr>
      <w:r>
        <w:t>Which is the major urinary buffer</w:t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>
        <w:t>Uric acid</w:t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 w:rsidRPr="00522C8B">
        <w:rPr>
          <w:b/>
        </w:rPr>
        <w:t>Phosphate</w:t>
      </w:r>
      <w:r>
        <w:rPr>
          <w:b/>
        </w:rPr>
        <w:t xml:space="preserve"> HPO</w:t>
      </w:r>
      <w:r>
        <w:rPr>
          <w:b/>
          <w:vertAlign w:val="subscript"/>
        </w:rPr>
        <w:t>4</w:t>
      </w:r>
      <w:r w:rsidRPr="00522C8B">
        <w:rPr>
          <w:b/>
          <w:vertAlign w:val="superscript"/>
        </w:rPr>
        <w:t>2-</w:t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>
        <w:t>Creatinine</w:t>
      </w:r>
    </w:p>
    <w:p w:rsidR="00522C8B" w:rsidRPr="00522C8B" w:rsidRDefault="00522C8B" w:rsidP="00522C8B">
      <w:pPr>
        <w:pStyle w:val="Paragraphedeliste"/>
        <w:numPr>
          <w:ilvl w:val="1"/>
          <w:numId w:val="3"/>
        </w:numPr>
        <w:rPr>
          <w:b/>
        </w:rPr>
      </w:pPr>
      <w:r>
        <w:t>Albumin</w:t>
      </w:r>
    </w:p>
    <w:p w:rsidR="00522C8B" w:rsidRPr="00522C8B" w:rsidRDefault="00522C8B" w:rsidP="00522C8B">
      <w:pPr>
        <w:pStyle w:val="Paragraphedeliste"/>
        <w:rPr>
          <w:b/>
        </w:rPr>
      </w:pPr>
    </w:p>
    <w:sectPr w:rsidR="00522C8B" w:rsidRPr="00522C8B" w:rsidSect="00522C8B">
      <w:pgSz w:w="12240" w:h="15840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7007D"/>
    <w:multiLevelType w:val="hybridMultilevel"/>
    <w:tmpl w:val="D3A87C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D58C0"/>
    <w:multiLevelType w:val="hybridMultilevel"/>
    <w:tmpl w:val="79368A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0FE0B97"/>
    <w:multiLevelType w:val="hybridMultilevel"/>
    <w:tmpl w:val="D3A87C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8B"/>
    <w:rsid w:val="002C4D29"/>
    <w:rsid w:val="00437961"/>
    <w:rsid w:val="00522C8B"/>
    <w:rsid w:val="009C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2C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2C8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2C8B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2C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2C8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2C8B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130</Words>
  <Characters>718</Characters>
  <Application>Microsoft Macintosh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2017-03-20T07:58:00Z</dcterms:created>
  <dcterms:modified xsi:type="dcterms:W3CDTF">2017-03-20T08:14:00Z</dcterms:modified>
</cp:coreProperties>
</file>