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E3B1AA" w14:textId="77777777" w:rsidR="00D02397" w:rsidRDefault="00D02397">
      <w:pPr>
        <w:rPr>
          <w:b/>
        </w:rPr>
      </w:pPr>
      <w:r w:rsidRPr="00D02397">
        <w:rPr>
          <w:b/>
        </w:rPr>
        <w:t>Dukes' Physiology of Domestic Animals</w:t>
      </w:r>
    </w:p>
    <w:p w14:paraId="5323B61A" w14:textId="77777777" w:rsidR="009C411F" w:rsidRDefault="00D02397">
      <w:pPr>
        <w:rPr>
          <w:b/>
        </w:rPr>
      </w:pPr>
      <w:r>
        <w:rPr>
          <w:b/>
        </w:rPr>
        <w:t>Chapter 28 - Physiology of Smooth Muscle</w:t>
      </w:r>
    </w:p>
    <w:p w14:paraId="1C0DDA4A" w14:textId="77777777" w:rsidR="00D02397" w:rsidRDefault="00D02397">
      <w:pPr>
        <w:rPr>
          <w:b/>
        </w:rPr>
      </w:pPr>
    </w:p>
    <w:p w14:paraId="5A7C105D" w14:textId="77777777" w:rsidR="00D02397" w:rsidRDefault="00D02397" w:rsidP="00D02397">
      <w:pPr>
        <w:pStyle w:val="Paragraphedeliste"/>
        <w:numPr>
          <w:ilvl w:val="0"/>
          <w:numId w:val="1"/>
        </w:numPr>
      </w:pPr>
      <w:r>
        <w:t>No visible striations</w:t>
      </w:r>
    </w:p>
    <w:p w14:paraId="648CA490" w14:textId="77777777" w:rsidR="00D02397" w:rsidRDefault="00D02397" w:rsidP="00D02397">
      <w:pPr>
        <w:pStyle w:val="Paragraphedeliste"/>
        <w:numPr>
          <w:ilvl w:val="1"/>
          <w:numId w:val="1"/>
        </w:numPr>
      </w:pPr>
      <w:r>
        <w:t>Filaments (actin and myosin) arranged more loosely than those in skeletal muscle</w:t>
      </w:r>
    </w:p>
    <w:p w14:paraId="02920DEB" w14:textId="77777777" w:rsidR="00D02397" w:rsidRDefault="00D02397" w:rsidP="00D02397">
      <w:pPr>
        <w:pStyle w:val="Paragraphedeliste"/>
        <w:numPr>
          <w:ilvl w:val="0"/>
          <w:numId w:val="1"/>
        </w:numPr>
      </w:pPr>
      <w:r>
        <w:t>Function: active contraction/motility; maintain tone (sustained contraction)</w:t>
      </w:r>
    </w:p>
    <w:p w14:paraId="382CAF89" w14:textId="77777777" w:rsidR="00D02397" w:rsidRPr="00D02397" w:rsidRDefault="00D02397" w:rsidP="00D02397">
      <w:pPr>
        <w:pStyle w:val="Paragraphedeliste"/>
        <w:numPr>
          <w:ilvl w:val="0"/>
          <w:numId w:val="1"/>
        </w:numPr>
        <w:rPr>
          <w:b/>
          <w:i/>
        </w:rPr>
      </w:pPr>
      <w:r w:rsidRPr="00D02397">
        <w:rPr>
          <w:b/>
          <w:i/>
        </w:rPr>
        <w:t>2 general types</w:t>
      </w:r>
    </w:p>
    <w:p w14:paraId="2556F955" w14:textId="77777777" w:rsidR="00D02397" w:rsidRDefault="00D02397" w:rsidP="00D02397">
      <w:pPr>
        <w:pStyle w:val="Paragraphedeliste"/>
        <w:numPr>
          <w:ilvl w:val="1"/>
          <w:numId w:val="1"/>
        </w:numPr>
      </w:pPr>
      <w:r>
        <w:t>Multiunit</w:t>
      </w:r>
    </w:p>
    <w:p w14:paraId="14A80534" w14:textId="77777777" w:rsidR="00D02397" w:rsidRDefault="00D02397" w:rsidP="00D02397">
      <w:pPr>
        <w:pStyle w:val="Paragraphedeliste"/>
        <w:numPr>
          <w:ilvl w:val="2"/>
          <w:numId w:val="1"/>
        </w:numPr>
      </w:pPr>
      <w:r>
        <w:t>Ciliary body and iris, arrector pili, large arteries</w:t>
      </w:r>
    </w:p>
    <w:p w14:paraId="0CDC4EC5" w14:textId="77777777" w:rsidR="00D02397" w:rsidRDefault="00D02397" w:rsidP="00D02397">
      <w:pPr>
        <w:pStyle w:val="Paragraphedeliste"/>
        <w:numPr>
          <w:ilvl w:val="2"/>
          <w:numId w:val="1"/>
        </w:numPr>
      </w:pPr>
      <w:r>
        <w:t>Each fiber innervated separately (independent)</w:t>
      </w:r>
    </w:p>
    <w:p w14:paraId="7AC69BDA" w14:textId="77777777" w:rsidR="00D02397" w:rsidRDefault="00D02397" w:rsidP="00D02397">
      <w:pPr>
        <w:pStyle w:val="Paragraphedeliste"/>
        <w:numPr>
          <w:ilvl w:val="1"/>
          <w:numId w:val="1"/>
        </w:numPr>
      </w:pPr>
      <w:r>
        <w:t>Single-unit (unitary) smooth muscle</w:t>
      </w:r>
    </w:p>
    <w:p w14:paraId="3055F48E" w14:textId="77777777" w:rsidR="00D02397" w:rsidRDefault="00D02397" w:rsidP="00D02397">
      <w:pPr>
        <w:pStyle w:val="Paragraphedeliste"/>
        <w:numPr>
          <w:ilvl w:val="2"/>
          <w:numId w:val="1"/>
        </w:numPr>
      </w:pPr>
      <w:r>
        <w:t xml:space="preserve">= </w:t>
      </w:r>
      <w:r w:rsidR="00C360AD">
        <w:t>Large</w:t>
      </w:r>
      <w:r>
        <w:t xml:space="preserve"> mass of muscle fibers that contract simultaneously (peristaltic waves)</w:t>
      </w:r>
    </w:p>
    <w:p w14:paraId="6C93B6E3" w14:textId="77777777" w:rsidR="00D02397" w:rsidRDefault="00D02397" w:rsidP="00D02397">
      <w:pPr>
        <w:pStyle w:val="Paragraphedeliste"/>
        <w:numPr>
          <w:ilvl w:val="3"/>
          <w:numId w:val="1"/>
        </w:numPr>
      </w:pPr>
      <w:r>
        <w:t>Cell membranes are adherent to each other at multiple points (force transmitted)</w:t>
      </w:r>
    </w:p>
    <w:p w14:paraId="79DC115B" w14:textId="77777777" w:rsidR="00D02397" w:rsidRDefault="00D02397" w:rsidP="00D02397">
      <w:pPr>
        <w:pStyle w:val="Paragraphedeliste"/>
        <w:numPr>
          <w:ilvl w:val="3"/>
          <w:numId w:val="1"/>
        </w:numPr>
      </w:pPr>
      <w:r>
        <w:t>Gap junctions between cells (APs transmitted)</w:t>
      </w:r>
    </w:p>
    <w:p w14:paraId="0A92C9AC" w14:textId="77777777" w:rsidR="00D02397" w:rsidRDefault="00D02397" w:rsidP="00D02397">
      <w:pPr>
        <w:pStyle w:val="Paragraphedeliste"/>
        <w:numPr>
          <w:ilvl w:val="2"/>
          <w:numId w:val="1"/>
        </w:numPr>
      </w:pPr>
      <w:r>
        <w:t>GI tract, uterus, ureters</w:t>
      </w:r>
    </w:p>
    <w:p w14:paraId="3C4F7778" w14:textId="77777777" w:rsidR="00D02397" w:rsidRPr="000335F7" w:rsidRDefault="00D02397" w:rsidP="00D02397">
      <w:pPr>
        <w:pStyle w:val="Paragraphedeliste"/>
        <w:numPr>
          <w:ilvl w:val="0"/>
          <w:numId w:val="1"/>
        </w:numPr>
        <w:rPr>
          <w:b/>
        </w:rPr>
      </w:pPr>
      <w:r w:rsidRPr="000335F7">
        <w:rPr>
          <w:b/>
        </w:rPr>
        <w:t>Microstructure</w:t>
      </w:r>
    </w:p>
    <w:p w14:paraId="4FA701F9" w14:textId="77777777" w:rsidR="00D02397" w:rsidRDefault="00D02397" w:rsidP="00D02397">
      <w:pPr>
        <w:pStyle w:val="Paragraphedeliste"/>
        <w:numPr>
          <w:ilvl w:val="1"/>
          <w:numId w:val="1"/>
        </w:numPr>
      </w:pPr>
      <w:r>
        <w:t>Spindle-shaped (fusiform); centrally located nucleus</w:t>
      </w:r>
    </w:p>
    <w:p w14:paraId="55037CF4" w14:textId="77777777" w:rsidR="00D02397" w:rsidRDefault="00D02397" w:rsidP="00D02397">
      <w:pPr>
        <w:pStyle w:val="Paragraphedeliste"/>
        <w:numPr>
          <w:ilvl w:val="1"/>
          <w:numId w:val="1"/>
        </w:numPr>
      </w:pPr>
      <w:r w:rsidRPr="000335F7">
        <w:rPr>
          <w:b/>
        </w:rPr>
        <w:t>Dense bodies:</w:t>
      </w:r>
      <w:r>
        <w:t xml:space="preserve"> points of attachment for actin thin filaments; rigid and stable structures that retain their original shape and attachment during contraction; correspond</w:t>
      </w:r>
      <w:r w:rsidR="00184915">
        <w:t xml:space="preserve"> to the Z line</w:t>
      </w:r>
    </w:p>
    <w:p w14:paraId="01DD9222" w14:textId="77777777" w:rsidR="00D02397" w:rsidRDefault="00D02397" w:rsidP="00D02397">
      <w:pPr>
        <w:pStyle w:val="Paragraphedeliste"/>
        <w:numPr>
          <w:ilvl w:val="2"/>
          <w:numId w:val="1"/>
        </w:numPr>
      </w:pPr>
      <w:r>
        <w:t>Throughout cytoplasm (an intermediate filament links several dense bodies together)</w:t>
      </w:r>
    </w:p>
    <w:p w14:paraId="2C3BCEA3" w14:textId="77777777" w:rsidR="00D02397" w:rsidRDefault="00D02397" w:rsidP="00D02397">
      <w:pPr>
        <w:pStyle w:val="Paragraphedeliste"/>
        <w:numPr>
          <w:ilvl w:val="2"/>
          <w:numId w:val="1"/>
        </w:numPr>
      </w:pPr>
      <w:r>
        <w:t>Attached to the sarcolemma</w:t>
      </w:r>
    </w:p>
    <w:p w14:paraId="0D73041C" w14:textId="77777777" w:rsidR="00184915" w:rsidRDefault="00184915" w:rsidP="00184915">
      <w:pPr>
        <w:ind w:left="1092" w:firstLine="324"/>
      </w:pPr>
      <w:r>
        <w:rPr>
          <w:noProof/>
          <w:lang w:val="fr-FR"/>
        </w:rPr>
        <w:drawing>
          <wp:inline distT="0" distB="0" distL="0" distR="0" wp14:anchorId="29344EBF" wp14:editId="56BDC93B">
            <wp:extent cx="4207933" cy="1862747"/>
            <wp:effectExtent l="0" t="0" r="889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379" cy="186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155D4" w14:textId="77777777" w:rsidR="00184915" w:rsidRDefault="00184915" w:rsidP="00184915">
      <w:pPr>
        <w:pStyle w:val="Paragraphedeliste"/>
        <w:numPr>
          <w:ilvl w:val="1"/>
          <w:numId w:val="1"/>
        </w:numPr>
      </w:pPr>
      <w:r>
        <w:t>Myosin filaments interspaced among actin filaments</w:t>
      </w:r>
    </w:p>
    <w:p w14:paraId="66F66D92" w14:textId="77777777" w:rsidR="00184915" w:rsidRDefault="00184915" w:rsidP="00184915">
      <w:pPr>
        <w:pStyle w:val="Paragraphedeliste"/>
        <w:numPr>
          <w:ilvl w:val="2"/>
          <w:numId w:val="1"/>
        </w:numPr>
      </w:pPr>
      <w:r>
        <w:t>Diameter &gt; 2X that of actin</w:t>
      </w:r>
    </w:p>
    <w:p w14:paraId="16D665CA" w14:textId="77777777" w:rsidR="00184915" w:rsidRDefault="00184915" w:rsidP="00184915">
      <w:pPr>
        <w:pStyle w:val="Paragraphedeliste"/>
        <w:numPr>
          <w:ilvl w:val="2"/>
          <w:numId w:val="1"/>
        </w:numPr>
      </w:pPr>
      <w:r>
        <w:t xml:space="preserve">Ratio actin to myosin is </w:t>
      </w:r>
      <w:r w:rsidRPr="000335F7">
        <w:rPr>
          <w:b/>
        </w:rPr>
        <w:t>15:1</w:t>
      </w:r>
    </w:p>
    <w:p w14:paraId="3A0BB180" w14:textId="77777777" w:rsidR="00184915" w:rsidRDefault="00184915" w:rsidP="00184915">
      <w:pPr>
        <w:pStyle w:val="Paragraphedeliste"/>
        <w:numPr>
          <w:ilvl w:val="1"/>
          <w:numId w:val="1"/>
        </w:numPr>
      </w:pPr>
      <w:r>
        <w:t>Actin filaments from 2 separate dense bodies extend toward each other and surround myosin</w:t>
      </w:r>
    </w:p>
    <w:p w14:paraId="6DA56166" w14:textId="77777777" w:rsidR="00184915" w:rsidRPr="000335F7" w:rsidRDefault="00184915" w:rsidP="00184915">
      <w:pPr>
        <w:pStyle w:val="Paragraphedeliste"/>
        <w:numPr>
          <w:ilvl w:val="1"/>
          <w:numId w:val="1"/>
        </w:numPr>
        <w:rPr>
          <w:b/>
        </w:rPr>
      </w:pPr>
      <w:r w:rsidRPr="000335F7">
        <w:rPr>
          <w:b/>
        </w:rPr>
        <w:t>NO T tubules</w:t>
      </w:r>
    </w:p>
    <w:p w14:paraId="7C968774" w14:textId="77777777" w:rsidR="00184915" w:rsidRDefault="00184915" w:rsidP="00184915">
      <w:pPr>
        <w:pStyle w:val="Paragraphedeliste"/>
        <w:numPr>
          <w:ilvl w:val="2"/>
          <w:numId w:val="1"/>
        </w:numPr>
      </w:pPr>
      <w:r>
        <w:t>Numerous invaginations in the fiber membrane called calveoli</w:t>
      </w:r>
    </w:p>
    <w:p w14:paraId="35D761A8" w14:textId="77777777" w:rsidR="000335F7" w:rsidRDefault="000335F7" w:rsidP="00184915">
      <w:pPr>
        <w:pStyle w:val="Paragraphedeliste"/>
        <w:numPr>
          <w:ilvl w:val="2"/>
          <w:numId w:val="1"/>
        </w:numPr>
      </w:pPr>
      <w:r>
        <w:t>May have function similar to T tubules in that they are in close proximity to portions of rudimentary sarcoplasmic reticuli</w:t>
      </w:r>
    </w:p>
    <w:p w14:paraId="22CA2EE4" w14:textId="77777777" w:rsidR="000335F7" w:rsidRDefault="000335F7" w:rsidP="000335F7">
      <w:pPr>
        <w:pStyle w:val="Paragraphedeliste"/>
        <w:numPr>
          <w:ilvl w:val="0"/>
          <w:numId w:val="1"/>
        </w:numPr>
      </w:pPr>
      <w:r>
        <w:lastRenderedPageBreak/>
        <w:t>Smooth muscle contraction</w:t>
      </w:r>
    </w:p>
    <w:p w14:paraId="4175B7E5" w14:textId="77777777" w:rsidR="000335F7" w:rsidRDefault="000335F7" w:rsidP="000335F7">
      <w:pPr>
        <w:pStyle w:val="Paragraphedeliste"/>
        <w:numPr>
          <w:ilvl w:val="1"/>
          <w:numId w:val="1"/>
        </w:numPr>
      </w:pPr>
      <w:r>
        <w:t xml:space="preserve">Prolonged and often tonic </w:t>
      </w:r>
    </w:p>
    <w:p w14:paraId="5C1CA894" w14:textId="77777777" w:rsidR="000335F7" w:rsidRDefault="000335F7" w:rsidP="000335F7">
      <w:pPr>
        <w:pStyle w:val="Paragraphedeliste"/>
        <w:numPr>
          <w:ilvl w:val="1"/>
          <w:numId w:val="1"/>
        </w:numPr>
      </w:pPr>
      <w:r w:rsidRPr="000335F7">
        <w:rPr>
          <w:b/>
        </w:rPr>
        <w:t>NO tropomyosin-troponin complexe</w:t>
      </w:r>
      <w:r>
        <w:t xml:space="preserve"> but </w:t>
      </w:r>
      <w:r w:rsidRPr="000335F7">
        <w:rPr>
          <w:b/>
          <w:i/>
        </w:rPr>
        <w:t>calmodulin</w:t>
      </w:r>
    </w:p>
    <w:p w14:paraId="527C0E2E" w14:textId="77777777" w:rsidR="002D6E4C" w:rsidRDefault="000335F7" w:rsidP="002D6E4C">
      <w:pPr>
        <w:pStyle w:val="Paragraphedeliste"/>
        <w:numPr>
          <w:ilvl w:val="1"/>
          <w:numId w:val="1"/>
        </w:numPr>
      </w:pPr>
      <w:r>
        <w:t>Calmodulin = regulatory protein similar to tropomyosin-troponin complex</w:t>
      </w:r>
    </w:p>
    <w:p w14:paraId="7C38E16F" w14:textId="77777777" w:rsidR="002D6E4C" w:rsidRDefault="002D6E4C" w:rsidP="002D6E4C">
      <w:pPr>
        <w:pStyle w:val="Paragraphedeliste"/>
        <w:numPr>
          <w:ilvl w:val="1"/>
          <w:numId w:val="1"/>
        </w:num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DDC017" wp14:editId="5B1EFC29">
                <wp:simplePos x="0" y="0"/>
                <wp:positionH relativeFrom="column">
                  <wp:posOffset>1464310</wp:posOffset>
                </wp:positionH>
                <wp:positionV relativeFrom="paragraph">
                  <wp:posOffset>107950</wp:posOffset>
                </wp:positionV>
                <wp:extent cx="3234055" cy="3921125"/>
                <wp:effectExtent l="0" t="0" r="17145" b="15875"/>
                <wp:wrapSquare wrapText="bothSides"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4055" cy="3921125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7F0D62" w14:textId="77777777" w:rsidR="00C360AD" w:rsidRDefault="00C360AD" w:rsidP="002D6E4C">
                            <w:pPr>
                              <w:jc w:val="center"/>
                            </w:pPr>
                            <w:r>
                              <w:t>Increased intracellular calcium</w:t>
                            </w:r>
                          </w:p>
                          <w:p w14:paraId="653140B7" w14:textId="77777777" w:rsidR="00C360AD" w:rsidRPr="00184915" w:rsidRDefault="00C360AD" w:rsidP="002D6E4C">
                            <w:pPr>
                              <w:pStyle w:val="Paragraphedeliste"/>
                              <w:ind w:left="708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</w:t>
                            </w:r>
                          </w:p>
                          <w:p w14:paraId="2D8C9DB3" w14:textId="77777777" w:rsidR="00C360AD" w:rsidRDefault="00C360AD" w:rsidP="002D6E4C">
                            <w:pPr>
                              <w:jc w:val="center"/>
                            </w:pPr>
                            <w:r>
                              <w:t>Calcium binds to calmodulin (</w:t>
                            </w:r>
                            <w:r>
                              <w:sym w:font="Wingdings" w:char="F0E0"/>
                            </w:r>
                            <w:r>
                              <w:t xml:space="preserve"> CaM)</w:t>
                            </w:r>
                          </w:p>
                          <w:p w14:paraId="068AA11D" w14:textId="77777777" w:rsidR="00C360AD" w:rsidRPr="00184915" w:rsidRDefault="00C360AD" w:rsidP="002D6E4C">
                            <w:pPr>
                              <w:pStyle w:val="Paragraphedeliste"/>
                              <w:ind w:left="708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</w:t>
                            </w:r>
                          </w:p>
                          <w:p w14:paraId="0F539B26" w14:textId="77777777" w:rsidR="00C360AD" w:rsidRDefault="00C360AD" w:rsidP="002D6E4C">
                            <w:pPr>
                              <w:jc w:val="center"/>
                            </w:pPr>
                            <w:r>
                              <w:t>CaM binds with and activates myosin kinase</w:t>
                            </w:r>
                          </w:p>
                          <w:p w14:paraId="1573AA78" w14:textId="77777777" w:rsidR="00C360AD" w:rsidRPr="00184915" w:rsidRDefault="00C360AD" w:rsidP="002D6E4C">
                            <w:pPr>
                              <w:pStyle w:val="Paragraphedeliste"/>
                              <w:ind w:left="708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</w:t>
                            </w:r>
                          </w:p>
                          <w:p w14:paraId="115F70C6" w14:textId="77777777" w:rsidR="00C360AD" w:rsidRDefault="00C360AD" w:rsidP="002D6E4C">
                            <w:pPr>
                              <w:jc w:val="center"/>
                            </w:pPr>
                            <w:r>
                              <w:t xml:space="preserve">  Regulatory chain of myosin head becomes phosphorylated</w:t>
                            </w:r>
                          </w:p>
                          <w:p w14:paraId="157611BB" w14:textId="77777777" w:rsidR="00C360AD" w:rsidRPr="00184915" w:rsidRDefault="00C360AD" w:rsidP="002D6E4C">
                            <w:pPr>
                              <w:pStyle w:val="Paragraphedeliste"/>
                              <w:ind w:left="708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</w:t>
                            </w:r>
                          </w:p>
                          <w:p w14:paraId="6D92F671" w14:textId="77777777" w:rsidR="00C360AD" w:rsidRDefault="00C360AD" w:rsidP="002D6E4C">
                            <w:pPr>
                              <w:jc w:val="center"/>
                            </w:pPr>
                            <w:r>
                              <w:t>Head is cocked when phosphorylated and binds (repetitively) with uncovered active sites on actin</w:t>
                            </w:r>
                          </w:p>
                          <w:p w14:paraId="3A054024" w14:textId="77777777" w:rsidR="00C360AD" w:rsidRPr="00184915" w:rsidRDefault="00C360AD" w:rsidP="002D6E4C">
                            <w:pPr>
                              <w:pStyle w:val="Paragraphedeliste"/>
                              <w:ind w:left="708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</w:t>
                            </w:r>
                          </w:p>
                          <w:p w14:paraId="767A7EEA" w14:textId="77777777" w:rsidR="00C360AD" w:rsidRDefault="00C360AD" w:rsidP="002D6E4C">
                            <w:pPr>
                              <w:jc w:val="center"/>
                            </w:pPr>
                            <w:r>
                              <w:t>Myosin phosphatase (in the ICF) splits the phosphate from regulatory chain (dephosphorylation)</w:t>
                            </w:r>
                          </w:p>
                          <w:p w14:paraId="5463CF0B" w14:textId="77777777" w:rsidR="00C360AD" w:rsidRPr="00184915" w:rsidRDefault="00C360AD" w:rsidP="002D6E4C">
                            <w:pPr>
                              <w:pStyle w:val="Paragraphedeliste"/>
                              <w:ind w:left="708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</w:t>
                            </w:r>
                          </w:p>
                          <w:p w14:paraId="140AB28A" w14:textId="77777777" w:rsidR="00C360AD" w:rsidRDefault="00C360AD" w:rsidP="002D6E4C">
                            <w:pPr>
                              <w:jc w:val="center"/>
                            </w:pPr>
                            <w:r>
                              <w:t>Heads detach</w:t>
                            </w:r>
                          </w:p>
                          <w:p w14:paraId="79700DEE" w14:textId="77777777" w:rsidR="00C360AD" w:rsidRPr="00184915" w:rsidRDefault="00C360AD" w:rsidP="002D6E4C">
                            <w:pPr>
                              <w:pStyle w:val="Paragraphedeliste"/>
                              <w:ind w:left="708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</w:t>
                            </w:r>
                            <w:r>
                              <w:rPr>
                                <w:rFonts w:ascii="Wingdings" w:hAnsi="Wingdings"/>
                                <w:b/>
                              </w:rPr>
                              <w:t></w:t>
                            </w:r>
                          </w:p>
                          <w:p w14:paraId="5AD34D55" w14:textId="77777777" w:rsidR="00C360AD" w:rsidRDefault="00C360AD" w:rsidP="002D6E4C">
                            <w:pPr>
                              <w:jc w:val="center"/>
                            </w:pPr>
                            <w:r>
                              <w:t>Repetitive binding stops and contraction ceases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5" o:spid="_x0000_s1026" type="#_x0000_t202" style="position:absolute;left:0;text-align:left;margin-left:115.3pt;margin-top:8.5pt;width:254.65pt;height:308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" fillcolor="white [3201]" strokecolor="black [3200]" strokeweight="2pt">
                <v:textbox>
                  <w:txbxContent>
                    <w:p w14:paraId="407F0D62" w14:textId="77777777" w:rsidR="00C360AD" w:rsidRDefault="00C360AD" w:rsidP="002D6E4C">
                      <w:pPr>
                        <w:jc w:val="center"/>
                      </w:pPr>
                      <w:r>
                        <w:t>Increased intracellular calcium</w:t>
                      </w:r>
                    </w:p>
                    <w:p w14:paraId="653140B7" w14:textId="77777777" w:rsidR="00C360AD" w:rsidRPr="00184915" w:rsidRDefault="00C360AD" w:rsidP="002D6E4C">
                      <w:pPr>
                        <w:pStyle w:val="Paragraphedeliste"/>
                        <w:ind w:left="708"/>
                        <w:rPr>
                          <w:b/>
                        </w:rPr>
                      </w:pP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</w:t>
                      </w:r>
                    </w:p>
                    <w:p w14:paraId="2D8C9DB3" w14:textId="77777777" w:rsidR="00C360AD" w:rsidRDefault="00C360AD" w:rsidP="002D6E4C">
                      <w:pPr>
                        <w:jc w:val="center"/>
                      </w:pPr>
                      <w:r>
                        <w:t>Calcium binds to calmodulin (</w:t>
                      </w:r>
                      <w:r>
                        <w:sym w:font="Wingdings" w:char="F0E0"/>
                      </w:r>
                      <w:r>
                        <w:t xml:space="preserve"> CaM)</w:t>
                      </w:r>
                    </w:p>
                    <w:p w14:paraId="068AA11D" w14:textId="77777777" w:rsidR="00C360AD" w:rsidRPr="00184915" w:rsidRDefault="00C360AD" w:rsidP="002D6E4C">
                      <w:pPr>
                        <w:pStyle w:val="Paragraphedeliste"/>
                        <w:ind w:left="708"/>
                        <w:rPr>
                          <w:b/>
                        </w:rPr>
                      </w:pP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</w:t>
                      </w:r>
                    </w:p>
                    <w:p w14:paraId="0F539B26" w14:textId="77777777" w:rsidR="00C360AD" w:rsidRDefault="00C360AD" w:rsidP="002D6E4C">
                      <w:pPr>
                        <w:jc w:val="center"/>
                      </w:pPr>
                      <w:r>
                        <w:t>CaM binds with and activates myosin kinase</w:t>
                      </w:r>
                    </w:p>
                    <w:p w14:paraId="1573AA78" w14:textId="77777777" w:rsidR="00C360AD" w:rsidRPr="00184915" w:rsidRDefault="00C360AD" w:rsidP="002D6E4C">
                      <w:pPr>
                        <w:pStyle w:val="Paragraphedeliste"/>
                        <w:ind w:left="708"/>
                        <w:rPr>
                          <w:b/>
                        </w:rPr>
                      </w:pP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</w:t>
                      </w:r>
                    </w:p>
                    <w:p w14:paraId="115F70C6" w14:textId="77777777" w:rsidR="00C360AD" w:rsidRDefault="00C360AD" w:rsidP="002D6E4C">
                      <w:pPr>
                        <w:jc w:val="center"/>
                      </w:pPr>
                      <w:r>
                        <w:t xml:space="preserve">  Regulatory chain of myosin head becomes phosphorylated</w:t>
                      </w:r>
                    </w:p>
                    <w:p w14:paraId="157611BB" w14:textId="77777777" w:rsidR="00C360AD" w:rsidRPr="00184915" w:rsidRDefault="00C360AD" w:rsidP="002D6E4C">
                      <w:pPr>
                        <w:pStyle w:val="Paragraphedeliste"/>
                        <w:ind w:left="708"/>
                        <w:rPr>
                          <w:b/>
                        </w:rPr>
                      </w:pP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</w:t>
                      </w:r>
                    </w:p>
                    <w:p w14:paraId="6D92F671" w14:textId="77777777" w:rsidR="00C360AD" w:rsidRDefault="00C360AD" w:rsidP="002D6E4C">
                      <w:pPr>
                        <w:jc w:val="center"/>
                      </w:pPr>
                      <w:r>
                        <w:t>Head is cocked when phosphorylated and binds (repetitively) with uncovered active sites on actin</w:t>
                      </w:r>
                    </w:p>
                    <w:p w14:paraId="3A054024" w14:textId="77777777" w:rsidR="00C360AD" w:rsidRPr="00184915" w:rsidRDefault="00C360AD" w:rsidP="002D6E4C">
                      <w:pPr>
                        <w:pStyle w:val="Paragraphedeliste"/>
                        <w:ind w:left="708"/>
                        <w:rPr>
                          <w:b/>
                        </w:rPr>
                      </w:pP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</w:t>
                      </w:r>
                    </w:p>
                    <w:p w14:paraId="767A7EEA" w14:textId="77777777" w:rsidR="00C360AD" w:rsidRDefault="00C360AD" w:rsidP="002D6E4C">
                      <w:pPr>
                        <w:jc w:val="center"/>
                      </w:pPr>
                      <w:r>
                        <w:t>Myosin phosphatase (in the ICF) splits the phosphate from regulatory chain (dephosphorylation)</w:t>
                      </w:r>
                    </w:p>
                    <w:p w14:paraId="5463CF0B" w14:textId="77777777" w:rsidR="00C360AD" w:rsidRPr="00184915" w:rsidRDefault="00C360AD" w:rsidP="002D6E4C">
                      <w:pPr>
                        <w:pStyle w:val="Paragraphedeliste"/>
                        <w:ind w:left="708"/>
                        <w:rPr>
                          <w:b/>
                        </w:rPr>
                      </w:pP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</w:t>
                      </w:r>
                    </w:p>
                    <w:p w14:paraId="140AB28A" w14:textId="77777777" w:rsidR="00C360AD" w:rsidRDefault="00C360AD" w:rsidP="002D6E4C">
                      <w:pPr>
                        <w:jc w:val="center"/>
                      </w:pPr>
                      <w:r>
                        <w:t>Heads detach</w:t>
                      </w:r>
                    </w:p>
                    <w:p w14:paraId="79700DEE" w14:textId="77777777" w:rsidR="00C360AD" w:rsidRPr="00184915" w:rsidRDefault="00C360AD" w:rsidP="002D6E4C">
                      <w:pPr>
                        <w:pStyle w:val="Paragraphedeliste"/>
                        <w:ind w:left="708"/>
                        <w:rPr>
                          <w:b/>
                        </w:rPr>
                      </w:pP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</w:t>
                      </w:r>
                      <w:r>
                        <w:rPr>
                          <w:rFonts w:ascii="Wingdings" w:hAnsi="Wingdings"/>
                          <w:b/>
                        </w:rPr>
                        <w:t></w:t>
                      </w:r>
                    </w:p>
                    <w:p w14:paraId="5AD34D55" w14:textId="77777777" w:rsidR="00C360AD" w:rsidRDefault="00C360AD" w:rsidP="002D6E4C">
                      <w:pPr>
                        <w:jc w:val="center"/>
                      </w:pPr>
                      <w:r>
                        <w:t>Repetitive binding stops and contraction ceases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2D60A7" w14:textId="77777777" w:rsidR="002D6E4C" w:rsidRDefault="002D6E4C" w:rsidP="002D6E4C">
      <w:pPr>
        <w:pStyle w:val="Paragraphedeliste"/>
        <w:ind w:left="1440"/>
      </w:pPr>
    </w:p>
    <w:p w14:paraId="40E1ADED" w14:textId="77777777" w:rsidR="002D6E4C" w:rsidRDefault="002D6E4C" w:rsidP="002D6E4C"/>
    <w:p w14:paraId="2CDA2CF9" w14:textId="77777777" w:rsidR="002D6E4C" w:rsidRDefault="002D6E4C" w:rsidP="002D6E4C"/>
    <w:p w14:paraId="48FC180F" w14:textId="77777777" w:rsidR="002D6E4C" w:rsidRDefault="002D6E4C" w:rsidP="002D6E4C"/>
    <w:p w14:paraId="0A33DBDB" w14:textId="77777777" w:rsidR="002D6E4C" w:rsidRDefault="002D6E4C" w:rsidP="002D6E4C"/>
    <w:p w14:paraId="02862353" w14:textId="77777777" w:rsidR="002D6E4C" w:rsidRDefault="002D6E4C" w:rsidP="002D6E4C"/>
    <w:p w14:paraId="6F05D48E" w14:textId="77777777" w:rsidR="002D6E4C" w:rsidRDefault="002D6E4C" w:rsidP="002D6E4C"/>
    <w:p w14:paraId="4DB84EA3" w14:textId="77777777" w:rsidR="002D6E4C" w:rsidRDefault="002D6E4C" w:rsidP="002D6E4C"/>
    <w:p w14:paraId="32ADA825" w14:textId="77777777" w:rsidR="002D6E4C" w:rsidRDefault="002D6E4C" w:rsidP="002D6E4C"/>
    <w:p w14:paraId="4B18609E" w14:textId="77777777" w:rsidR="002D6E4C" w:rsidRDefault="002D6E4C" w:rsidP="002D6E4C"/>
    <w:p w14:paraId="013F6AB0" w14:textId="77777777" w:rsidR="002D6E4C" w:rsidRDefault="002D6E4C" w:rsidP="002D6E4C"/>
    <w:p w14:paraId="78EC9AE1" w14:textId="77777777" w:rsidR="002D6E4C" w:rsidRDefault="002D6E4C" w:rsidP="002D6E4C"/>
    <w:p w14:paraId="27FEABBE" w14:textId="77777777" w:rsidR="002D6E4C" w:rsidRDefault="002D6E4C" w:rsidP="002D6E4C"/>
    <w:p w14:paraId="700F5CBB" w14:textId="77777777" w:rsidR="002D6E4C" w:rsidRDefault="002D6E4C" w:rsidP="002D6E4C"/>
    <w:p w14:paraId="1865616E" w14:textId="77777777" w:rsidR="002D6E4C" w:rsidRDefault="002D6E4C" w:rsidP="002D6E4C"/>
    <w:p w14:paraId="0457773B" w14:textId="77777777" w:rsidR="002D6E4C" w:rsidRDefault="002D6E4C" w:rsidP="002D6E4C"/>
    <w:p w14:paraId="2A85C3BD" w14:textId="77777777" w:rsidR="002D6E4C" w:rsidRDefault="002D6E4C" w:rsidP="002D6E4C"/>
    <w:p w14:paraId="68B2F111" w14:textId="77777777" w:rsidR="002D6E4C" w:rsidRDefault="002D6E4C" w:rsidP="002D6E4C"/>
    <w:p w14:paraId="33D6F6FD" w14:textId="77777777" w:rsidR="002D6E4C" w:rsidRDefault="002D6E4C" w:rsidP="002D6E4C"/>
    <w:p w14:paraId="58CE0B45" w14:textId="77777777" w:rsidR="002D6E4C" w:rsidRDefault="002D6E4C" w:rsidP="002D6E4C"/>
    <w:p w14:paraId="73933B37" w14:textId="77777777" w:rsidR="002D6E4C" w:rsidRDefault="002D6E4C" w:rsidP="002D6E4C"/>
    <w:p w14:paraId="7253B56C" w14:textId="77777777" w:rsidR="002D6E4C" w:rsidRDefault="002D6E4C" w:rsidP="002D6E4C"/>
    <w:p w14:paraId="1063E799" w14:textId="77777777" w:rsidR="002D6E4C" w:rsidRDefault="002D6E4C" w:rsidP="002D6E4C"/>
    <w:p w14:paraId="63B899B1" w14:textId="77777777" w:rsidR="002D6E4C" w:rsidRDefault="002D6E4C" w:rsidP="002D6E4C">
      <w:pPr>
        <w:pStyle w:val="Paragraphedeliste"/>
        <w:numPr>
          <w:ilvl w:val="1"/>
          <w:numId w:val="1"/>
        </w:numPr>
      </w:pPr>
      <w:r>
        <w:t xml:space="preserve">Cycling of cross-bridge head attachment and detachment is </w:t>
      </w:r>
      <w:r w:rsidRPr="002D6E4C">
        <w:rPr>
          <w:b/>
        </w:rPr>
        <w:t>SLOWER</w:t>
      </w:r>
      <w:r>
        <w:t xml:space="preserve"> in smooth muscle</w:t>
      </w:r>
    </w:p>
    <w:p w14:paraId="3BED1596" w14:textId="77777777" w:rsidR="002D6E4C" w:rsidRDefault="002D6E4C" w:rsidP="002D6E4C">
      <w:pPr>
        <w:pStyle w:val="Paragraphedeliste"/>
        <w:numPr>
          <w:ilvl w:val="1"/>
          <w:numId w:val="1"/>
        </w:numPr>
      </w:pPr>
      <w:r>
        <w:t xml:space="preserve">SR is </w:t>
      </w:r>
      <w:r w:rsidRPr="002D6E4C">
        <w:rPr>
          <w:b/>
        </w:rPr>
        <w:t>rudimentary</w:t>
      </w:r>
    </w:p>
    <w:p w14:paraId="1161DFC1" w14:textId="77777777" w:rsidR="002D6E4C" w:rsidRDefault="002D6E4C" w:rsidP="002D6E4C">
      <w:pPr>
        <w:pStyle w:val="Paragraphedeliste"/>
        <w:numPr>
          <w:ilvl w:val="1"/>
          <w:numId w:val="1"/>
        </w:numPr>
        <w:rPr>
          <w:b/>
        </w:rPr>
      </w:pPr>
      <w:r>
        <w:t xml:space="preserve">Calcium ions must enter the fiber </w:t>
      </w:r>
      <w:r w:rsidRPr="002D6E4C">
        <w:rPr>
          <w:b/>
        </w:rPr>
        <w:t>from the ECF</w:t>
      </w:r>
    </w:p>
    <w:p w14:paraId="72D1B4CB" w14:textId="77777777" w:rsidR="002D6E4C" w:rsidRPr="002D6E4C" w:rsidRDefault="002D6E4C" w:rsidP="002D6E4C">
      <w:pPr>
        <w:pStyle w:val="Paragraphedeliste"/>
        <w:numPr>
          <w:ilvl w:val="1"/>
          <w:numId w:val="1"/>
        </w:numPr>
        <w:rPr>
          <w:b/>
        </w:rPr>
      </w:pPr>
      <w:r>
        <w:t xml:space="preserve">Cross-bridge heads have </w:t>
      </w:r>
      <w:r w:rsidRPr="00430F1B">
        <w:rPr>
          <w:b/>
        </w:rPr>
        <w:t>less ATPase activity</w:t>
      </w:r>
      <w:r>
        <w:t xml:space="preserve">  (</w:t>
      </w:r>
      <w:r>
        <w:sym w:font="Wingdings" w:char="F0E0"/>
      </w:r>
      <w:r>
        <w:t xml:space="preserve"> reduces movement of heads and slows rate of cycling)</w:t>
      </w:r>
    </w:p>
    <w:p w14:paraId="7211CD19" w14:textId="77777777" w:rsidR="002D6E4C" w:rsidRPr="002D6E4C" w:rsidRDefault="002D6E4C" w:rsidP="002D6E4C">
      <w:pPr>
        <w:pStyle w:val="Paragraphedeliste"/>
        <w:numPr>
          <w:ilvl w:val="1"/>
          <w:numId w:val="1"/>
        </w:numPr>
        <w:rPr>
          <w:b/>
        </w:rPr>
      </w:pPr>
      <w:r>
        <w:t xml:space="preserve">Slow attachment and detachment </w:t>
      </w:r>
      <w:r>
        <w:sym w:font="Wingdings" w:char="F0E0"/>
      </w:r>
      <w:r>
        <w:t xml:space="preserve"> </w:t>
      </w:r>
      <w:r w:rsidRPr="00430F1B">
        <w:rPr>
          <w:b/>
        </w:rPr>
        <w:t>less energy is required</w:t>
      </w:r>
      <w:r>
        <w:t xml:space="preserve"> (one molecule of ATP for each cycle regardless of duration)</w:t>
      </w:r>
    </w:p>
    <w:p w14:paraId="2FF633F1" w14:textId="77777777" w:rsidR="002D6E4C" w:rsidRPr="00430F1B" w:rsidRDefault="002D6E4C" w:rsidP="002D6E4C">
      <w:pPr>
        <w:pStyle w:val="Paragraphedeliste"/>
        <w:numPr>
          <w:ilvl w:val="1"/>
          <w:numId w:val="1"/>
        </w:numPr>
        <w:rPr>
          <w:b/>
        </w:rPr>
      </w:pPr>
      <w:r w:rsidRPr="00430F1B">
        <w:rPr>
          <w:b/>
        </w:rPr>
        <w:t>Maximum force of contraction can be greater</w:t>
      </w:r>
      <w:r>
        <w:t xml:space="preserve"> than that of skeletal muscle because of the prolonged attachment</w:t>
      </w:r>
    </w:p>
    <w:p w14:paraId="133361C5" w14:textId="77777777" w:rsidR="00430F1B" w:rsidRDefault="00430F1B" w:rsidP="002D6E4C">
      <w:pPr>
        <w:pStyle w:val="Paragraphedeliste"/>
        <w:numPr>
          <w:ilvl w:val="1"/>
          <w:numId w:val="1"/>
        </w:numPr>
        <w:rPr>
          <w:b/>
        </w:rPr>
      </w:pPr>
      <w:r>
        <w:t xml:space="preserve">More </w:t>
      </w:r>
      <w:r w:rsidRPr="00430F1B">
        <w:rPr>
          <w:b/>
        </w:rPr>
        <w:t xml:space="preserve">extracellular material </w:t>
      </w:r>
      <w:r>
        <w:t xml:space="preserve">(collagen, elastin); surrounded by </w:t>
      </w:r>
      <w:r w:rsidRPr="00430F1B">
        <w:rPr>
          <w:b/>
        </w:rPr>
        <w:t>basal lamina and reticular fibers</w:t>
      </w:r>
      <w:r>
        <w:t xml:space="preserve"> </w:t>
      </w:r>
      <w:r>
        <w:sym w:font="Wingdings" w:char="F0E0"/>
      </w:r>
      <w:r>
        <w:t xml:space="preserve"> when coupled with extracellular material helps to </w:t>
      </w:r>
      <w:r w:rsidRPr="00430F1B">
        <w:rPr>
          <w:b/>
        </w:rPr>
        <w:t>organize the force</w:t>
      </w:r>
      <w:r>
        <w:t xml:space="preserve"> produced by individual smooth muscle fibers into a </w:t>
      </w:r>
      <w:r w:rsidRPr="00430F1B">
        <w:rPr>
          <w:b/>
        </w:rPr>
        <w:t>combined effort</w:t>
      </w:r>
    </w:p>
    <w:p w14:paraId="353A8567" w14:textId="77777777" w:rsidR="00430F1B" w:rsidRDefault="00430F1B" w:rsidP="00430F1B">
      <w:pPr>
        <w:pStyle w:val="Paragraphedeliste"/>
        <w:numPr>
          <w:ilvl w:val="0"/>
          <w:numId w:val="1"/>
        </w:numPr>
      </w:pPr>
      <w:r w:rsidRPr="00430F1B">
        <w:t>Autonomic nervous system</w:t>
      </w:r>
    </w:p>
    <w:p w14:paraId="211C9B29" w14:textId="77777777" w:rsidR="00430F1B" w:rsidRPr="00430F1B" w:rsidRDefault="00430F1B" w:rsidP="00430F1B">
      <w:pPr>
        <w:pStyle w:val="Paragraphedeliste"/>
        <w:numPr>
          <w:ilvl w:val="1"/>
          <w:numId w:val="1"/>
        </w:numPr>
        <w:rPr>
          <w:b/>
        </w:rPr>
      </w:pPr>
      <w:r w:rsidRPr="00430F1B">
        <w:rPr>
          <w:b/>
        </w:rPr>
        <w:t xml:space="preserve">NO NMJ </w:t>
      </w:r>
    </w:p>
    <w:p w14:paraId="61792618" w14:textId="77777777" w:rsidR="00430F1B" w:rsidRPr="00430F1B" w:rsidRDefault="00430F1B" w:rsidP="00430F1B">
      <w:pPr>
        <w:pStyle w:val="Paragraphedeliste"/>
        <w:numPr>
          <w:ilvl w:val="1"/>
          <w:numId w:val="1"/>
        </w:numPr>
      </w:pPr>
      <w:r>
        <w:t xml:space="preserve">Autonomic nerve fibers innervating single-unit smooth muscle </w:t>
      </w:r>
      <w:r w:rsidRPr="00430F1B">
        <w:rPr>
          <w:b/>
        </w:rPr>
        <w:t>branch diffusely on top of a sheet of muscle fibers</w:t>
      </w:r>
    </w:p>
    <w:p w14:paraId="7FB75B61" w14:textId="77777777" w:rsidR="00430F1B" w:rsidRDefault="00430F1B" w:rsidP="00430F1B">
      <w:pPr>
        <w:pStyle w:val="Paragraphedeliste"/>
        <w:numPr>
          <w:ilvl w:val="1"/>
          <w:numId w:val="1"/>
        </w:numPr>
      </w:pPr>
      <w:r>
        <w:t xml:space="preserve">No direct contact; </w:t>
      </w:r>
      <w:r w:rsidRPr="00430F1B">
        <w:rPr>
          <w:b/>
        </w:rPr>
        <w:t>multiple varicosities</w:t>
      </w:r>
      <w:r>
        <w:t xml:space="preserve"> distributed along the nerve fiber with vesicles containing Ach or NE.</w:t>
      </w:r>
    </w:p>
    <w:p w14:paraId="38399153" w14:textId="77777777" w:rsidR="00430F1B" w:rsidRPr="00430F1B" w:rsidRDefault="00430F1B" w:rsidP="00430F1B">
      <w:pPr>
        <w:pStyle w:val="Paragraphedeliste"/>
        <w:numPr>
          <w:ilvl w:val="1"/>
          <w:numId w:val="1"/>
        </w:numPr>
      </w:pPr>
      <w:r>
        <w:t xml:space="preserve">Usually </w:t>
      </w:r>
      <w:r>
        <w:rPr>
          <w:rFonts w:ascii="Cambria" w:hAnsi="Cambria"/>
        </w:rPr>
        <w:t>Σ</w:t>
      </w:r>
      <w:r>
        <w:t xml:space="preserve"> and P</w:t>
      </w:r>
      <w:r>
        <w:rPr>
          <w:rFonts w:ascii="Cambria" w:hAnsi="Cambria"/>
        </w:rPr>
        <w:t>Σ innervation; some may be innervated by only one division (blood vessels)</w:t>
      </w:r>
    </w:p>
    <w:p w14:paraId="1388E503" w14:textId="77777777" w:rsidR="00430F1B" w:rsidRPr="00430F1B" w:rsidRDefault="00430F1B" w:rsidP="00430F1B">
      <w:pPr>
        <w:pStyle w:val="Paragraphedeliste"/>
        <w:numPr>
          <w:ilvl w:val="1"/>
          <w:numId w:val="1"/>
        </w:numPr>
      </w:pPr>
      <w:r>
        <w:rPr>
          <w:rFonts w:ascii="Cambria" w:hAnsi="Cambria"/>
        </w:rPr>
        <w:t>Normally have a certain level of tone; amount of NT determines whether it will contract further or relax</w:t>
      </w:r>
    </w:p>
    <w:p w14:paraId="05C65EFD" w14:textId="77777777" w:rsidR="00430F1B" w:rsidRPr="00430F1B" w:rsidRDefault="00430F1B" w:rsidP="00430F1B">
      <w:pPr>
        <w:pStyle w:val="Paragraphedeliste"/>
        <w:numPr>
          <w:ilvl w:val="1"/>
          <w:numId w:val="1"/>
        </w:numPr>
      </w:pPr>
      <w:r>
        <w:rPr>
          <w:rFonts w:ascii="Cambria" w:hAnsi="Cambria"/>
        </w:rPr>
        <w:t>NT released by varicosities diffuses over a large area; affects numerous single unit fibers; electrical stimuli transmitted among neighboring fibers by gap junctions</w:t>
      </w:r>
    </w:p>
    <w:p w14:paraId="2636BA8C" w14:textId="77777777" w:rsidR="00430F1B" w:rsidRPr="00430F1B" w:rsidRDefault="00430F1B" w:rsidP="00430F1B">
      <w:pPr>
        <w:pStyle w:val="Paragraphedeliste"/>
        <w:numPr>
          <w:ilvl w:val="0"/>
          <w:numId w:val="1"/>
        </w:numPr>
      </w:pPr>
      <w:r>
        <w:rPr>
          <w:rFonts w:ascii="Cambria" w:hAnsi="Cambria"/>
        </w:rPr>
        <w:t>Stimuli other than autonomic</w:t>
      </w:r>
    </w:p>
    <w:p w14:paraId="1C9F4DE6" w14:textId="77777777" w:rsidR="00430F1B" w:rsidRPr="00430F1B" w:rsidRDefault="00430F1B" w:rsidP="00430F1B">
      <w:pPr>
        <w:pStyle w:val="Paragraphedeliste"/>
        <w:numPr>
          <w:ilvl w:val="1"/>
          <w:numId w:val="1"/>
        </w:numPr>
      </w:pPr>
      <w:r>
        <w:rPr>
          <w:rFonts w:ascii="Cambria" w:hAnsi="Cambria"/>
        </w:rPr>
        <w:t>Single-unit fibers are sensitive to mechanical stimuli</w:t>
      </w:r>
    </w:p>
    <w:p w14:paraId="267C3D82" w14:textId="77777777" w:rsidR="00430F1B" w:rsidRPr="00E12727" w:rsidRDefault="00430F1B" w:rsidP="00430F1B">
      <w:pPr>
        <w:pStyle w:val="Paragraphedeliste"/>
        <w:numPr>
          <w:ilvl w:val="2"/>
          <w:numId w:val="1"/>
        </w:numPr>
      </w:pPr>
      <w:r>
        <w:rPr>
          <w:rFonts w:ascii="Cambria" w:hAnsi="Cambria"/>
        </w:rPr>
        <w:t xml:space="preserve">Stretching </w:t>
      </w:r>
      <w:r w:rsidRPr="00430F1B">
        <w:rPr>
          <w:rFonts w:ascii="Cambria" w:hAnsi="Cambria"/>
        </w:rPr>
        <w:sym w:font="Wingdings" w:char="F0E0"/>
      </w:r>
      <w:r>
        <w:rPr>
          <w:rFonts w:ascii="Cambria" w:hAnsi="Cambria"/>
        </w:rPr>
        <w:t xml:space="preserve"> depolarization</w:t>
      </w:r>
    </w:p>
    <w:p w14:paraId="07506C9C" w14:textId="77777777" w:rsidR="00E12727" w:rsidRPr="00E12727" w:rsidRDefault="00E12727" w:rsidP="00E12727">
      <w:pPr>
        <w:pStyle w:val="Paragraphedeliste"/>
        <w:numPr>
          <w:ilvl w:val="1"/>
          <w:numId w:val="1"/>
        </w:numPr>
      </w:pPr>
      <w:r>
        <w:rPr>
          <w:rFonts w:ascii="Cambria" w:hAnsi="Cambria"/>
        </w:rPr>
        <w:t>Autoregulation of blood flow in arterioles</w:t>
      </w:r>
    </w:p>
    <w:p w14:paraId="336361FB" w14:textId="77777777" w:rsidR="00E12727" w:rsidRPr="00E12727" w:rsidRDefault="00E12727" w:rsidP="00E12727">
      <w:pPr>
        <w:pStyle w:val="Paragraphedeliste"/>
        <w:numPr>
          <w:ilvl w:val="2"/>
          <w:numId w:val="1"/>
        </w:numPr>
      </w:pPr>
      <w:r>
        <w:rPr>
          <w:rFonts w:ascii="Cambria" w:hAnsi="Cambria"/>
        </w:rPr>
        <w:t xml:space="preserve">Rise in BP </w:t>
      </w:r>
      <w:r w:rsidRPr="00E12727">
        <w:rPr>
          <w:rFonts w:ascii="Cambria" w:hAnsi="Cambria"/>
        </w:rPr>
        <w:sym w:font="Wingdings" w:char="F0E0"/>
      </w:r>
      <w:r>
        <w:rPr>
          <w:rFonts w:ascii="Cambria" w:hAnsi="Cambria"/>
        </w:rPr>
        <w:t xml:space="preserve"> stretch of the smooth muscle </w:t>
      </w:r>
      <w:r w:rsidRPr="00E12727">
        <w:rPr>
          <w:rFonts w:ascii="Cambria" w:hAnsi="Cambria"/>
        </w:rPr>
        <w:sym w:font="Wingdings" w:char="F0E0"/>
      </w:r>
      <w:r>
        <w:rPr>
          <w:rFonts w:ascii="Cambria" w:hAnsi="Cambria"/>
        </w:rPr>
        <w:t xml:space="preserve"> contraction</w:t>
      </w:r>
    </w:p>
    <w:p w14:paraId="06B2B4B3" w14:textId="77777777" w:rsidR="00E12727" w:rsidRPr="00C360AD" w:rsidRDefault="00E12727" w:rsidP="00E12727">
      <w:pPr>
        <w:pStyle w:val="Paragraphedeliste"/>
        <w:numPr>
          <w:ilvl w:val="1"/>
          <w:numId w:val="1"/>
        </w:numPr>
      </w:pPr>
      <w:r>
        <w:rPr>
          <w:rFonts w:ascii="Cambria" w:hAnsi="Cambria"/>
        </w:rPr>
        <w:t>Multiunit fibers: each muscle fiber is innervated separately and contracts only when receives synaptic stimuli</w:t>
      </w:r>
    </w:p>
    <w:p w14:paraId="10CAFAB1" w14:textId="77777777" w:rsidR="00C360AD" w:rsidRPr="00430F1B" w:rsidRDefault="00C360AD" w:rsidP="00E12727">
      <w:pPr>
        <w:pStyle w:val="Paragraphedeliste"/>
        <w:numPr>
          <w:ilvl w:val="1"/>
          <w:numId w:val="1"/>
        </w:numPr>
      </w:pPr>
      <w:r>
        <w:rPr>
          <w:rFonts w:ascii="Cambria" w:hAnsi="Cambria"/>
        </w:rPr>
        <w:t>Smooth muscles may be affected directly or indirectly by changes in O</w:t>
      </w:r>
      <w:r>
        <w:rPr>
          <w:rFonts w:ascii="Cambria" w:hAnsi="Cambria"/>
          <w:vertAlign w:val="subscript"/>
        </w:rPr>
        <w:t>2</w:t>
      </w:r>
      <w:r>
        <w:rPr>
          <w:rFonts w:ascii="Cambria" w:hAnsi="Cambria"/>
        </w:rPr>
        <w:t xml:space="preserve"> concentration, pH, ion concentrations</w:t>
      </w:r>
    </w:p>
    <w:p w14:paraId="56000C9A" w14:textId="77777777" w:rsidR="002D6E4C" w:rsidRDefault="002D6E4C" w:rsidP="002D6E4C"/>
    <w:p w14:paraId="5AF0418A" w14:textId="77777777" w:rsidR="002D6E4C" w:rsidRDefault="002D6E4C" w:rsidP="002D6E4C"/>
    <w:p w14:paraId="4E0F43EB" w14:textId="77777777" w:rsidR="002D6E4C" w:rsidRDefault="00C360AD" w:rsidP="002D6E4C">
      <w:pPr>
        <w:rPr>
          <w:b/>
        </w:rPr>
      </w:pPr>
      <w:r>
        <w:rPr>
          <w:b/>
        </w:rPr>
        <w:t>QUESTIONS</w:t>
      </w:r>
    </w:p>
    <w:p w14:paraId="3AAD60B8" w14:textId="77777777" w:rsidR="00C360AD" w:rsidRPr="009B090E" w:rsidRDefault="00C360AD" w:rsidP="009B090E">
      <w:pPr>
        <w:pStyle w:val="Paragraphedeliste"/>
        <w:numPr>
          <w:ilvl w:val="0"/>
          <w:numId w:val="7"/>
        </w:numPr>
        <w:rPr>
          <w:b/>
        </w:rPr>
      </w:pPr>
      <w:r w:rsidRPr="009B090E">
        <w:rPr>
          <w:b/>
        </w:rPr>
        <w:t>Which of the following items referred to smooth muscles and which of them referred to skeletal muscles?</w:t>
      </w:r>
    </w:p>
    <w:p w14:paraId="28643E39" w14:textId="77777777" w:rsidR="00C360AD" w:rsidRDefault="00C360AD" w:rsidP="002D6E4C"/>
    <w:p w14:paraId="28B3E035" w14:textId="77777777" w:rsidR="00C360AD" w:rsidRDefault="00C360AD" w:rsidP="002D6E4C"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BC8783" wp14:editId="31A78588">
                <wp:simplePos x="0" y="0"/>
                <wp:positionH relativeFrom="column">
                  <wp:posOffset>1896533</wp:posOffset>
                </wp:positionH>
                <wp:positionV relativeFrom="paragraph">
                  <wp:posOffset>45085</wp:posOffset>
                </wp:positionV>
                <wp:extent cx="1286934" cy="1752600"/>
                <wp:effectExtent l="50800" t="25400" r="34290" b="101600"/>
                <wp:wrapThrough wrapText="bothSides">
                  <wp:wrapPolygon edited="0">
                    <wp:start x="-426" y="-313"/>
                    <wp:lineTo x="-853" y="626"/>
                    <wp:lineTo x="9382" y="4696"/>
                    <wp:lineTo x="9382" y="19722"/>
                    <wp:lineTo x="-853" y="19722"/>
                    <wp:lineTo x="-853" y="22539"/>
                    <wp:lineTo x="6397" y="22539"/>
                    <wp:lineTo x="7676" y="22226"/>
                    <wp:lineTo x="12367" y="20035"/>
                    <wp:lineTo x="12367" y="14713"/>
                    <wp:lineTo x="21749" y="11270"/>
                    <wp:lineTo x="21749" y="9704"/>
                    <wp:lineTo x="12794" y="9704"/>
                    <wp:lineTo x="12794" y="1565"/>
                    <wp:lineTo x="8956" y="-313"/>
                    <wp:lineTo x="2559" y="-313"/>
                    <wp:lineTo x="-426" y="-313"/>
                  </wp:wrapPolygon>
                </wp:wrapThrough>
                <wp:docPr id="7" name="Accolade ferman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934" cy="1752600"/>
                        </a:xfrm>
                        <a:prstGeom prst="rightBrac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0,0qx10800@0l10800@2qy21600@11,10800@3l10800@1qy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ccolade fermante 7" o:spid="_x0000_s1026" type="#_x0000_t88" style="position:absolute;margin-left:149.35pt;margin-top:3.55pt;width:101.35pt;height:13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" adj="1322" strokecolor="black [3200]" strokeweight="2pt">
                <v:shadow on="t" opacity="24903f" mv:blur="40000f" origin=",.5" offset="0,20000emu"/>
                <w10:wrap type="through"/>
              </v:shape>
            </w:pict>
          </mc:Fallback>
        </mc:AlternateContent>
      </w:r>
      <w:r>
        <w:t>Actin</w:t>
      </w:r>
    </w:p>
    <w:p w14:paraId="17AD2062" w14:textId="77777777" w:rsidR="00C360AD" w:rsidRDefault="00C360AD" w:rsidP="002D6E4C">
      <w:r>
        <w:t>Tropomyosin</w:t>
      </w:r>
    </w:p>
    <w:p w14:paraId="67BFFBE2" w14:textId="77777777" w:rsidR="00C360AD" w:rsidRDefault="00C360AD" w:rsidP="002D6E4C">
      <w:r>
        <w:t>Myosin</w:t>
      </w:r>
    </w:p>
    <w:p w14:paraId="4B2EF45A" w14:textId="77777777" w:rsidR="00C360AD" w:rsidRDefault="009B090E" w:rsidP="002D6E4C"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BA7D30" wp14:editId="4761588E">
                <wp:simplePos x="0" y="0"/>
                <wp:positionH relativeFrom="column">
                  <wp:posOffset>3818255</wp:posOffset>
                </wp:positionH>
                <wp:positionV relativeFrom="paragraph">
                  <wp:posOffset>59055</wp:posOffset>
                </wp:positionV>
                <wp:extent cx="1254760" cy="914400"/>
                <wp:effectExtent l="0" t="0" r="0" b="0"/>
                <wp:wrapSquare wrapText="bothSides"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8F0950" w14:textId="77777777" w:rsidR="00C360AD" w:rsidRDefault="009B090E">
                            <w:r>
                              <w:t>Smooth muscles</w:t>
                            </w:r>
                          </w:p>
                          <w:p w14:paraId="16654F15" w14:textId="77777777" w:rsidR="009B090E" w:rsidRDefault="009B090E">
                            <w:r>
                              <w:t>Skeletal muscles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8" o:spid="_x0000_s1027" type="#_x0000_t202" style="position:absolute;margin-left:300.65pt;margin-top:4.65pt;width:98.8pt;height:1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" filled="f" stroked="f">
                <v:textbox>
                  <w:txbxContent>
                    <w:p w14:paraId="7C8F0950" w14:textId="77777777" w:rsidR="00C360AD" w:rsidRDefault="009B090E">
                      <w:r>
                        <w:t>Smooth muscles</w:t>
                      </w:r>
                    </w:p>
                    <w:p w14:paraId="16654F15" w14:textId="77777777" w:rsidR="009B090E" w:rsidRDefault="009B090E">
                      <w:r>
                        <w:t>Skeletal muscles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360AD" w:rsidRPr="00C360AD">
        <w:t>Calveoli</w:t>
      </w:r>
    </w:p>
    <w:p w14:paraId="63610612" w14:textId="77777777" w:rsidR="00C360AD" w:rsidRDefault="00C360AD" w:rsidP="002D6E4C">
      <w:r>
        <w:t>Dense bodies</w:t>
      </w:r>
    </w:p>
    <w:p w14:paraId="1C32D787" w14:textId="77777777" w:rsidR="00C360AD" w:rsidRDefault="00C360AD" w:rsidP="002D6E4C">
      <w:r>
        <w:t>Z disks</w:t>
      </w:r>
    </w:p>
    <w:p w14:paraId="65831A9A" w14:textId="77777777" w:rsidR="00C360AD" w:rsidRDefault="00C360AD" w:rsidP="002D6E4C">
      <w:r>
        <w:t>Calmodulin</w:t>
      </w:r>
    </w:p>
    <w:p w14:paraId="71A06780" w14:textId="77777777" w:rsidR="00C360AD" w:rsidRDefault="00C360AD" w:rsidP="002D6E4C">
      <w:r>
        <w:t>Neuromuscular junction</w:t>
      </w:r>
    </w:p>
    <w:p w14:paraId="31AF865F" w14:textId="77777777" w:rsidR="00C360AD" w:rsidRPr="00C360AD" w:rsidRDefault="00C360AD" w:rsidP="002D6E4C">
      <w:r>
        <w:t>Troponin</w:t>
      </w:r>
    </w:p>
    <w:p w14:paraId="35C2C181" w14:textId="77777777" w:rsidR="00C360AD" w:rsidRPr="00C360AD" w:rsidRDefault="00C360AD" w:rsidP="002D6E4C">
      <w:r w:rsidRPr="00C360AD">
        <w:t>T tubules</w:t>
      </w:r>
    </w:p>
    <w:p w14:paraId="0B864749" w14:textId="77777777" w:rsidR="00C360AD" w:rsidRDefault="00C360AD" w:rsidP="002D6E4C">
      <w:pPr>
        <w:rPr>
          <w:b/>
        </w:rPr>
      </w:pPr>
    </w:p>
    <w:p w14:paraId="396971B2" w14:textId="77777777" w:rsidR="00C360AD" w:rsidRDefault="009B090E" w:rsidP="009B090E">
      <w:pPr>
        <w:pStyle w:val="Paragraphedeliste"/>
        <w:numPr>
          <w:ilvl w:val="0"/>
          <w:numId w:val="7"/>
        </w:numPr>
        <w:rPr>
          <w:b/>
        </w:rPr>
      </w:pPr>
      <w:r w:rsidRPr="009B090E">
        <w:rPr>
          <w:b/>
        </w:rPr>
        <w:t>Where does the calcium necessary for the excitation-contraction coupling come from in smooth muscle?</w:t>
      </w:r>
    </w:p>
    <w:p w14:paraId="1D3B79A8" w14:textId="77777777" w:rsidR="009B090E" w:rsidRDefault="009B090E" w:rsidP="009B090E">
      <w:pPr>
        <w:pStyle w:val="Paragraphedeliste"/>
        <w:rPr>
          <w:b/>
        </w:rPr>
      </w:pPr>
    </w:p>
    <w:p w14:paraId="0DB6DA28" w14:textId="77777777" w:rsidR="009B090E" w:rsidRDefault="009B090E" w:rsidP="009B090E">
      <w:pPr>
        <w:pStyle w:val="Paragraphedeliste"/>
        <w:numPr>
          <w:ilvl w:val="0"/>
          <w:numId w:val="7"/>
        </w:numPr>
        <w:rPr>
          <w:b/>
        </w:rPr>
      </w:pPr>
      <w:r>
        <w:rPr>
          <w:b/>
        </w:rPr>
        <w:t>What is the effect of myosin-light-chain kinase?</w:t>
      </w:r>
    </w:p>
    <w:p w14:paraId="3ADBE5E1" w14:textId="77777777" w:rsidR="009B090E" w:rsidRDefault="009B090E" w:rsidP="009B090E">
      <w:pPr>
        <w:pStyle w:val="Paragraphedeliste"/>
        <w:rPr>
          <w:b/>
        </w:rPr>
      </w:pPr>
    </w:p>
    <w:p w14:paraId="210ECF2B" w14:textId="77777777" w:rsidR="009B090E" w:rsidRDefault="009B090E" w:rsidP="009B090E">
      <w:pPr>
        <w:pStyle w:val="Paragraphedeliste"/>
        <w:numPr>
          <w:ilvl w:val="0"/>
          <w:numId w:val="7"/>
        </w:numPr>
        <w:rPr>
          <w:b/>
        </w:rPr>
      </w:pPr>
      <w:r>
        <w:rPr>
          <w:b/>
        </w:rPr>
        <w:t>What is the effect of myosin-light-chain phosphatase?</w:t>
      </w:r>
    </w:p>
    <w:p w14:paraId="502E63B6" w14:textId="77777777" w:rsidR="009B090E" w:rsidRDefault="009B090E" w:rsidP="009B090E">
      <w:pPr>
        <w:pStyle w:val="Paragraphedeliste"/>
        <w:rPr>
          <w:b/>
        </w:rPr>
      </w:pPr>
    </w:p>
    <w:p w14:paraId="1EB414B6" w14:textId="77777777" w:rsidR="00C360AD" w:rsidRPr="009B090E" w:rsidRDefault="009B090E" w:rsidP="002D6E4C">
      <w:pPr>
        <w:pStyle w:val="Paragraphedeliste"/>
        <w:numPr>
          <w:ilvl w:val="0"/>
          <w:numId w:val="7"/>
        </w:numPr>
        <w:rPr>
          <w:b/>
        </w:rPr>
      </w:pPr>
      <w:r w:rsidRPr="009B090E">
        <w:rPr>
          <w:b/>
        </w:rPr>
        <w:t>True or False:</w:t>
      </w:r>
      <w:r>
        <w:rPr>
          <w:b/>
        </w:rPr>
        <w:t xml:space="preserve"> </w:t>
      </w:r>
      <w:r w:rsidRPr="009B090E">
        <w:t>Smooth muscle is characterized by prolonged contraction that is often tonic in nature.</w:t>
      </w:r>
      <w:r>
        <w:rPr>
          <w:b/>
        </w:rPr>
        <w:t xml:space="preserve"> </w:t>
      </w:r>
    </w:p>
    <w:p w14:paraId="7D8B4A8D" w14:textId="77777777" w:rsidR="00C360AD" w:rsidRPr="00C360AD" w:rsidRDefault="00C360AD" w:rsidP="002D6E4C">
      <w:pPr>
        <w:rPr>
          <w:b/>
        </w:rPr>
      </w:pPr>
      <w:r>
        <w:rPr>
          <w:b/>
        </w:rPr>
        <w:t>QUESTIONS &amp; ANSWERS</w:t>
      </w:r>
    </w:p>
    <w:p w14:paraId="63B80B84" w14:textId="77777777" w:rsidR="002D6E4C" w:rsidRDefault="002D6E4C" w:rsidP="002D6E4C"/>
    <w:p w14:paraId="269EB061" w14:textId="77777777" w:rsidR="009B090E" w:rsidRPr="009B090E" w:rsidRDefault="009B090E" w:rsidP="009B090E">
      <w:pPr>
        <w:pStyle w:val="Paragraphedeliste"/>
        <w:numPr>
          <w:ilvl w:val="0"/>
          <w:numId w:val="8"/>
        </w:numPr>
        <w:rPr>
          <w:b/>
        </w:rPr>
      </w:pPr>
      <w:r w:rsidRPr="009B090E">
        <w:rPr>
          <w:b/>
        </w:rPr>
        <w:t>Which of the following items referred to smooth muscles and which of them referred to skeletal muscles?</w:t>
      </w:r>
    </w:p>
    <w:p w14:paraId="30E14285" w14:textId="77777777" w:rsidR="009B090E" w:rsidRDefault="009B090E" w:rsidP="009B090E"/>
    <w:p w14:paraId="4CC1B485" w14:textId="77777777" w:rsidR="009B090E" w:rsidRDefault="009B090E" w:rsidP="009B090E">
      <w:r>
        <w:t>Actin</w:t>
      </w:r>
      <w:r>
        <w:t xml:space="preserve">  - </w:t>
      </w:r>
      <w:r w:rsidRPr="009B090E">
        <w:rPr>
          <w:b/>
        </w:rPr>
        <w:t>smooth and skeletal</w:t>
      </w:r>
    </w:p>
    <w:p w14:paraId="3E3721BE" w14:textId="77777777" w:rsidR="009B090E" w:rsidRDefault="009B090E" w:rsidP="009B090E">
      <w:r>
        <w:t>Tropomyosin</w:t>
      </w:r>
      <w:r>
        <w:t xml:space="preserve"> - </w:t>
      </w:r>
      <w:r w:rsidRPr="009B090E">
        <w:rPr>
          <w:b/>
        </w:rPr>
        <w:t>skeletal</w:t>
      </w:r>
    </w:p>
    <w:p w14:paraId="64163E2D" w14:textId="77777777" w:rsidR="009B090E" w:rsidRPr="009B090E" w:rsidRDefault="009B090E" w:rsidP="009B090E">
      <w:pPr>
        <w:rPr>
          <w:b/>
        </w:rPr>
      </w:pPr>
      <w:r>
        <w:t>Myosin</w:t>
      </w:r>
      <w:r>
        <w:t xml:space="preserve"> – </w:t>
      </w:r>
      <w:r w:rsidRPr="009B090E">
        <w:rPr>
          <w:b/>
        </w:rPr>
        <w:t>smooth and skeletal</w:t>
      </w:r>
    </w:p>
    <w:p w14:paraId="445C417A" w14:textId="77777777" w:rsidR="009B090E" w:rsidRDefault="009B090E" w:rsidP="009B090E">
      <w:r w:rsidRPr="00C360AD">
        <w:t>Calveoli</w:t>
      </w:r>
      <w:r>
        <w:t xml:space="preserve"> - </w:t>
      </w:r>
      <w:r w:rsidRPr="009B090E">
        <w:rPr>
          <w:b/>
        </w:rPr>
        <w:t>smooth</w:t>
      </w:r>
    </w:p>
    <w:p w14:paraId="2248CC33" w14:textId="77777777" w:rsidR="009B090E" w:rsidRDefault="009B090E" w:rsidP="009B090E">
      <w:r>
        <w:t>Dense bodies</w:t>
      </w:r>
      <w:r>
        <w:t xml:space="preserve"> - </w:t>
      </w:r>
      <w:r w:rsidRPr="009B090E">
        <w:rPr>
          <w:b/>
        </w:rPr>
        <w:t>smooth</w:t>
      </w:r>
    </w:p>
    <w:p w14:paraId="5DCE8310" w14:textId="77777777" w:rsidR="009B090E" w:rsidRDefault="009B090E" w:rsidP="009B090E">
      <w:r>
        <w:t>Z disks</w:t>
      </w:r>
      <w:r>
        <w:t xml:space="preserve"> - </w:t>
      </w:r>
      <w:r w:rsidRPr="009B090E">
        <w:rPr>
          <w:b/>
        </w:rPr>
        <w:t>skeletal</w:t>
      </w:r>
    </w:p>
    <w:p w14:paraId="5686E20A" w14:textId="77777777" w:rsidR="009B090E" w:rsidRDefault="009B090E" w:rsidP="009B090E">
      <w:r>
        <w:t>Calmodulin</w:t>
      </w:r>
      <w:r>
        <w:t xml:space="preserve"> - </w:t>
      </w:r>
      <w:r w:rsidRPr="009B090E">
        <w:rPr>
          <w:b/>
        </w:rPr>
        <w:t>smooth</w:t>
      </w:r>
    </w:p>
    <w:p w14:paraId="0F9A82B0" w14:textId="77777777" w:rsidR="009B090E" w:rsidRDefault="009B090E" w:rsidP="009B090E">
      <w:r>
        <w:t>Neuromuscular junction</w:t>
      </w:r>
      <w:r>
        <w:t xml:space="preserve"> - </w:t>
      </w:r>
      <w:r w:rsidRPr="009B090E">
        <w:rPr>
          <w:b/>
        </w:rPr>
        <w:t>skeletal</w:t>
      </w:r>
    </w:p>
    <w:p w14:paraId="35944060" w14:textId="77777777" w:rsidR="009B090E" w:rsidRPr="009B090E" w:rsidRDefault="009B090E" w:rsidP="009B090E">
      <w:pPr>
        <w:rPr>
          <w:b/>
        </w:rPr>
      </w:pPr>
      <w:r>
        <w:t>Troponin</w:t>
      </w:r>
      <w:r>
        <w:t xml:space="preserve"> - </w:t>
      </w:r>
      <w:r w:rsidRPr="009B090E">
        <w:rPr>
          <w:b/>
        </w:rPr>
        <w:t>skeletal</w:t>
      </w:r>
    </w:p>
    <w:p w14:paraId="137683AF" w14:textId="77777777" w:rsidR="009B090E" w:rsidRPr="009B090E" w:rsidRDefault="009B090E" w:rsidP="009B090E">
      <w:pPr>
        <w:rPr>
          <w:b/>
        </w:rPr>
      </w:pPr>
      <w:r w:rsidRPr="00C360AD">
        <w:t>T tubules</w:t>
      </w:r>
      <w:r>
        <w:t xml:space="preserve"> - </w:t>
      </w:r>
      <w:r w:rsidRPr="009B090E">
        <w:rPr>
          <w:b/>
        </w:rPr>
        <w:t>skeletal</w:t>
      </w:r>
    </w:p>
    <w:p w14:paraId="44A69E20" w14:textId="77777777" w:rsidR="009B090E" w:rsidRDefault="009B090E" w:rsidP="009B090E">
      <w:pPr>
        <w:rPr>
          <w:b/>
        </w:rPr>
      </w:pPr>
    </w:p>
    <w:p w14:paraId="470D0B64" w14:textId="77777777" w:rsidR="009B090E" w:rsidRDefault="009B090E" w:rsidP="009B090E">
      <w:pPr>
        <w:pStyle w:val="Paragraphedeliste"/>
        <w:numPr>
          <w:ilvl w:val="0"/>
          <w:numId w:val="8"/>
        </w:numPr>
        <w:rPr>
          <w:b/>
        </w:rPr>
      </w:pPr>
      <w:r w:rsidRPr="009B090E">
        <w:rPr>
          <w:b/>
        </w:rPr>
        <w:t>Where does the calcium necessary for the excitation-contraction coupling come from in smooth muscle?</w:t>
      </w:r>
    </w:p>
    <w:p w14:paraId="5A7AC608" w14:textId="77777777" w:rsidR="009B090E" w:rsidRPr="009B090E" w:rsidRDefault="009B090E" w:rsidP="009B090E">
      <w:pPr>
        <w:pStyle w:val="Paragraphedeliste"/>
      </w:pPr>
      <w:r>
        <w:t>From the ECF and the sarcoplasmic reticulum</w:t>
      </w:r>
    </w:p>
    <w:p w14:paraId="330BFE6B" w14:textId="77777777" w:rsidR="009B090E" w:rsidRDefault="009B090E" w:rsidP="009B090E">
      <w:pPr>
        <w:pStyle w:val="Paragraphedeliste"/>
        <w:rPr>
          <w:b/>
        </w:rPr>
      </w:pPr>
    </w:p>
    <w:p w14:paraId="6E2C1CB8" w14:textId="77777777" w:rsidR="009B090E" w:rsidRDefault="009B090E" w:rsidP="009B090E">
      <w:pPr>
        <w:pStyle w:val="Paragraphedeliste"/>
        <w:numPr>
          <w:ilvl w:val="0"/>
          <w:numId w:val="8"/>
        </w:numPr>
        <w:rPr>
          <w:b/>
        </w:rPr>
      </w:pPr>
      <w:r>
        <w:rPr>
          <w:b/>
        </w:rPr>
        <w:t>What is the effect of myosin-light-chain kinase?</w:t>
      </w:r>
    </w:p>
    <w:p w14:paraId="2D56B47C" w14:textId="77777777" w:rsidR="009B090E" w:rsidRPr="009B090E" w:rsidRDefault="009B090E" w:rsidP="009B090E">
      <w:pPr>
        <w:pStyle w:val="Paragraphedeliste"/>
      </w:pPr>
      <w:r>
        <w:t xml:space="preserve">Phosphorylation of myosin-light chains </w:t>
      </w:r>
      <w:r>
        <w:sym w:font="Wingdings" w:char="F0E0"/>
      </w:r>
      <w:r>
        <w:t xml:space="preserve"> conformational change in myosin head with allow attachment to actin</w:t>
      </w:r>
    </w:p>
    <w:p w14:paraId="7256B36A" w14:textId="77777777" w:rsidR="009B090E" w:rsidRDefault="009B090E" w:rsidP="009B090E">
      <w:pPr>
        <w:pStyle w:val="Paragraphedeliste"/>
        <w:rPr>
          <w:b/>
        </w:rPr>
      </w:pPr>
    </w:p>
    <w:p w14:paraId="032DD675" w14:textId="77777777" w:rsidR="009B090E" w:rsidRDefault="009B090E" w:rsidP="009B090E">
      <w:pPr>
        <w:pStyle w:val="Paragraphedeliste"/>
        <w:numPr>
          <w:ilvl w:val="0"/>
          <w:numId w:val="8"/>
        </w:numPr>
        <w:rPr>
          <w:b/>
        </w:rPr>
      </w:pPr>
      <w:r>
        <w:rPr>
          <w:b/>
        </w:rPr>
        <w:t>What is the effect of myosin-light-chain phosphatase?</w:t>
      </w:r>
    </w:p>
    <w:p w14:paraId="1088FE2E" w14:textId="77777777" w:rsidR="009B090E" w:rsidRPr="009B090E" w:rsidRDefault="009B090E" w:rsidP="009B090E">
      <w:pPr>
        <w:pStyle w:val="Paragraphedeliste"/>
      </w:pPr>
      <w:r>
        <w:t xml:space="preserve">Dephosphorylation of myosin-light chains </w:t>
      </w:r>
      <w:r>
        <w:sym w:font="Wingdings" w:char="F0E0"/>
      </w:r>
      <w:r>
        <w:t xml:space="preserve"> detachment of the heads</w:t>
      </w:r>
    </w:p>
    <w:p w14:paraId="728BDC9D" w14:textId="77777777" w:rsidR="009B090E" w:rsidRDefault="009B090E" w:rsidP="009B090E">
      <w:pPr>
        <w:pStyle w:val="Paragraphedeliste"/>
        <w:rPr>
          <w:b/>
        </w:rPr>
      </w:pPr>
    </w:p>
    <w:p w14:paraId="7A9B62D3" w14:textId="77777777" w:rsidR="009B090E" w:rsidRPr="009B090E" w:rsidRDefault="009B090E" w:rsidP="009B090E">
      <w:pPr>
        <w:pStyle w:val="Paragraphedeliste"/>
        <w:numPr>
          <w:ilvl w:val="0"/>
          <w:numId w:val="8"/>
        </w:numPr>
        <w:rPr>
          <w:b/>
        </w:rPr>
      </w:pPr>
      <w:r w:rsidRPr="009B090E">
        <w:rPr>
          <w:b/>
        </w:rPr>
        <w:t xml:space="preserve">True </w:t>
      </w:r>
      <w:r>
        <w:rPr>
          <w:b/>
        </w:rPr>
        <w:t xml:space="preserve">- </w:t>
      </w:r>
      <w:bookmarkStart w:id="0" w:name="_GoBack"/>
      <w:bookmarkEnd w:id="0"/>
      <w:r w:rsidRPr="009B090E">
        <w:t>Smooth muscle is characterized by prolonged contraction that is often tonic in nature.</w:t>
      </w:r>
      <w:r>
        <w:rPr>
          <w:b/>
        </w:rPr>
        <w:t xml:space="preserve"> </w:t>
      </w:r>
    </w:p>
    <w:p w14:paraId="362B3928" w14:textId="77777777" w:rsidR="002D6E4C" w:rsidRDefault="002D6E4C" w:rsidP="002D6E4C"/>
    <w:p w14:paraId="333C7ACA" w14:textId="77777777" w:rsidR="002D6E4C" w:rsidRDefault="002D6E4C" w:rsidP="002D6E4C"/>
    <w:p w14:paraId="323F6742" w14:textId="77777777" w:rsidR="002D6E4C" w:rsidRDefault="002D6E4C" w:rsidP="002D6E4C"/>
    <w:p w14:paraId="45691A94" w14:textId="77777777" w:rsidR="000335F7" w:rsidRDefault="000335F7" w:rsidP="002D6E4C"/>
    <w:p w14:paraId="6C2D842B" w14:textId="77777777" w:rsidR="002D6E4C" w:rsidRPr="00D02397" w:rsidRDefault="002D6E4C" w:rsidP="002D6E4C"/>
    <w:sectPr w:rsidR="002D6E4C" w:rsidRPr="00D02397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56309"/>
    <w:multiLevelType w:val="hybridMultilevel"/>
    <w:tmpl w:val="3196CE9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84D68"/>
    <w:multiLevelType w:val="hybridMultilevel"/>
    <w:tmpl w:val="CB007304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2AB633A7"/>
    <w:multiLevelType w:val="hybridMultilevel"/>
    <w:tmpl w:val="8064074E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C746860"/>
    <w:multiLevelType w:val="hybridMultilevel"/>
    <w:tmpl w:val="0B46BC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F1689"/>
    <w:multiLevelType w:val="hybridMultilevel"/>
    <w:tmpl w:val="774E5ACE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45953989"/>
    <w:multiLevelType w:val="hybridMultilevel"/>
    <w:tmpl w:val="3196CE9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A32EDF"/>
    <w:multiLevelType w:val="hybridMultilevel"/>
    <w:tmpl w:val="B82CF62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1E784E"/>
    <w:multiLevelType w:val="hybridMultilevel"/>
    <w:tmpl w:val="4F863134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4"/>
  </w:num>
  <w:num w:numId="5">
    <w:abstractNumId w:val="1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397"/>
    <w:rsid w:val="000335F7"/>
    <w:rsid w:val="00184915"/>
    <w:rsid w:val="002C4D29"/>
    <w:rsid w:val="002D6E4C"/>
    <w:rsid w:val="00430F1B"/>
    <w:rsid w:val="00437961"/>
    <w:rsid w:val="009B090E"/>
    <w:rsid w:val="009C411F"/>
    <w:rsid w:val="00C360AD"/>
    <w:rsid w:val="00D02397"/>
    <w:rsid w:val="00E1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53AEB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0239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84915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4915"/>
    <w:rPr>
      <w:rFonts w:ascii="Lucida Grande" w:hAnsi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0239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84915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4915"/>
    <w:rPr>
      <w:rFonts w:ascii="Lucida Grande" w:hAnsi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1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738</Words>
  <Characters>4060</Characters>
  <Application>Microsoft Macintosh Word</Application>
  <DocSecurity>0</DocSecurity>
  <Lines>33</Lines>
  <Paragraphs>9</Paragraphs>
  <ScaleCrop>false</ScaleCrop>
  <Company/>
  <LinksUpToDate>false</LinksUpToDate>
  <CharactersWithSpaces>4789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2</cp:revision>
  <dcterms:created xsi:type="dcterms:W3CDTF">2016-01-04T21:01:00Z</dcterms:created>
  <dcterms:modified xsi:type="dcterms:W3CDTF">2016-01-04T22:20:00Z</dcterms:modified>
</cp:coreProperties>
</file>