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86A" w:rsidRPr="005F386A" w:rsidRDefault="005F386A" w:rsidP="005F386A">
      <w:pPr>
        <w:spacing w:before="100" w:beforeAutospacing="1" w:after="100" w:afterAutospacing="1" w:line="240" w:lineRule="auto"/>
        <w:outlineLvl w:val="2"/>
        <w:rPr>
          <w:rFonts w:ascii="Times New Roman" w:eastAsia="Times New Roman" w:hAnsi="Times New Roman" w:cs="Times New Roman"/>
          <w:b/>
          <w:bCs/>
          <w:sz w:val="27"/>
          <w:szCs w:val="27"/>
        </w:rPr>
      </w:pPr>
      <w:r w:rsidRPr="005F386A">
        <w:rPr>
          <w:rFonts w:ascii="Times New Roman" w:eastAsia="Times New Roman" w:hAnsi="Times New Roman" w:cs="Times New Roman"/>
          <w:b/>
          <w:bCs/>
          <w:sz w:val="27"/>
          <w:szCs w:val="27"/>
        </w:rPr>
        <w:t xml:space="preserve">6V Solar Battery Charger Circuit </w:t>
      </w:r>
    </w:p>
    <w:p w:rsidR="005F386A" w:rsidRPr="005F386A" w:rsidRDefault="005F386A" w:rsidP="005F386A">
      <w:pPr>
        <w:spacing w:after="0" w:line="240" w:lineRule="auto"/>
        <w:rPr>
          <w:rFonts w:ascii="Times New Roman" w:eastAsia="Times New Roman" w:hAnsi="Times New Roman" w:cs="Times New Roman"/>
          <w:sz w:val="24"/>
          <w:szCs w:val="24"/>
        </w:rPr>
      </w:pPr>
      <w:r w:rsidRPr="005F386A">
        <w:rPr>
          <w:rFonts w:ascii="Times New Roman" w:eastAsia="Times New Roman" w:hAnsi="Times New Roman" w:cs="Times New Roman"/>
          <w:sz w:val="24"/>
          <w:szCs w:val="24"/>
        </w:rPr>
        <w:t xml:space="preserve">Posted by </w:t>
      </w:r>
      <w:hyperlink r:id="rId5" w:tooltip="author profile" w:history="1">
        <w:proofErr w:type="spellStart"/>
        <w:r w:rsidRPr="005F386A">
          <w:rPr>
            <w:rFonts w:ascii="Times New Roman" w:eastAsia="Times New Roman" w:hAnsi="Times New Roman" w:cs="Times New Roman"/>
            <w:color w:val="0000FF"/>
            <w:sz w:val="24"/>
            <w:szCs w:val="24"/>
            <w:u w:val="single"/>
          </w:rPr>
          <w:t>Swagatam</w:t>
        </w:r>
        <w:proofErr w:type="spellEnd"/>
        <w:r w:rsidRPr="005F386A">
          <w:rPr>
            <w:rFonts w:ascii="Times New Roman" w:eastAsia="Times New Roman" w:hAnsi="Times New Roman" w:cs="Times New Roman"/>
            <w:color w:val="0000FF"/>
            <w:sz w:val="24"/>
            <w:szCs w:val="24"/>
            <w:u w:val="single"/>
          </w:rPr>
          <w:t xml:space="preserve"> </w:t>
        </w:r>
        <w:proofErr w:type="spellStart"/>
        <w:r w:rsidRPr="005F386A">
          <w:rPr>
            <w:rFonts w:ascii="Times New Roman" w:eastAsia="Times New Roman" w:hAnsi="Times New Roman" w:cs="Times New Roman"/>
            <w:color w:val="0000FF"/>
            <w:sz w:val="24"/>
            <w:szCs w:val="24"/>
            <w:u w:val="single"/>
          </w:rPr>
          <w:t>Majumdar</w:t>
        </w:r>
        <w:proofErr w:type="spellEnd"/>
        <w:r w:rsidRPr="005F386A">
          <w:rPr>
            <w:rFonts w:ascii="Times New Roman" w:eastAsia="Times New Roman" w:hAnsi="Times New Roman" w:cs="Times New Roman"/>
            <w:color w:val="0000FF"/>
            <w:sz w:val="24"/>
            <w:szCs w:val="24"/>
            <w:u w:val="single"/>
          </w:rPr>
          <w:t xml:space="preserve"> </w:t>
        </w:r>
      </w:hyperlink>
    </w:p>
    <w:p w:rsidR="005F386A" w:rsidRPr="005F386A" w:rsidRDefault="005F386A" w:rsidP="005F386A">
      <w:pPr>
        <w:spacing w:after="0" w:line="240" w:lineRule="auto"/>
        <w:rPr>
          <w:rFonts w:ascii="Times New Roman" w:eastAsia="Times New Roman" w:hAnsi="Times New Roman" w:cs="Times New Roman"/>
          <w:sz w:val="24"/>
          <w:szCs w:val="24"/>
        </w:rPr>
      </w:pPr>
      <w:r w:rsidRPr="005F386A">
        <w:rPr>
          <w:rFonts w:ascii="Times New Roman" w:eastAsia="Times New Roman" w:hAnsi="Times New Roman" w:cs="Times New Roman"/>
          <w:sz w:val="24"/>
          <w:szCs w:val="24"/>
        </w:rPr>
        <w:t xml:space="preserve">In this post we discuss a simple 6V solar battery charger circuit with an automatic cut-off feature using 4 </w:t>
      </w:r>
      <w:proofErr w:type="gramStart"/>
      <w:r w:rsidRPr="005F386A">
        <w:rPr>
          <w:rFonts w:ascii="Times New Roman" w:eastAsia="Times New Roman" w:hAnsi="Times New Roman" w:cs="Times New Roman"/>
          <w:sz w:val="24"/>
          <w:szCs w:val="24"/>
        </w:rPr>
        <w:t>way</w:t>
      </w:r>
      <w:proofErr w:type="gramEnd"/>
      <w:r w:rsidRPr="005F386A">
        <w:rPr>
          <w:rFonts w:ascii="Times New Roman" w:eastAsia="Times New Roman" w:hAnsi="Times New Roman" w:cs="Times New Roman"/>
          <w:sz w:val="24"/>
          <w:szCs w:val="24"/>
        </w:rPr>
        <w:t xml:space="preserve"> LED indication, and an overcurrent protection. The system can be operated through a solar panel or via an AC/DC </w:t>
      </w:r>
      <w:proofErr w:type="spellStart"/>
      <w:r w:rsidRPr="005F386A">
        <w:rPr>
          <w:rFonts w:ascii="Times New Roman" w:eastAsia="Times New Roman" w:hAnsi="Times New Roman" w:cs="Times New Roman"/>
          <w:sz w:val="24"/>
          <w:szCs w:val="24"/>
        </w:rPr>
        <w:t>mans</w:t>
      </w:r>
      <w:proofErr w:type="spellEnd"/>
      <w:r w:rsidRPr="005F386A">
        <w:rPr>
          <w:rFonts w:ascii="Times New Roman" w:eastAsia="Times New Roman" w:hAnsi="Times New Roman" w:cs="Times New Roman"/>
          <w:sz w:val="24"/>
          <w:szCs w:val="24"/>
        </w:rPr>
        <w:t xml:space="preserve"> adapter unit. The idea was requested by Mr. </w:t>
      </w:r>
      <w:proofErr w:type="spellStart"/>
      <w:r w:rsidRPr="005F386A">
        <w:rPr>
          <w:rFonts w:ascii="Times New Roman" w:eastAsia="Times New Roman" w:hAnsi="Times New Roman" w:cs="Times New Roman"/>
          <w:sz w:val="24"/>
          <w:szCs w:val="24"/>
        </w:rPr>
        <w:t>Bhushan</w:t>
      </w:r>
      <w:proofErr w:type="spellEnd"/>
      <w:r w:rsidRPr="005F386A">
        <w:rPr>
          <w:rFonts w:ascii="Times New Roman" w:eastAsia="Times New Roman" w:hAnsi="Times New Roman" w:cs="Times New Roman"/>
          <w:sz w:val="24"/>
          <w:szCs w:val="24"/>
        </w:rPr>
        <w:t xml:space="preserve"> Trivedi.</w:t>
      </w:r>
      <w:r w:rsidRPr="005F386A">
        <w:rPr>
          <w:rFonts w:ascii="Times New Roman" w:eastAsia="Times New Roman" w:hAnsi="Times New Roman" w:cs="Times New Roman"/>
          <w:sz w:val="24"/>
          <w:szCs w:val="24"/>
        </w:rPr>
        <w:br/>
      </w:r>
      <w:bookmarkStart w:id="0" w:name="more"/>
      <w:bookmarkEnd w:id="0"/>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color w:val="0B5394"/>
          <w:sz w:val="24"/>
          <w:szCs w:val="24"/>
        </w:rPr>
        <w:br/>
      </w:r>
      <w:r w:rsidRPr="005F386A">
        <w:rPr>
          <w:rFonts w:ascii="Times New Roman" w:eastAsia="Times New Roman" w:hAnsi="Times New Roman" w:cs="Times New Roman"/>
          <w:b/>
          <w:bCs/>
          <w:sz w:val="24"/>
          <w:szCs w:val="24"/>
        </w:rPr>
        <w:t>The Request</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color w:val="0B5394"/>
          <w:sz w:val="24"/>
          <w:szCs w:val="24"/>
        </w:rPr>
        <w:br/>
      </w:r>
      <w:r w:rsidRPr="005F386A">
        <w:rPr>
          <w:rFonts w:ascii="Times New Roman" w:eastAsia="Times New Roman" w:hAnsi="Times New Roman" w:cs="Times New Roman"/>
          <w:color w:val="0B5394"/>
          <w:sz w:val="24"/>
          <w:szCs w:val="24"/>
        </w:rPr>
        <w:br/>
        <w:t xml:space="preserve">Dear </w:t>
      </w:r>
      <w:proofErr w:type="spellStart"/>
      <w:r w:rsidRPr="005F386A">
        <w:rPr>
          <w:rFonts w:ascii="Times New Roman" w:eastAsia="Times New Roman" w:hAnsi="Times New Roman" w:cs="Times New Roman"/>
          <w:color w:val="0B5394"/>
          <w:sz w:val="24"/>
          <w:szCs w:val="24"/>
        </w:rPr>
        <w:t>Swagatam</w:t>
      </w:r>
      <w:proofErr w:type="spellEnd"/>
      <w:r w:rsidRPr="005F386A">
        <w:rPr>
          <w:rFonts w:ascii="Times New Roman" w:eastAsia="Times New Roman" w:hAnsi="Times New Roman" w:cs="Times New Roman"/>
          <w:color w:val="0B5394"/>
          <w:sz w:val="24"/>
          <w:szCs w:val="24"/>
        </w:rPr>
        <w:t>,</w:t>
      </w: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0" w:line="240" w:lineRule="auto"/>
        <w:rPr>
          <w:rFonts w:ascii="Times New Roman" w:eastAsia="Times New Roman" w:hAnsi="Times New Roman" w:cs="Times New Roman"/>
          <w:sz w:val="24"/>
          <w:szCs w:val="24"/>
        </w:rPr>
      </w:pPr>
      <w:r w:rsidRPr="005F386A">
        <w:rPr>
          <w:rFonts w:ascii="Times New Roman" w:eastAsia="Times New Roman" w:hAnsi="Times New Roman" w:cs="Times New Roman"/>
          <w:color w:val="0B5394"/>
          <w:sz w:val="24"/>
          <w:szCs w:val="24"/>
        </w:rPr>
        <w:t>Greetings, I trust you are well. </w:t>
      </w: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0" w:line="240" w:lineRule="auto"/>
        <w:rPr>
          <w:rFonts w:ascii="Times New Roman" w:eastAsia="Times New Roman" w:hAnsi="Times New Roman" w:cs="Times New Roman"/>
          <w:sz w:val="24"/>
          <w:szCs w:val="24"/>
        </w:rPr>
      </w:pPr>
      <w:r w:rsidRPr="005F386A">
        <w:rPr>
          <w:rFonts w:ascii="Times New Roman" w:eastAsia="Times New Roman" w:hAnsi="Times New Roman" w:cs="Times New Roman"/>
          <w:color w:val="0B5394"/>
          <w:sz w:val="24"/>
          <w:szCs w:val="24"/>
        </w:rPr>
        <w:t xml:space="preserve">I am </w:t>
      </w:r>
      <w:proofErr w:type="spellStart"/>
      <w:r w:rsidRPr="005F386A">
        <w:rPr>
          <w:rFonts w:ascii="Times New Roman" w:eastAsia="Times New Roman" w:hAnsi="Times New Roman" w:cs="Times New Roman"/>
          <w:color w:val="0B5394"/>
          <w:sz w:val="24"/>
          <w:szCs w:val="24"/>
        </w:rPr>
        <w:t>Bhushan</w:t>
      </w:r>
      <w:proofErr w:type="spellEnd"/>
      <w:r w:rsidRPr="005F386A">
        <w:rPr>
          <w:rFonts w:ascii="Times New Roman" w:eastAsia="Times New Roman" w:hAnsi="Times New Roman" w:cs="Times New Roman"/>
          <w:color w:val="0B5394"/>
          <w:sz w:val="24"/>
          <w:szCs w:val="24"/>
        </w:rPr>
        <w:t>, and I am working on a hobby project currently. </w:t>
      </w: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0" w:line="240" w:lineRule="auto"/>
        <w:rPr>
          <w:rFonts w:ascii="Times New Roman" w:eastAsia="Times New Roman" w:hAnsi="Times New Roman" w:cs="Times New Roman"/>
          <w:sz w:val="24"/>
          <w:szCs w:val="24"/>
        </w:rPr>
      </w:pPr>
      <w:r w:rsidRPr="005F386A">
        <w:rPr>
          <w:rFonts w:ascii="Times New Roman" w:eastAsia="Times New Roman" w:hAnsi="Times New Roman" w:cs="Times New Roman"/>
          <w:color w:val="0B5394"/>
          <w:sz w:val="24"/>
          <w:szCs w:val="24"/>
        </w:rPr>
        <w:t>I am very impressed by the knowledge you share at your blog, and was hoping if you would like to guide me a bit with my project.  </w:t>
      </w: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0" w:line="240" w:lineRule="auto"/>
        <w:rPr>
          <w:rFonts w:ascii="Times New Roman" w:eastAsia="Times New Roman" w:hAnsi="Times New Roman" w:cs="Times New Roman"/>
          <w:sz w:val="24"/>
          <w:szCs w:val="24"/>
        </w:rPr>
      </w:pPr>
      <w:r w:rsidRPr="005F386A">
        <w:rPr>
          <w:rFonts w:ascii="Times New Roman" w:eastAsia="Times New Roman" w:hAnsi="Times New Roman" w:cs="Times New Roman"/>
          <w:color w:val="0B5394"/>
          <w:sz w:val="24"/>
          <w:szCs w:val="24"/>
        </w:rPr>
        <w:t>My project is around charging a 6V 4.5 Ah sealed battery with grid and solar panel. This battery will supply power to led lights and a mobile phone charging point.</w:t>
      </w: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0" w:line="240" w:lineRule="auto"/>
        <w:rPr>
          <w:rFonts w:ascii="Times New Roman" w:eastAsia="Times New Roman" w:hAnsi="Times New Roman" w:cs="Times New Roman"/>
          <w:sz w:val="24"/>
          <w:szCs w:val="24"/>
        </w:rPr>
      </w:pPr>
      <w:r w:rsidRPr="005F386A">
        <w:rPr>
          <w:rFonts w:ascii="Times New Roman" w:eastAsia="Times New Roman" w:hAnsi="Times New Roman" w:cs="Times New Roman"/>
          <w:color w:val="0B5394"/>
          <w:sz w:val="24"/>
          <w:szCs w:val="24"/>
        </w:rPr>
        <w:t xml:space="preserve">Actually, the battery will be kept in a box. </w:t>
      </w:r>
      <w:proofErr w:type="gramStart"/>
      <w:r w:rsidRPr="005F386A">
        <w:rPr>
          <w:rFonts w:ascii="Times New Roman" w:eastAsia="Times New Roman" w:hAnsi="Times New Roman" w:cs="Times New Roman"/>
          <w:color w:val="0B5394"/>
          <w:sz w:val="24"/>
          <w:szCs w:val="24"/>
        </w:rPr>
        <w:t>and</w:t>
      </w:r>
      <w:proofErr w:type="gramEnd"/>
      <w:r w:rsidRPr="005F386A">
        <w:rPr>
          <w:rFonts w:ascii="Times New Roman" w:eastAsia="Times New Roman" w:hAnsi="Times New Roman" w:cs="Times New Roman"/>
          <w:color w:val="0B5394"/>
          <w:sz w:val="24"/>
          <w:szCs w:val="24"/>
        </w:rPr>
        <w:t xml:space="preserve"> box will have two inputs for battery charging. These two inputs are solar (9V) and AC (230V) for charging the 6V Battery. </w:t>
      </w: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240" w:line="240" w:lineRule="auto"/>
        <w:rPr>
          <w:rFonts w:ascii="Times New Roman" w:eastAsia="Times New Roman" w:hAnsi="Times New Roman" w:cs="Times New Roman"/>
          <w:sz w:val="24"/>
          <w:szCs w:val="24"/>
        </w:rPr>
      </w:pPr>
      <w:r w:rsidRPr="005F386A">
        <w:rPr>
          <w:rFonts w:ascii="Times New Roman" w:eastAsia="Times New Roman" w:hAnsi="Times New Roman" w:cs="Times New Roman"/>
          <w:color w:val="0B5394"/>
          <w:sz w:val="24"/>
          <w:szCs w:val="24"/>
        </w:rPr>
        <w:t xml:space="preserve">There will not be any automatic switchover. </w:t>
      </w:r>
      <w:proofErr w:type="spellStart"/>
      <w:proofErr w:type="gramStart"/>
      <w:r w:rsidRPr="005F386A">
        <w:rPr>
          <w:rFonts w:ascii="Times New Roman" w:eastAsia="Times New Roman" w:hAnsi="Times New Roman" w:cs="Times New Roman"/>
          <w:color w:val="0B5394"/>
          <w:sz w:val="24"/>
          <w:szCs w:val="24"/>
        </w:rPr>
        <w:t>Its</w:t>
      </w:r>
      <w:proofErr w:type="spellEnd"/>
      <w:proofErr w:type="gramEnd"/>
      <w:r w:rsidRPr="005F386A">
        <w:rPr>
          <w:rFonts w:ascii="Times New Roman" w:eastAsia="Times New Roman" w:hAnsi="Times New Roman" w:cs="Times New Roman"/>
          <w:color w:val="0B5394"/>
          <w:sz w:val="24"/>
          <w:szCs w:val="24"/>
        </w:rPr>
        <w:t xml:space="preserve"> like the user has an </w:t>
      </w:r>
      <w:proofErr w:type="spellStart"/>
      <w:r w:rsidRPr="005F386A">
        <w:rPr>
          <w:rFonts w:ascii="Times New Roman" w:eastAsia="Times New Roman" w:hAnsi="Times New Roman" w:cs="Times New Roman"/>
          <w:color w:val="0B5394"/>
          <w:sz w:val="24"/>
          <w:szCs w:val="24"/>
        </w:rPr>
        <w:t>an</w:t>
      </w:r>
      <w:proofErr w:type="spellEnd"/>
      <w:r w:rsidRPr="005F386A">
        <w:rPr>
          <w:rFonts w:ascii="Times New Roman" w:eastAsia="Times New Roman" w:hAnsi="Times New Roman" w:cs="Times New Roman"/>
          <w:color w:val="0B5394"/>
          <w:sz w:val="24"/>
          <w:szCs w:val="24"/>
        </w:rPr>
        <w:t xml:space="preserve"> option to either charge the battery from solar or grid. </w:t>
      </w:r>
      <w:proofErr w:type="gramStart"/>
      <w:r w:rsidRPr="005F386A">
        <w:rPr>
          <w:rFonts w:ascii="Times New Roman" w:eastAsia="Times New Roman" w:hAnsi="Times New Roman" w:cs="Times New Roman"/>
          <w:color w:val="0B5394"/>
          <w:sz w:val="24"/>
          <w:szCs w:val="24"/>
        </w:rPr>
        <w:t>but</w:t>
      </w:r>
      <w:proofErr w:type="gramEnd"/>
      <w:r w:rsidRPr="005F386A">
        <w:rPr>
          <w:rFonts w:ascii="Times New Roman" w:eastAsia="Times New Roman" w:hAnsi="Times New Roman" w:cs="Times New Roman"/>
          <w:color w:val="0B5394"/>
          <w:sz w:val="24"/>
          <w:szCs w:val="24"/>
        </w:rPr>
        <w:t xml:space="preserve"> both the input options shall be available. For example, if on a rainy day or for some reason the battery can't be charged from a solar panel, then grid charging should be done. So I am looking for an option of both the inputs to the battery. Nothing automatic here</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color w:val="0B5394"/>
          <w:sz w:val="24"/>
          <w:szCs w:val="24"/>
        </w:rPr>
        <w:br/>
      </w:r>
      <w:proofErr w:type="gramStart"/>
      <w:r w:rsidRPr="005F386A">
        <w:rPr>
          <w:rFonts w:ascii="Times New Roman" w:eastAsia="Times New Roman" w:hAnsi="Times New Roman" w:cs="Times New Roman"/>
          <w:color w:val="0B5394"/>
          <w:sz w:val="24"/>
          <w:szCs w:val="24"/>
        </w:rPr>
        <w:t>The</w:t>
      </w:r>
      <w:proofErr w:type="gramEnd"/>
      <w:r w:rsidRPr="005F386A">
        <w:rPr>
          <w:rFonts w:ascii="Times New Roman" w:eastAsia="Times New Roman" w:hAnsi="Times New Roman" w:cs="Times New Roman"/>
          <w:color w:val="0B5394"/>
          <w:sz w:val="24"/>
          <w:szCs w:val="24"/>
        </w:rPr>
        <w:t xml:space="preserve"> battery level indicator LED should indicate in red yellow and green on the battery level. Automatic battery cut off after voltage goes down certain limits to ensure long battery life.</w:t>
      </w:r>
    </w:p>
    <w:p w:rsidR="005F386A" w:rsidRPr="005F386A" w:rsidRDefault="005F386A" w:rsidP="005F386A">
      <w:pPr>
        <w:spacing w:after="0" w:line="240" w:lineRule="auto"/>
        <w:rPr>
          <w:rFonts w:ascii="Times New Roman" w:eastAsia="Times New Roman" w:hAnsi="Times New Roman" w:cs="Times New Roman"/>
          <w:sz w:val="24"/>
          <w:szCs w:val="24"/>
        </w:rPr>
      </w:pPr>
      <w:r w:rsidRPr="005F386A">
        <w:rPr>
          <w:rFonts w:ascii="Times New Roman" w:eastAsia="Times New Roman" w:hAnsi="Times New Roman" w:cs="Times New Roman"/>
          <w:color w:val="0B5394"/>
          <w:sz w:val="24"/>
          <w:szCs w:val="24"/>
        </w:rPr>
        <w:t>I am attaching a short problem statement along this email for your reference. I am looking for a circuit for the arrangement shown in it. </w:t>
      </w: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0" w:line="240" w:lineRule="auto"/>
        <w:rPr>
          <w:rFonts w:ascii="Times New Roman" w:eastAsia="Times New Roman" w:hAnsi="Times New Roman" w:cs="Times New Roman"/>
          <w:sz w:val="24"/>
          <w:szCs w:val="24"/>
        </w:rPr>
      </w:pPr>
      <w:r w:rsidRPr="005F386A">
        <w:rPr>
          <w:rFonts w:ascii="Times New Roman" w:eastAsia="Times New Roman" w:hAnsi="Times New Roman" w:cs="Times New Roman"/>
          <w:color w:val="0B5394"/>
          <w:sz w:val="24"/>
          <w:szCs w:val="24"/>
        </w:rPr>
        <w:t>I am keen to hear from you on this</w:t>
      </w: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0" w:line="240" w:lineRule="auto"/>
        <w:rPr>
          <w:rFonts w:ascii="Times New Roman" w:eastAsia="Times New Roman" w:hAnsi="Times New Roman" w:cs="Times New Roman"/>
          <w:sz w:val="24"/>
          <w:szCs w:val="24"/>
        </w:rPr>
      </w:pPr>
      <w:r w:rsidRPr="005F386A">
        <w:rPr>
          <w:rFonts w:ascii="Times New Roman" w:eastAsia="Times New Roman" w:hAnsi="Times New Roman" w:cs="Times New Roman"/>
          <w:color w:val="0B5394"/>
          <w:sz w:val="24"/>
          <w:szCs w:val="24"/>
        </w:rPr>
        <w:t>Kind Regards,</w:t>
      </w: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0" w:line="240" w:lineRule="auto"/>
        <w:rPr>
          <w:rFonts w:ascii="Times New Roman" w:eastAsia="Times New Roman" w:hAnsi="Times New Roman" w:cs="Times New Roman"/>
          <w:sz w:val="24"/>
          <w:szCs w:val="24"/>
        </w:rPr>
      </w:pPr>
      <w:proofErr w:type="spellStart"/>
      <w:r w:rsidRPr="005F386A">
        <w:rPr>
          <w:rFonts w:ascii="Times New Roman" w:eastAsia="Times New Roman" w:hAnsi="Times New Roman" w:cs="Times New Roman"/>
          <w:sz w:val="24"/>
          <w:szCs w:val="24"/>
        </w:rPr>
        <w:t>Bhushan</w:t>
      </w:r>
      <w:proofErr w:type="spellEnd"/>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0" w:line="240" w:lineRule="auto"/>
        <w:rPr>
          <w:rFonts w:ascii="Times New Roman" w:eastAsia="Times New Roman" w:hAnsi="Times New Roman" w:cs="Times New Roman"/>
          <w:sz w:val="24"/>
          <w:szCs w:val="24"/>
        </w:rPr>
      </w:pPr>
    </w:p>
    <w:p w:rsidR="005F386A" w:rsidRPr="005F386A" w:rsidRDefault="005F386A" w:rsidP="005F386A">
      <w:pPr>
        <w:spacing w:after="240" w:line="240" w:lineRule="auto"/>
        <w:rPr>
          <w:rFonts w:ascii="Times New Roman" w:eastAsia="Times New Roman" w:hAnsi="Times New Roman" w:cs="Times New Roman"/>
          <w:sz w:val="24"/>
          <w:szCs w:val="24"/>
        </w:rPr>
      </w:pP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b/>
          <w:bCs/>
          <w:sz w:val="24"/>
          <w:szCs w:val="24"/>
        </w:rPr>
        <w:t>The Design</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t xml:space="preserve">The required 6V solar battery charger circuit can be </w:t>
      </w:r>
      <w:proofErr w:type="spellStart"/>
      <w:r w:rsidRPr="005F386A">
        <w:rPr>
          <w:rFonts w:ascii="Times New Roman" w:eastAsia="Times New Roman" w:hAnsi="Times New Roman" w:cs="Times New Roman"/>
          <w:sz w:val="24"/>
          <w:szCs w:val="24"/>
        </w:rPr>
        <w:t>witnesed</w:t>
      </w:r>
      <w:proofErr w:type="spellEnd"/>
      <w:r w:rsidRPr="005F386A">
        <w:rPr>
          <w:rFonts w:ascii="Times New Roman" w:eastAsia="Times New Roman" w:hAnsi="Times New Roman" w:cs="Times New Roman"/>
          <w:sz w:val="24"/>
          <w:szCs w:val="24"/>
        </w:rPr>
        <w:t xml:space="preserve"> in the diagram presented below.</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t>Referring to the diagram, the various stages may be understood with the help of the following points</w:t>
      </w:r>
      <w:proofErr w:type="gramStart"/>
      <w:r w:rsidRPr="005F386A">
        <w:rPr>
          <w:rFonts w:ascii="Times New Roman" w:eastAsia="Times New Roman" w:hAnsi="Times New Roman" w:cs="Times New Roman"/>
          <w:sz w:val="24"/>
          <w:szCs w:val="24"/>
        </w:rPr>
        <w:t>:</w:t>
      </w:r>
      <w:proofErr w:type="gramEnd"/>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t>The IC LM317 which is a standard voltage regulator IC is configured to produce a fixed 7V output determined by the resistances 120 ohms and 560 ohms.</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t>The BC547 transistor and its base 1 ohm resistor ensure that the charging current to the 6V/4.5AH battery never exceeds the optimal 500mA mark.</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t>The output of the LM317 stage is directly connected with the 6V battery for the intended charging of the battery.</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t>The input to this IC is selectable via a SPDT switch, either from the given solar panel or from an AC/DC adapter unit, depending whether the solar panel is producing sufficient voltage or not, which could be monitored through a voltmeter connected across the output pins of the LM317 IC.</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t xml:space="preserve"> The four </w:t>
      </w:r>
      <w:proofErr w:type="spellStart"/>
      <w:r w:rsidRPr="005F386A">
        <w:rPr>
          <w:rFonts w:ascii="Times New Roman" w:eastAsia="Times New Roman" w:hAnsi="Times New Roman" w:cs="Times New Roman"/>
          <w:sz w:val="24"/>
          <w:szCs w:val="24"/>
        </w:rPr>
        <w:t>opamps</w:t>
      </w:r>
      <w:proofErr w:type="spellEnd"/>
      <w:r w:rsidRPr="005F386A">
        <w:rPr>
          <w:rFonts w:ascii="Times New Roman" w:eastAsia="Times New Roman" w:hAnsi="Times New Roman" w:cs="Times New Roman"/>
          <w:sz w:val="24"/>
          <w:szCs w:val="24"/>
        </w:rPr>
        <w:t xml:space="preserve"> from the IC LM324 which is a quad </w:t>
      </w:r>
      <w:proofErr w:type="spellStart"/>
      <w:r w:rsidRPr="005F386A">
        <w:rPr>
          <w:rFonts w:ascii="Times New Roman" w:eastAsia="Times New Roman" w:hAnsi="Times New Roman" w:cs="Times New Roman"/>
          <w:sz w:val="24"/>
          <w:szCs w:val="24"/>
        </w:rPr>
        <w:t>opamp</w:t>
      </w:r>
      <w:proofErr w:type="spellEnd"/>
      <w:r w:rsidRPr="005F386A">
        <w:rPr>
          <w:rFonts w:ascii="Times New Roman" w:eastAsia="Times New Roman" w:hAnsi="Times New Roman" w:cs="Times New Roman"/>
          <w:sz w:val="24"/>
          <w:szCs w:val="24"/>
        </w:rPr>
        <w:t xml:space="preserve"> in one package are wired up as voltage comparators and produce </w:t>
      </w:r>
      <w:proofErr w:type="gramStart"/>
      <w:r w:rsidRPr="005F386A">
        <w:rPr>
          <w:rFonts w:ascii="Times New Roman" w:eastAsia="Times New Roman" w:hAnsi="Times New Roman" w:cs="Times New Roman"/>
          <w:sz w:val="24"/>
          <w:szCs w:val="24"/>
        </w:rPr>
        <w:t>a visual indications</w:t>
      </w:r>
      <w:proofErr w:type="gramEnd"/>
      <w:r w:rsidRPr="005F386A">
        <w:rPr>
          <w:rFonts w:ascii="Times New Roman" w:eastAsia="Times New Roman" w:hAnsi="Times New Roman" w:cs="Times New Roman"/>
          <w:sz w:val="24"/>
          <w:szCs w:val="24"/>
        </w:rPr>
        <w:t xml:space="preserve"> for the various voltage levels at any instant, during the charging process or during the discharging process through the connected </w:t>
      </w:r>
      <w:proofErr w:type="spellStart"/>
      <w:r w:rsidRPr="005F386A">
        <w:rPr>
          <w:rFonts w:ascii="Times New Roman" w:eastAsia="Times New Roman" w:hAnsi="Times New Roman" w:cs="Times New Roman"/>
          <w:sz w:val="24"/>
          <w:szCs w:val="24"/>
        </w:rPr>
        <w:t>LEd</w:t>
      </w:r>
      <w:proofErr w:type="spellEnd"/>
      <w:r w:rsidRPr="005F386A">
        <w:rPr>
          <w:rFonts w:ascii="Times New Roman" w:eastAsia="Times New Roman" w:hAnsi="Times New Roman" w:cs="Times New Roman"/>
          <w:sz w:val="24"/>
          <w:szCs w:val="24"/>
        </w:rPr>
        <w:t xml:space="preserve"> panel or any other load.</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t xml:space="preserve">All the inverting inputs of the </w:t>
      </w:r>
      <w:proofErr w:type="spellStart"/>
      <w:r w:rsidRPr="005F386A">
        <w:rPr>
          <w:rFonts w:ascii="Times New Roman" w:eastAsia="Times New Roman" w:hAnsi="Times New Roman" w:cs="Times New Roman"/>
          <w:sz w:val="24"/>
          <w:szCs w:val="24"/>
        </w:rPr>
        <w:t>opamps</w:t>
      </w:r>
      <w:proofErr w:type="spellEnd"/>
      <w:r w:rsidRPr="005F386A">
        <w:rPr>
          <w:rFonts w:ascii="Times New Roman" w:eastAsia="Times New Roman" w:hAnsi="Times New Roman" w:cs="Times New Roman"/>
          <w:sz w:val="24"/>
          <w:szCs w:val="24"/>
        </w:rPr>
        <w:t xml:space="preserve"> are clamped to a fixed reference of 3V through the relevant </w:t>
      </w:r>
      <w:proofErr w:type="spellStart"/>
      <w:r w:rsidRPr="005F386A">
        <w:rPr>
          <w:rFonts w:ascii="Times New Roman" w:eastAsia="Times New Roman" w:hAnsi="Times New Roman" w:cs="Times New Roman"/>
          <w:sz w:val="24"/>
          <w:szCs w:val="24"/>
        </w:rPr>
        <w:t>zener</w:t>
      </w:r>
      <w:proofErr w:type="spellEnd"/>
      <w:r w:rsidRPr="005F386A">
        <w:rPr>
          <w:rFonts w:ascii="Times New Roman" w:eastAsia="Times New Roman" w:hAnsi="Times New Roman" w:cs="Times New Roman"/>
          <w:sz w:val="24"/>
          <w:szCs w:val="24"/>
        </w:rPr>
        <w:t xml:space="preserve"> diode.</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t xml:space="preserve">The non-inverting inputs of the </w:t>
      </w:r>
      <w:proofErr w:type="spellStart"/>
      <w:r w:rsidRPr="005F386A">
        <w:rPr>
          <w:rFonts w:ascii="Times New Roman" w:eastAsia="Times New Roman" w:hAnsi="Times New Roman" w:cs="Times New Roman"/>
          <w:sz w:val="24"/>
          <w:szCs w:val="24"/>
        </w:rPr>
        <w:t>opamps</w:t>
      </w:r>
      <w:proofErr w:type="spellEnd"/>
      <w:r w:rsidRPr="005F386A">
        <w:rPr>
          <w:rFonts w:ascii="Times New Roman" w:eastAsia="Times New Roman" w:hAnsi="Times New Roman" w:cs="Times New Roman"/>
          <w:sz w:val="24"/>
          <w:szCs w:val="24"/>
        </w:rPr>
        <w:t xml:space="preserve"> are individually attached to presets which are appropriately set to respond to the relevant voltage levels by making their outputs high sequentially.</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t>The indications for the same could be monitored via the connected colored LEDs.</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t>The yellow LED associated with A2 may be set for indicating the low voltage cut-off threshold. When this LED shuts off (white lights up), the transistor TIP122 is inhibited from conducting and cuts off the supply to the load, thereby ensuring that the battery is never allowed to discharge to dangerous unrecoverable limits.</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lastRenderedPageBreak/>
        <w:t>A4 LED indicates the upper full charge level of the battery....this output could be fed to the base of the LM317 transistor in order to cut-off the charging voltage to the battery preventing overcharging (optional).</w:t>
      </w:r>
      <w:r w:rsidRPr="005F386A">
        <w:rPr>
          <w:rFonts w:ascii="Times New Roman" w:eastAsia="Times New Roman" w:hAnsi="Times New Roman" w:cs="Times New Roman"/>
          <w:sz w:val="24"/>
          <w:szCs w:val="24"/>
        </w:rPr>
        <w:br/>
      </w:r>
      <w:r w:rsidRPr="005F386A">
        <w:rPr>
          <w:rFonts w:ascii="Times New Roman" w:eastAsia="Times New Roman" w:hAnsi="Times New Roman" w:cs="Times New Roman"/>
          <w:sz w:val="24"/>
          <w:szCs w:val="24"/>
        </w:rPr>
        <w:br/>
        <w:t>Please note that since the A2/A4 do not have hysteresis included could produce oscillations at the cut-off thresholds, which won't necessarily be an issue or affect the battery performance or life.</w:t>
      </w:r>
      <w:r w:rsidRPr="005F386A">
        <w:rPr>
          <w:rFonts w:ascii="Times New Roman" w:eastAsia="Times New Roman" w:hAnsi="Times New Roman" w:cs="Times New Roman"/>
          <w:sz w:val="24"/>
          <w:szCs w:val="24"/>
        </w:rPr>
        <w:br/>
      </w:r>
    </w:p>
    <w:p w:rsidR="005F386A" w:rsidRPr="005F386A" w:rsidRDefault="005F386A" w:rsidP="005F386A">
      <w:pPr>
        <w:spacing w:after="0" w:line="240" w:lineRule="auto"/>
        <w:jc w:val="center"/>
        <w:rPr>
          <w:rFonts w:ascii="Times New Roman" w:eastAsia="Times New Roman" w:hAnsi="Times New Roman" w:cs="Times New Roman"/>
          <w:sz w:val="24"/>
          <w:szCs w:val="24"/>
        </w:rPr>
      </w:pPr>
      <w:r w:rsidRPr="005F386A">
        <w:rPr>
          <w:rFonts w:ascii="Times New Roman" w:eastAsia="Times New Roman" w:hAnsi="Times New Roman" w:cs="Times New Roman"/>
          <w:noProof/>
          <w:color w:val="0000FF"/>
          <w:sz w:val="24"/>
          <w:szCs w:val="24"/>
        </w:rPr>
        <w:drawing>
          <wp:inline distT="0" distB="0" distL="0" distR="0" wp14:anchorId="670555AB" wp14:editId="52B470D7">
            <wp:extent cx="3048000" cy="1689100"/>
            <wp:effectExtent l="0" t="0" r="0" b="6350"/>
            <wp:docPr id="1" name="Picture 1" descr="http://1.bp.blogspot.com/-fFyH6rpWtB4/U3r8EIRwNqI/AAAAAAAAG7Y/F7bJTGzhlb0/s1600/6.5V+solar+charger+circuit.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bp.blogspot.com/-fFyH6rpWtB4/U3r8EIRwNqI/AAAAAAAAG7Y/F7bJTGzhlb0/s1600/6.5V+solar+charger+circuit.pn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689100"/>
                    </a:xfrm>
                    <a:prstGeom prst="rect">
                      <a:avLst/>
                    </a:prstGeom>
                    <a:noFill/>
                    <a:ln>
                      <a:noFill/>
                    </a:ln>
                  </pic:spPr>
                </pic:pic>
              </a:graphicData>
            </a:graphic>
          </wp:inline>
        </w:drawing>
      </w:r>
    </w:p>
    <w:p w:rsidR="00D6497A" w:rsidRDefault="00E5740A">
      <w:bookmarkStart w:id="1" w:name="_GoBack"/>
      <w:bookmarkEnd w:id="1"/>
    </w:p>
    <w:sectPr w:rsidR="00D649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86A"/>
    <w:rsid w:val="000D505A"/>
    <w:rsid w:val="002D44E0"/>
    <w:rsid w:val="005F386A"/>
    <w:rsid w:val="00E5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38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8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38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8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598148">
      <w:bodyDiv w:val="1"/>
      <w:marLeft w:val="0"/>
      <w:marRight w:val="0"/>
      <w:marTop w:val="0"/>
      <w:marBottom w:val="0"/>
      <w:divBdr>
        <w:top w:val="none" w:sz="0" w:space="0" w:color="auto"/>
        <w:left w:val="none" w:sz="0" w:space="0" w:color="auto"/>
        <w:bottom w:val="none" w:sz="0" w:space="0" w:color="auto"/>
        <w:right w:val="none" w:sz="0" w:space="0" w:color="auto"/>
      </w:divBdr>
      <w:divsChild>
        <w:div w:id="1783187191">
          <w:marLeft w:val="0"/>
          <w:marRight w:val="0"/>
          <w:marTop w:val="0"/>
          <w:marBottom w:val="0"/>
          <w:divBdr>
            <w:top w:val="none" w:sz="0" w:space="0" w:color="auto"/>
            <w:left w:val="none" w:sz="0" w:space="0" w:color="auto"/>
            <w:bottom w:val="none" w:sz="0" w:space="0" w:color="auto"/>
            <w:right w:val="none" w:sz="0" w:space="0" w:color="auto"/>
          </w:divBdr>
          <w:divsChild>
            <w:div w:id="1506818125">
              <w:marLeft w:val="0"/>
              <w:marRight w:val="0"/>
              <w:marTop w:val="0"/>
              <w:marBottom w:val="0"/>
              <w:divBdr>
                <w:top w:val="none" w:sz="0" w:space="0" w:color="auto"/>
                <w:left w:val="none" w:sz="0" w:space="0" w:color="auto"/>
                <w:bottom w:val="none" w:sz="0" w:space="0" w:color="auto"/>
                <w:right w:val="none" w:sz="0" w:space="0" w:color="auto"/>
              </w:divBdr>
            </w:div>
          </w:divsChild>
        </w:div>
        <w:div w:id="1484203253">
          <w:marLeft w:val="0"/>
          <w:marRight w:val="0"/>
          <w:marTop w:val="0"/>
          <w:marBottom w:val="0"/>
          <w:divBdr>
            <w:top w:val="none" w:sz="0" w:space="0" w:color="auto"/>
            <w:left w:val="none" w:sz="0" w:space="0" w:color="auto"/>
            <w:bottom w:val="none" w:sz="0" w:space="0" w:color="auto"/>
            <w:right w:val="none" w:sz="0" w:space="0" w:color="auto"/>
          </w:divBdr>
          <w:divsChild>
            <w:div w:id="217716310">
              <w:marLeft w:val="0"/>
              <w:marRight w:val="0"/>
              <w:marTop w:val="0"/>
              <w:marBottom w:val="0"/>
              <w:divBdr>
                <w:top w:val="none" w:sz="0" w:space="0" w:color="auto"/>
                <w:left w:val="none" w:sz="0" w:space="0" w:color="auto"/>
                <w:bottom w:val="none" w:sz="0" w:space="0" w:color="auto"/>
                <w:right w:val="none" w:sz="0" w:space="0" w:color="auto"/>
              </w:divBdr>
            </w:div>
            <w:div w:id="1839147974">
              <w:marLeft w:val="0"/>
              <w:marRight w:val="0"/>
              <w:marTop w:val="0"/>
              <w:marBottom w:val="0"/>
              <w:divBdr>
                <w:top w:val="none" w:sz="0" w:space="0" w:color="auto"/>
                <w:left w:val="none" w:sz="0" w:space="0" w:color="auto"/>
                <w:bottom w:val="none" w:sz="0" w:space="0" w:color="auto"/>
                <w:right w:val="none" w:sz="0" w:space="0" w:color="auto"/>
              </w:divBdr>
            </w:div>
            <w:div w:id="1523208179">
              <w:marLeft w:val="0"/>
              <w:marRight w:val="0"/>
              <w:marTop w:val="0"/>
              <w:marBottom w:val="0"/>
              <w:divBdr>
                <w:top w:val="none" w:sz="0" w:space="0" w:color="auto"/>
                <w:left w:val="none" w:sz="0" w:space="0" w:color="auto"/>
                <w:bottom w:val="none" w:sz="0" w:space="0" w:color="auto"/>
                <w:right w:val="none" w:sz="0" w:space="0" w:color="auto"/>
              </w:divBdr>
            </w:div>
            <w:div w:id="1152064903">
              <w:marLeft w:val="0"/>
              <w:marRight w:val="0"/>
              <w:marTop w:val="0"/>
              <w:marBottom w:val="0"/>
              <w:divBdr>
                <w:top w:val="none" w:sz="0" w:space="0" w:color="auto"/>
                <w:left w:val="none" w:sz="0" w:space="0" w:color="auto"/>
                <w:bottom w:val="none" w:sz="0" w:space="0" w:color="auto"/>
                <w:right w:val="none" w:sz="0" w:space="0" w:color="auto"/>
              </w:divBdr>
            </w:div>
            <w:div w:id="1182282504">
              <w:marLeft w:val="0"/>
              <w:marRight w:val="0"/>
              <w:marTop w:val="0"/>
              <w:marBottom w:val="0"/>
              <w:divBdr>
                <w:top w:val="none" w:sz="0" w:space="0" w:color="auto"/>
                <w:left w:val="none" w:sz="0" w:space="0" w:color="auto"/>
                <w:bottom w:val="none" w:sz="0" w:space="0" w:color="auto"/>
                <w:right w:val="none" w:sz="0" w:space="0" w:color="auto"/>
              </w:divBdr>
            </w:div>
            <w:div w:id="1554199909">
              <w:marLeft w:val="0"/>
              <w:marRight w:val="0"/>
              <w:marTop w:val="0"/>
              <w:marBottom w:val="0"/>
              <w:divBdr>
                <w:top w:val="none" w:sz="0" w:space="0" w:color="auto"/>
                <w:left w:val="none" w:sz="0" w:space="0" w:color="auto"/>
                <w:bottom w:val="none" w:sz="0" w:space="0" w:color="auto"/>
                <w:right w:val="none" w:sz="0" w:space="0" w:color="auto"/>
              </w:divBdr>
            </w:div>
            <w:div w:id="59907254">
              <w:marLeft w:val="0"/>
              <w:marRight w:val="0"/>
              <w:marTop w:val="0"/>
              <w:marBottom w:val="0"/>
              <w:divBdr>
                <w:top w:val="none" w:sz="0" w:space="0" w:color="auto"/>
                <w:left w:val="none" w:sz="0" w:space="0" w:color="auto"/>
                <w:bottom w:val="none" w:sz="0" w:space="0" w:color="auto"/>
                <w:right w:val="none" w:sz="0" w:space="0" w:color="auto"/>
              </w:divBdr>
            </w:div>
            <w:div w:id="1949895746">
              <w:marLeft w:val="0"/>
              <w:marRight w:val="0"/>
              <w:marTop w:val="0"/>
              <w:marBottom w:val="0"/>
              <w:divBdr>
                <w:top w:val="none" w:sz="0" w:space="0" w:color="auto"/>
                <w:left w:val="none" w:sz="0" w:space="0" w:color="auto"/>
                <w:bottom w:val="none" w:sz="0" w:space="0" w:color="auto"/>
                <w:right w:val="none" w:sz="0" w:space="0" w:color="auto"/>
              </w:divBdr>
            </w:div>
            <w:div w:id="1576740865">
              <w:marLeft w:val="0"/>
              <w:marRight w:val="0"/>
              <w:marTop w:val="0"/>
              <w:marBottom w:val="0"/>
              <w:divBdr>
                <w:top w:val="none" w:sz="0" w:space="0" w:color="auto"/>
                <w:left w:val="none" w:sz="0" w:space="0" w:color="auto"/>
                <w:bottom w:val="none" w:sz="0" w:space="0" w:color="auto"/>
                <w:right w:val="none" w:sz="0" w:space="0" w:color="auto"/>
              </w:divBdr>
            </w:div>
            <w:div w:id="809325557">
              <w:marLeft w:val="0"/>
              <w:marRight w:val="0"/>
              <w:marTop w:val="0"/>
              <w:marBottom w:val="0"/>
              <w:divBdr>
                <w:top w:val="none" w:sz="0" w:space="0" w:color="auto"/>
                <w:left w:val="none" w:sz="0" w:space="0" w:color="auto"/>
                <w:bottom w:val="none" w:sz="0" w:space="0" w:color="auto"/>
                <w:right w:val="none" w:sz="0" w:space="0" w:color="auto"/>
              </w:divBdr>
              <w:divsChild>
                <w:div w:id="1242057487">
                  <w:marLeft w:val="0"/>
                  <w:marRight w:val="0"/>
                  <w:marTop w:val="0"/>
                  <w:marBottom w:val="0"/>
                  <w:divBdr>
                    <w:top w:val="none" w:sz="0" w:space="0" w:color="auto"/>
                    <w:left w:val="none" w:sz="0" w:space="0" w:color="auto"/>
                    <w:bottom w:val="none" w:sz="0" w:space="0" w:color="auto"/>
                    <w:right w:val="none" w:sz="0" w:space="0" w:color="auto"/>
                  </w:divBdr>
                </w:div>
                <w:div w:id="708535697">
                  <w:marLeft w:val="0"/>
                  <w:marRight w:val="0"/>
                  <w:marTop w:val="0"/>
                  <w:marBottom w:val="0"/>
                  <w:divBdr>
                    <w:top w:val="none" w:sz="0" w:space="0" w:color="auto"/>
                    <w:left w:val="none" w:sz="0" w:space="0" w:color="auto"/>
                    <w:bottom w:val="none" w:sz="0" w:space="0" w:color="auto"/>
                    <w:right w:val="none" w:sz="0" w:space="0" w:color="auto"/>
                  </w:divBdr>
                </w:div>
                <w:div w:id="413166571">
                  <w:marLeft w:val="0"/>
                  <w:marRight w:val="0"/>
                  <w:marTop w:val="0"/>
                  <w:marBottom w:val="0"/>
                  <w:divBdr>
                    <w:top w:val="none" w:sz="0" w:space="0" w:color="auto"/>
                    <w:left w:val="none" w:sz="0" w:space="0" w:color="auto"/>
                    <w:bottom w:val="none" w:sz="0" w:space="0" w:color="auto"/>
                    <w:right w:val="none" w:sz="0" w:space="0" w:color="auto"/>
                  </w:divBdr>
                </w:div>
              </w:divsChild>
            </w:div>
            <w:div w:id="1990018187">
              <w:marLeft w:val="0"/>
              <w:marRight w:val="0"/>
              <w:marTop w:val="0"/>
              <w:marBottom w:val="0"/>
              <w:divBdr>
                <w:top w:val="none" w:sz="0" w:space="0" w:color="auto"/>
                <w:left w:val="none" w:sz="0" w:space="0" w:color="auto"/>
                <w:bottom w:val="none" w:sz="0" w:space="0" w:color="auto"/>
                <w:right w:val="none" w:sz="0" w:space="0" w:color="auto"/>
              </w:divBdr>
            </w:div>
            <w:div w:id="856968032">
              <w:marLeft w:val="0"/>
              <w:marRight w:val="0"/>
              <w:marTop w:val="0"/>
              <w:marBottom w:val="0"/>
              <w:divBdr>
                <w:top w:val="none" w:sz="0" w:space="0" w:color="auto"/>
                <w:left w:val="none" w:sz="0" w:space="0" w:color="auto"/>
                <w:bottom w:val="none" w:sz="0" w:space="0" w:color="auto"/>
                <w:right w:val="none" w:sz="0" w:space="0" w:color="auto"/>
              </w:divBdr>
            </w:div>
            <w:div w:id="966281960">
              <w:marLeft w:val="0"/>
              <w:marRight w:val="0"/>
              <w:marTop w:val="0"/>
              <w:marBottom w:val="0"/>
              <w:divBdr>
                <w:top w:val="none" w:sz="0" w:space="0" w:color="auto"/>
                <w:left w:val="none" w:sz="0" w:space="0" w:color="auto"/>
                <w:bottom w:val="none" w:sz="0" w:space="0" w:color="auto"/>
                <w:right w:val="none" w:sz="0" w:space="0" w:color="auto"/>
              </w:divBdr>
            </w:div>
            <w:div w:id="1137064109">
              <w:marLeft w:val="0"/>
              <w:marRight w:val="0"/>
              <w:marTop w:val="0"/>
              <w:marBottom w:val="0"/>
              <w:divBdr>
                <w:top w:val="none" w:sz="0" w:space="0" w:color="auto"/>
                <w:left w:val="none" w:sz="0" w:space="0" w:color="auto"/>
                <w:bottom w:val="none" w:sz="0" w:space="0" w:color="auto"/>
                <w:right w:val="none" w:sz="0" w:space="0" w:color="auto"/>
              </w:divBdr>
            </w:div>
            <w:div w:id="1554001551">
              <w:marLeft w:val="0"/>
              <w:marRight w:val="0"/>
              <w:marTop w:val="0"/>
              <w:marBottom w:val="0"/>
              <w:divBdr>
                <w:top w:val="none" w:sz="0" w:space="0" w:color="auto"/>
                <w:left w:val="none" w:sz="0" w:space="0" w:color="auto"/>
                <w:bottom w:val="none" w:sz="0" w:space="0" w:color="auto"/>
                <w:right w:val="none" w:sz="0" w:space="0" w:color="auto"/>
              </w:divBdr>
            </w:div>
            <w:div w:id="1028063940">
              <w:marLeft w:val="0"/>
              <w:marRight w:val="0"/>
              <w:marTop w:val="0"/>
              <w:marBottom w:val="0"/>
              <w:divBdr>
                <w:top w:val="none" w:sz="0" w:space="0" w:color="auto"/>
                <w:left w:val="none" w:sz="0" w:space="0" w:color="auto"/>
                <w:bottom w:val="none" w:sz="0" w:space="0" w:color="auto"/>
                <w:right w:val="none" w:sz="0" w:space="0" w:color="auto"/>
              </w:divBdr>
            </w:div>
            <w:div w:id="436216941">
              <w:marLeft w:val="0"/>
              <w:marRight w:val="0"/>
              <w:marTop w:val="0"/>
              <w:marBottom w:val="0"/>
              <w:divBdr>
                <w:top w:val="none" w:sz="0" w:space="0" w:color="auto"/>
                <w:left w:val="none" w:sz="0" w:space="0" w:color="auto"/>
                <w:bottom w:val="none" w:sz="0" w:space="0" w:color="auto"/>
                <w:right w:val="none" w:sz="0" w:space="0" w:color="auto"/>
              </w:divBdr>
            </w:div>
            <w:div w:id="1888028577">
              <w:marLeft w:val="0"/>
              <w:marRight w:val="0"/>
              <w:marTop w:val="0"/>
              <w:marBottom w:val="0"/>
              <w:divBdr>
                <w:top w:val="none" w:sz="0" w:space="0" w:color="auto"/>
                <w:left w:val="none" w:sz="0" w:space="0" w:color="auto"/>
                <w:bottom w:val="none" w:sz="0" w:space="0" w:color="auto"/>
                <w:right w:val="none" w:sz="0" w:space="0" w:color="auto"/>
              </w:divBdr>
            </w:div>
            <w:div w:id="7083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1.bp.blogspot.com/-fFyH6rpWtB4/U3r8EIRwNqI/AAAAAAAAG7Y/F7bJTGzhlb0/s1600/6.5V+solar+charger+circuit.png" TargetMode="External"/><Relationship Id="rId5" Type="http://schemas.openxmlformats.org/officeDocument/2006/relationships/hyperlink" Target="https://plus.google.com/11109395702775260843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TimBond</dc:creator>
  <cp:lastModifiedBy>TimBond</cp:lastModifiedBy>
  <cp:revision>1</cp:revision>
  <dcterms:created xsi:type="dcterms:W3CDTF">2014-08-07T18:31:00Z</dcterms:created>
  <dcterms:modified xsi:type="dcterms:W3CDTF">2014-08-07T20:14:00Z</dcterms:modified>
</cp:coreProperties>
</file>