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C7D72A" w14:textId="77777777" w:rsidR="007C5C42" w:rsidRDefault="00D5751A">
      <w:r>
        <w:t xml:space="preserve">Rose and Post </w:t>
      </w:r>
      <w:proofErr w:type="spellStart"/>
      <w:r>
        <w:t>Ch</w:t>
      </w:r>
      <w:proofErr w:type="spellEnd"/>
      <w:r>
        <w:t xml:space="preserve"> 5 Madden</w:t>
      </w:r>
    </w:p>
    <w:p w14:paraId="16B3B070" w14:textId="77777777" w:rsidR="002175DB" w:rsidRDefault="002175DB"/>
    <w:p w14:paraId="248932A7" w14:textId="7CDE3625" w:rsidR="002175DB" w:rsidRDefault="002175DB" w:rsidP="002175DB">
      <w:r w:rsidRPr="006D456C">
        <w:rPr>
          <w:b/>
        </w:rPr>
        <w:t>Questions</w:t>
      </w:r>
      <w:r>
        <w:t>:</w:t>
      </w:r>
    </w:p>
    <w:p w14:paraId="3E68EB7D" w14:textId="77777777" w:rsidR="002175DB" w:rsidRDefault="002175DB" w:rsidP="002175DB"/>
    <w:p w14:paraId="5A1EE470" w14:textId="77777777" w:rsidR="002175DB" w:rsidRDefault="002175DB" w:rsidP="002175DB">
      <w:r>
        <w:t>1. List the 4 segments of the distal nephron in sequential order</w:t>
      </w:r>
    </w:p>
    <w:p w14:paraId="190B2250" w14:textId="77777777" w:rsidR="002175DB" w:rsidRDefault="002175DB" w:rsidP="002175DB">
      <w:pPr>
        <w:rPr>
          <w:b/>
        </w:rPr>
      </w:pPr>
    </w:p>
    <w:p w14:paraId="73D019FB" w14:textId="77777777" w:rsidR="002175DB" w:rsidRDefault="002175DB" w:rsidP="002175DB">
      <w:pPr>
        <w:rPr>
          <w:b/>
        </w:rPr>
      </w:pPr>
    </w:p>
    <w:p w14:paraId="1181ABCC" w14:textId="77777777" w:rsidR="002175DB" w:rsidRDefault="002175DB" w:rsidP="002175DB">
      <w:pPr>
        <w:rPr>
          <w:b/>
        </w:rPr>
      </w:pPr>
    </w:p>
    <w:p w14:paraId="36A85D18" w14:textId="77777777" w:rsidR="002175DB" w:rsidRDefault="002175DB" w:rsidP="002175DB">
      <w:pPr>
        <w:rPr>
          <w:b/>
        </w:rPr>
      </w:pPr>
    </w:p>
    <w:p w14:paraId="74082D18" w14:textId="77777777" w:rsidR="002175DB" w:rsidRDefault="002175DB" w:rsidP="002175DB"/>
    <w:p w14:paraId="5B301E9E" w14:textId="77777777" w:rsidR="002175DB" w:rsidRDefault="002175DB" w:rsidP="002175DB">
      <w:r>
        <w:t>2. How do thiazide diuretics work?</w:t>
      </w:r>
    </w:p>
    <w:p w14:paraId="67018FEC" w14:textId="77777777" w:rsidR="002175DB" w:rsidRDefault="002175DB" w:rsidP="002175DB">
      <w:pPr>
        <w:rPr>
          <w:b/>
        </w:rPr>
      </w:pPr>
    </w:p>
    <w:p w14:paraId="78B6E794" w14:textId="77777777" w:rsidR="002175DB" w:rsidRDefault="002175DB" w:rsidP="002175DB">
      <w:pPr>
        <w:rPr>
          <w:b/>
        </w:rPr>
      </w:pPr>
    </w:p>
    <w:p w14:paraId="1BDF0E55" w14:textId="77777777" w:rsidR="002175DB" w:rsidRDefault="002175DB" w:rsidP="002175DB">
      <w:pPr>
        <w:rPr>
          <w:b/>
        </w:rPr>
      </w:pPr>
    </w:p>
    <w:p w14:paraId="57358634" w14:textId="77777777" w:rsidR="002175DB" w:rsidRDefault="002175DB" w:rsidP="002175DB"/>
    <w:p w14:paraId="41FB36A3" w14:textId="77777777" w:rsidR="002175DB" w:rsidRDefault="002175DB" w:rsidP="002175DB">
      <w:r>
        <w:t>3. Draw a principle cell. What is their main function?</w:t>
      </w:r>
    </w:p>
    <w:p w14:paraId="677F591D" w14:textId="3B6A62FD" w:rsidR="002175DB" w:rsidRDefault="002175DB" w:rsidP="002175DB">
      <w:pPr>
        <w:rPr>
          <w:noProof/>
        </w:rPr>
      </w:pPr>
    </w:p>
    <w:p w14:paraId="7B64658A" w14:textId="77777777" w:rsidR="002175DB" w:rsidRDefault="002175DB" w:rsidP="002175DB">
      <w:pPr>
        <w:rPr>
          <w:noProof/>
        </w:rPr>
      </w:pPr>
    </w:p>
    <w:p w14:paraId="559852F9" w14:textId="77777777" w:rsidR="002175DB" w:rsidRDefault="002175DB" w:rsidP="002175DB">
      <w:pPr>
        <w:rPr>
          <w:noProof/>
        </w:rPr>
      </w:pPr>
    </w:p>
    <w:p w14:paraId="4FB3ED67" w14:textId="77777777" w:rsidR="002175DB" w:rsidRDefault="002175DB" w:rsidP="002175DB"/>
    <w:p w14:paraId="1B8AA81F" w14:textId="77777777" w:rsidR="002175DB" w:rsidRDefault="002175DB" w:rsidP="002175DB">
      <w:r>
        <w:t>4. Draw an intercalated cell. What is their main function? What are the two types?</w:t>
      </w:r>
    </w:p>
    <w:p w14:paraId="45741853" w14:textId="44A7652E" w:rsidR="002175DB" w:rsidRDefault="002175DB" w:rsidP="002175DB">
      <w:pPr>
        <w:rPr>
          <w:noProof/>
        </w:rPr>
      </w:pPr>
    </w:p>
    <w:p w14:paraId="64E16A9A" w14:textId="77777777" w:rsidR="002175DB" w:rsidRDefault="002175DB" w:rsidP="002175DB">
      <w:pPr>
        <w:rPr>
          <w:noProof/>
        </w:rPr>
      </w:pPr>
    </w:p>
    <w:p w14:paraId="36C38E6E" w14:textId="77777777" w:rsidR="002175DB" w:rsidRDefault="002175DB" w:rsidP="002175DB">
      <w:pPr>
        <w:rPr>
          <w:noProof/>
        </w:rPr>
      </w:pPr>
    </w:p>
    <w:p w14:paraId="073BEECD" w14:textId="77777777" w:rsidR="002175DB" w:rsidRDefault="002175DB" w:rsidP="002175DB">
      <w:pPr>
        <w:rPr>
          <w:noProof/>
        </w:rPr>
      </w:pPr>
    </w:p>
    <w:p w14:paraId="2144E3F9" w14:textId="77777777" w:rsidR="002175DB" w:rsidRDefault="002175DB" w:rsidP="002175DB">
      <w:pPr>
        <w:rPr>
          <w:noProof/>
        </w:rPr>
      </w:pPr>
    </w:p>
    <w:p w14:paraId="6AEA9575" w14:textId="77777777" w:rsidR="002175DB" w:rsidRDefault="002175DB" w:rsidP="002175DB"/>
    <w:p w14:paraId="11D5FEFF" w14:textId="77777777" w:rsidR="002175DB" w:rsidRDefault="002175DB" w:rsidP="002175DB"/>
    <w:p w14:paraId="59A4441E" w14:textId="77777777" w:rsidR="002175DB" w:rsidRDefault="002175DB" w:rsidP="002175DB"/>
    <w:p w14:paraId="0DD617AE" w14:textId="77777777" w:rsidR="002175DB" w:rsidRDefault="002175DB" w:rsidP="002175DB">
      <w:r>
        <w:t>5. The distal tubule normally reabsorbs _________% of the filtered NaCl</w:t>
      </w:r>
    </w:p>
    <w:p w14:paraId="50777A4E" w14:textId="77777777" w:rsidR="002175DB" w:rsidRDefault="002175DB" w:rsidP="002175DB">
      <w:pPr>
        <w:rPr>
          <w:b/>
        </w:rPr>
      </w:pPr>
    </w:p>
    <w:p w14:paraId="447486B7" w14:textId="77777777" w:rsidR="002175DB" w:rsidRDefault="002175DB" w:rsidP="002175DB">
      <w:pPr>
        <w:rPr>
          <w:b/>
        </w:rPr>
      </w:pPr>
    </w:p>
    <w:p w14:paraId="4560F2D2" w14:textId="77777777" w:rsidR="002175DB" w:rsidRDefault="002175DB" w:rsidP="002175DB">
      <w:pPr>
        <w:rPr>
          <w:b/>
        </w:rPr>
      </w:pPr>
    </w:p>
    <w:p w14:paraId="3350420C" w14:textId="77777777" w:rsidR="002175DB" w:rsidRDefault="002175DB" w:rsidP="002175DB">
      <w:pPr>
        <w:rPr>
          <w:b/>
        </w:rPr>
      </w:pPr>
    </w:p>
    <w:p w14:paraId="2902A572" w14:textId="77777777" w:rsidR="002175DB" w:rsidRDefault="002175DB" w:rsidP="002175DB">
      <w:pPr>
        <w:rPr>
          <w:b/>
        </w:rPr>
      </w:pPr>
    </w:p>
    <w:p w14:paraId="6591CD25" w14:textId="77777777" w:rsidR="002175DB" w:rsidRDefault="002175DB" w:rsidP="002175DB">
      <w:pPr>
        <w:rPr>
          <w:b/>
        </w:rPr>
      </w:pPr>
    </w:p>
    <w:p w14:paraId="2577F044" w14:textId="77777777" w:rsidR="002175DB" w:rsidRDefault="002175DB" w:rsidP="002175DB">
      <w:pPr>
        <w:rPr>
          <w:b/>
        </w:rPr>
      </w:pPr>
    </w:p>
    <w:p w14:paraId="054922CB" w14:textId="77777777" w:rsidR="002175DB" w:rsidRDefault="002175DB" w:rsidP="002175DB">
      <w:pPr>
        <w:rPr>
          <w:b/>
        </w:rPr>
      </w:pPr>
    </w:p>
    <w:p w14:paraId="61C8812A" w14:textId="77777777" w:rsidR="002175DB" w:rsidRDefault="002175DB" w:rsidP="002175DB">
      <w:pPr>
        <w:rPr>
          <w:b/>
        </w:rPr>
      </w:pPr>
    </w:p>
    <w:p w14:paraId="641003AB" w14:textId="77777777" w:rsidR="002175DB" w:rsidRDefault="002175DB" w:rsidP="002175DB">
      <w:pPr>
        <w:rPr>
          <w:b/>
        </w:rPr>
      </w:pPr>
    </w:p>
    <w:p w14:paraId="5569A809" w14:textId="77777777" w:rsidR="002175DB" w:rsidRDefault="002175DB" w:rsidP="002175DB">
      <w:pPr>
        <w:rPr>
          <w:b/>
        </w:rPr>
      </w:pPr>
    </w:p>
    <w:p w14:paraId="51605735" w14:textId="77777777" w:rsidR="002175DB" w:rsidRDefault="002175DB" w:rsidP="002175DB">
      <w:pPr>
        <w:rPr>
          <w:b/>
        </w:rPr>
      </w:pPr>
    </w:p>
    <w:p w14:paraId="77FE6258" w14:textId="77777777" w:rsidR="002175DB" w:rsidRDefault="002175DB" w:rsidP="002175DB">
      <w:pPr>
        <w:rPr>
          <w:b/>
        </w:rPr>
      </w:pPr>
    </w:p>
    <w:p w14:paraId="750FBEDB" w14:textId="77777777" w:rsidR="002175DB" w:rsidRDefault="002175DB" w:rsidP="002175DB">
      <w:bookmarkStart w:id="0" w:name="_GoBack"/>
      <w:bookmarkEnd w:id="0"/>
    </w:p>
    <w:p w14:paraId="06848259" w14:textId="77777777" w:rsidR="002175DB" w:rsidRDefault="002175DB"/>
    <w:p w14:paraId="29963E13" w14:textId="77777777" w:rsidR="006D456C" w:rsidRDefault="006D456C"/>
    <w:p w14:paraId="03D83440" w14:textId="77777777" w:rsidR="006D456C" w:rsidRDefault="006D456C">
      <w:r w:rsidRPr="006D456C">
        <w:rPr>
          <w:b/>
        </w:rPr>
        <w:lastRenderedPageBreak/>
        <w:t>Questions with answers</w:t>
      </w:r>
      <w:r>
        <w:t>:</w:t>
      </w:r>
    </w:p>
    <w:p w14:paraId="18592A75" w14:textId="77777777" w:rsidR="006D456C" w:rsidRDefault="006D456C"/>
    <w:p w14:paraId="56AFF4DD" w14:textId="1D1578F2" w:rsidR="00A541CB" w:rsidRDefault="00A541CB">
      <w:r>
        <w:t>1. List the 4 segments of the distal nephron in sequential order</w:t>
      </w:r>
    </w:p>
    <w:p w14:paraId="0C6BC29B" w14:textId="5BCD9E13" w:rsidR="00A541CB" w:rsidRPr="00A541CB" w:rsidRDefault="00A541CB">
      <w:pPr>
        <w:rPr>
          <w:b/>
        </w:rPr>
      </w:pPr>
      <w:r w:rsidRPr="00A541CB">
        <w:rPr>
          <w:b/>
        </w:rPr>
        <w:t>Answer:</w:t>
      </w:r>
    </w:p>
    <w:p w14:paraId="158AB77E" w14:textId="77777777" w:rsidR="00A541CB" w:rsidRDefault="00A541CB" w:rsidP="00A541CB">
      <w:pPr>
        <w:pStyle w:val="ListParagraph"/>
        <w:numPr>
          <w:ilvl w:val="1"/>
          <w:numId w:val="1"/>
        </w:numPr>
      </w:pPr>
      <w:r>
        <w:t>Distal tubule</w:t>
      </w:r>
    </w:p>
    <w:p w14:paraId="05AE08E9" w14:textId="77777777" w:rsidR="00A541CB" w:rsidRDefault="00A541CB" w:rsidP="00A541CB">
      <w:pPr>
        <w:pStyle w:val="ListParagraph"/>
        <w:numPr>
          <w:ilvl w:val="1"/>
          <w:numId w:val="1"/>
        </w:numPr>
      </w:pPr>
      <w:r>
        <w:t>Connecting segment</w:t>
      </w:r>
    </w:p>
    <w:p w14:paraId="0098859A" w14:textId="77777777" w:rsidR="00A541CB" w:rsidRDefault="00A541CB" w:rsidP="00A541CB">
      <w:pPr>
        <w:pStyle w:val="ListParagraph"/>
        <w:numPr>
          <w:ilvl w:val="1"/>
          <w:numId w:val="1"/>
        </w:numPr>
      </w:pPr>
      <w:r>
        <w:t>Cortical collecting tubule</w:t>
      </w:r>
    </w:p>
    <w:p w14:paraId="764A05D6" w14:textId="77777777" w:rsidR="00A541CB" w:rsidRDefault="00A541CB" w:rsidP="00A541CB">
      <w:pPr>
        <w:pStyle w:val="ListParagraph"/>
        <w:numPr>
          <w:ilvl w:val="1"/>
          <w:numId w:val="1"/>
        </w:numPr>
      </w:pPr>
      <w:r>
        <w:t>Medullary collecting tubule</w:t>
      </w:r>
    </w:p>
    <w:p w14:paraId="65F8E614" w14:textId="77777777" w:rsidR="00DA1D33" w:rsidRDefault="00DA1D33" w:rsidP="00DA1D33"/>
    <w:p w14:paraId="6E21DEAB" w14:textId="4CFA6B85" w:rsidR="00DA1D33" w:rsidRDefault="00DA1D33" w:rsidP="00DA1D33">
      <w:r>
        <w:t>2. How do thiazide diuretics work?</w:t>
      </w:r>
    </w:p>
    <w:p w14:paraId="2468365E" w14:textId="0C668C46" w:rsidR="00DA1D33" w:rsidRDefault="00DA1D33" w:rsidP="00DA1D33">
      <w:r w:rsidRPr="00DA1D33">
        <w:rPr>
          <w:b/>
        </w:rPr>
        <w:t>Answer:</w:t>
      </w:r>
      <w:r>
        <w:t xml:space="preserve"> By inhibiting the Na-</w:t>
      </w:r>
      <w:proofErr w:type="spellStart"/>
      <w:r>
        <w:t>Cl</w:t>
      </w:r>
      <w:proofErr w:type="spellEnd"/>
      <w:r>
        <w:t xml:space="preserve"> </w:t>
      </w:r>
      <w:proofErr w:type="spellStart"/>
      <w:r>
        <w:t>cotransporter</w:t>
      </w:r>
      <w:proofErr w:type="spellEnd"/>
      <w:r>
        <w:t xml:space="preserve"> in the distal nephron (binds to the </w:t>
      </w:r>
      <w:proofErr w:type="spellStart"/>
      <w:r>
        <w:t>Cl</w:t>
      </w:r>
      <w:proofErr w:type="spellEnd"/>
      <w:r>
        <w:t xml:space="preserve"> site)</w:t>
      </w:r>
    </w:p>
    <w:p w14:paraId="2AFDD518" w14:textId="77777777" w:rsidR="00115266" w:rsidRDefault="00115266" w:rsidP="00DA1D33"/>
    <w:p w14:paraId="66E4BCA1" w14:textId="48EB5046" w:rsidR="00115266" w:rsidRDefault="00115266" w:rsidP="00DA1D33">
      <w:r>
        <w:t>3. Draw a principle cell. What is their main function?</w:t>
      </w:r>
    </w:p>
    <w:p w14:paraId="035AAD5D" w14:textId="352CBA2D" w:rsidR="00FC1DDB" w:rsidRPr="00FC1DDB" w:rsidRDefault="00115266" w:rsidP="00DA1D33">
      <w:r w:rsidRPr="00115266">
        <w:rPr>
          <w:b/>
        </w:rPr>
        <w:t>Answer:</w:t>
      </w:r>
      <w:r w:rsidR="00FC1DDB">
        <w:rPr>
          <w:b/>
        </w:rPr>
        <w:t xml:space="preserve"> </w:t>
      </w:r>
      <w:r w:rsidR="00FC1DDB">
        <w:t xml:space="preserve">Contribute to Na reabsorption and K </w:t>
      </w:r>
      <w:r w:rsidR="00C21D50">
        <w:t>secretion</w:t>
      </w:r>
    </w:p>
    <w:p w14:paraId="3F92376C" w14:textId="77777777" w:rsidR="00115266" w:rsidRDefault="00115266" w:rsidP="00DA1D33"/>
    <w:p w14:paraId="28CD44EA" w14:textId="440CB4BB" w:rsidR="00115266" w:rsidRDefault="00115266" w:rsidP="00DA1D33">
      <w:r>
        <w:rPr>
          <w:noProof/>
        </w:rPr>
        <w:drawing>
          <wp:inline distT="0" distB="0" distL="0" distR="0" wp14:anchorId="0135E02F" wp14:editId="1E79FCFE">
            <wp:extent cx="5486400" cy="4858439"/>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86400" cy="4858439"/>
                    </a:xfrm>
                    <a:prstGeom prst="rect">
                      <a:avLst/>
                    </a:prstGeom>
                    <a:noFill/>
                    <a:ln>
                      <a:noFill/>
                    </a:ln>
                  </pic:spPr>
                </pic:pic>
              </a:graphicData>
            </a:graphic>
          </wp:inline>
        </w:drawing>
      </w:r>
    </w:p>
    <w:p w14:paraId="0680C824" w14:textId="055C329B" w:rsidR="00A541CB" w:rsidRDefault="00296455">
      <w:r>
        <w:t>4. Draw an intercalated cell. What is their main function? What are the two types?</w:t>
      </w:r>
    </w:p>
    <w:p w14:paraId="398D9FFA" w14:textId="01096C40" w:rsidR="00296455" w:rsidRDefault="00296455">
      <w:r w:rsidRPr="00296455">
        <w:rPr>
          <w:b/>
        </w:rPr>
        <w:t>Answer</w:t>
      </w:r>
      <w:r>
        <w:t>: Na+ independent regulation of acid base balance</w:t>
      </w:r>
    </w:p>
    <w:p w14:paraId="1C9CD8DF" w14:textId="3E708564" w:rsidR="002175DB" w:rsidRDefault="002175DB">
      <w:r>
        <w:t>Type A and Type B</w:t>
      </w:r>
    </w:p>
    <w:p w14:paraId="618A8108" w14:textId="77777777" w:rsidR="00296455" w:rsidRDefault="00296455"/>
    <w:p w14:paraId="1984E913" w14:textId="1AEE42B0" w:rsidR="00296455" w:rsidRDefault="00296455">
      <w:r>
        <w:rPr>
          <w:noProof/>
        </w:rPr>
        <w:drawing>
          <wp:inline distT="0" distB="0" distL="0" distR="0" wp14:anchorId="41812A09" wp14:editId="58530E66">
            <wp:extent cx="5486400" cy="375997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0" cy="3759974"/>
                    </a:xfrm>
                    <a:prstGeom prst="rect">
                      <a:avLst/>
                    </a:prstGeom>
                    <a:noFill/>
                    <a:ln>
                      <a:noFill/>
                    </a:ln>
                  </pic:spPr>
                </pic:pic>
              </a:graphicData>
            </a:graphic>
          </wp:inline>
        </w:drawing>
      </w:r>
    </w:p>
    <w:p w14:paraId="093EFA43" w14:textId="77777777" w:rsidR="00296455" w:rsidRDefault="00296455"/>
    <w:p w14:paraId="1AB788A2" w14:textId="77777777" w:rsidR="00296455" w:rsidRDefault="00296455"/>
    <w:p w14:paraId="0E01712B" w14:textId="6AFE9CF6" w:rsidR="00296455" w:rsidRDefault="002175DB">
      <w:r>
        <w:t>5. The distal tubule normally reabsorbs _________% of the filtered NaCl</w:t>
      </w:r>
    </w:p>
    <w:p w14:paraId="7DBA3134" w14:textId="3FCC92B0" w:rsidR="002175DB" w:rsidRDefault="002175DB">
      <w:r w:rsidRPr="002175DB">
        <w:rPr>
          <w:b/>
        </w:rPr>
        <w:t>Answer:</w:t>
      </w:r>
      <w:r>
        <w:t xml:space="preserve"> 5%</w:t>
      </w:r>
    </w:p>
    <w:p w14:paraId="44D879FC" w14:textId="77777777" w:rsidR="002175DB" w:rsidRDefault="002175DB"/>
    <w:p w14:paraId="2624311F" w14:textId="77777777" w:rsidR="002175DB" w:rsidRDefault="002175DB"/>
    <w:p w14:paraId="2FBE8E9D" w14:textId="77777777" w:rsidR="006D456C" w:rsidRDefault="006D456C">
      <w:r w:rsidRPr="007B1F16">
        <w:rPr>
          <w:b/>
          <w:u w:val="single"/>
        </w:rPr>
        <w:t>Functions of the distal nephron – summary</w:t>
      </w:r>
      <w:r>
        <w:t>:</w:t>
      </w:r>
    </w:p>
    <w:p w14:paraId="5C218D54" w14:textId="03A6B3AC" w:rsidR="00882BBB" w:rsidRDefault="00882BBB" w:rsidP="00882BBB">
      <w:pPr>
        <w:pStyle w:val="ListParagraph"/>
        <w:numPr>
          <w:ilvl w:val="0"/>
          <w:numId w:val="1"/>
        </w:numPr>
      </w:pPr>
      <w:r>
        <w:t xml:space="preserve">Begins at the macula </w:t>
      </w:r>
      <w:proofErr w:type="spellStart"/>
      <w:r>
        <w:t>densa</w:t>
      </w:r>
      <w:proofErr w:type="spellEnd"/>
      <w:r>
        <w:t xml:space="preserve"> (at the end of the cortical thick ascending limb)</w:t>
      </w:r>
    </w:p>
    <w:p w14:paraId="6208B8CE" w14:textId="65F0FE78" w:rsidR="00882BBB" w:rsidRDefault="00882BBB" w:rsidP="00882BBB">
      <w:pPr>
        <w:pStyle w:val="ListParagraph"/>
        <w:numPr>
          <w:ilvl w:val="0"/>
          <w:numId w:val="1"/>
        </w:numPr>
      </w:pPr>
      <w:r>
        <w:t>Consists of 4 segments each with distinct cell types:</w:t>
      </w:r>
    </w:p>
    <w:p w14:paraId="5B0EE841" w14:textId="0BAC36BD" w:rsidR="00882BBB" w:rsidRDefault="00882BBB" w:rsidP="00882BBB">
      <w:pPr>
        <w:pStyle w:val="ListParagraph"/>
        <w:numPr>
          <w:ilvl w:val="1"/>
          <w:numId w:val="1"/>
        </w:numPr>
      </w:pPr>
      <w:r>
        <w:t>Distal tubule</w:t>
      </w:r>
    </w:p>
    <w:p w14:paraId="047EB32B" w14:textId="16DA40F1" w:rsidR="00882BBB" w:rsidRDefault="00882BBB" w:rsidP="00882BBB">
      <w:pPr>
        <w:pStyle w:val="ListParagraph"/>
        <w:numPr>
          <w:ilvl w:val="1"/>
          <w:numId w:val="1"/>
        </w:numPr>
      </w:pPr>
      <w:r>
        <w:t>Connecting segment</w:t>
      </w:r>
    </w:p>
    <w:p w14:paraId="0279D482" w14:textId="0F23EE6F" w:rsidR="00882BBB" w:rsidRDefault="00882BBB" w:rsidP="00882BBB">
      <w:pPr>
        <w:pStyle w:val="ListParagraph"/>
        <w:numPr>
          <w:ilvl w:val="1"/>
          <w:numId w:val="1"/>
        </w:numPr>
      </w:pPr>
      <w:r>
        <w:t>Cortical collecting tubule</w:t>
      </w:r>
    </w:p>
    <w:p w14:paraId="4DFA1C7E" w14:textId="45C075D7" w:rsidR="00882BBB" w:rsidRDefault="00882BBB" w:rsidP="00882BBB">
      <w:pPr>
        <w:pStyle w:val="ListParagraph"/>
        <w:numPr>
          <w:ilvl w:val="1"/>
          <w:numId w:val="1"/>
        </w:numPr>
      </w:pPr>
      <w:r>
        <w:t>Medullary collecting tubule</w:t>
      </w:r>
    </w:p>
    <w:p w14:paraId="44211F74" w14:textId="68A1F3AA" w:rsidR="00882BBB" w:rsidRDefault="008450B0" w:rsidP="00882BBB">
      <w:pPr>
        <w:pStyle w:val="ListParagraph"/>
        <w:numPr>
          <w:ilvl w:val="0"/>
          <w:numId w:val="1"/>
        </w:numPr>
      </w:pPr>
      <w:r>
        <w:t>Collecting tubules is where final quantitative changes in urinary excretion are made</w:t>
      </w:r>
    </w:p>
    <w:p w14:paraId="755730D0" w14:textId="05F64155" w:rsidR="008450B0" w:rsidRDefault="007B1F16" w:rsidP="00882BBB">
      <w:pPr>
        <w:pStyle w:val="ListParagraph"/>
        <w:numPr>
          <w:ilvl w:val="0"/>
          <w:numId w:val="1"/>
        </w:numPr>
      </w:pPr>
      <w:r>
        <w:t>Maximal concentration of the urine, maximal potassium excretion, maximal urine acidification and sodium conservation occur in the collecting tubules</w:t>
      </w:r>
    </w:p>
    <w:p w14:paraId="366CC60A" w14:textId="2C3E1B9E" w:rsidR="007B1F16" w:rsidRDefault="001B7940" w:rsidP="00882BBB">
      <w:pPr>
        <w:pStyle w:val="ListParagraph"/>
        <w:numPr>
          <w:ilvl w:val="0"/>
          <w:numId w:val="1"/>
        </w:numPr>
      </w:pPr>
      <w:r>
        <w:t>Distal nephron is relatively impermeable to water (in the absence of ADH) and sodium</w:t>
      </w:r>
    </w:p>
    <w:p w14:paraId="2B927277" w14:textId="656E82D9" w:rsidR="001B7940" w:rsidRDefault="001B7940" w:rsidP="001B7940">
      <w:pPr>
        <w:pStyle w:val="ListParagraph"/>
        <w:numPr>
          <w:ilvl w:val="1"/>
          <w:numId w:val="1"/>
        </w:numPr>
      </w:pPr>
      <w:r>
        <w:t>Therefore tubular fluid sodium is able to fall below that of plasma (unlike in the PT) as the back leak of sodium from the interstitium back into the tubule down its concentration gradient does NOT occur in the distal nephron</w:t>
      </w:r>
    </w:p>
    <w:p w14:paraId="64C053FC" w14:textId="34DE6A70" w:rsidR="00387B21" w:rsidRDefault="003E6398" w:rsidP="00387B21">
      <w:pPr>
        <w:pStyle w:val="ListParagraph"/>
        <w:numPr>
          <w:ilvl w:val="0"/>
          <w:numId w:val="1"/>
        </w:numPr>
      </w:pPr>
      <w:r>
        <w:t>TOTAL reabsorptive capacity of the distal nephron is low</w:t>
      </w:r>
    </w:p>
    <w:p w14:paraId="04C607D8" w14:textId="3DDBA622" w:rsidR="003E6398" w:rsidRDefault="003E6398" w:rsidP="003E6398">
      <w:pPr>
        <w:pStyle w:val="ListParagraph"/>
        <w:numPr>
          <w:ilvl w:val="1"/>
          <w:numId w:val="1"/>
        </w:numPr>
      </w:pPr>
      <w:r>
        <w:t>Less activity of Na-K-ATPase than in other parts of the nephron</w:t>
      </w:r>
    </w:p>
    <w:p w14:paraId="53A62400" w14:textId="50542AB8" w:rsidR="003E6398" w:rsidRDefault="003E6398" w:rsidP="003E6398">
      <w:pPr>
        <w:pStyle w:val="ListParagraph"/>
        <w:numPr>
          <w:ilvl w:val="2"/>
          <w:numId w:val="1"/>
        </w:numPr>
      </w:pPr>
      <w:r>
        <w:t>Except that of the thin descending and ascending limbs of the LH where transport is passive</w:t>
      </w:r>
    </w:p>
    <w:p w14:paraId="277E6832" w14:textId="18C4CA2E" w:rsidR="00843C55" w:rsidRDefault="00843C55" w:rsidP="00843C55">
      <w:pPr>
        <w:pStyle w:val="ListParagraph"/>
        <w:numPr>
          <w:ilvl w:val="0"/>
          <w:numId w:val="1"/>
        </w:numPr>
      </w:pPr>
      <w:r>
        <w:t>3 intra-renal mechanisms that minimize changes in delivery to the distal nephron</w:t>
      </w:r>
    </w:p>
    <w:p w14:paraId="5F108B81" w14:textId="04476750" w:rsidR="00843C55" w:rsidRDefault="00843C55" w:rsidP="00843C55">
      <w:pPr>
        <w:pStyle w:val="ListParagraph"/>
        <w:numPr>
          <w:ilvl w:val="1"/>
          <w:numId w:val="1"/>
        </w:numPr>
      </w:pPr>
      <w:r>
        <w:t>Autoregulation</w:t>
      </w:r>
    </w:p>
    <w:p w14:paraId="60EBF981" w14:textId="2879EF94" w:rsidR="00C95A31" w:rsidRDefault="00C95A31" w:rsidP="00C95A31">
      <w:pPr>
        <w:pStyle w:val="ListParagraph"/>
        <w:numPr>
          <w:ilvl w:val="2"/>
          <w:numId w:val="1"/>
        </w:numPr>
      </w:pPr>
      <w:r>
        <w:t>Maintains GFR in the presence of variations in renal artery pressure</w:t>
      </w:r>
    </w:p>
    <w:p w14:paraId="508CF2EB" w14:textId="0C11AF41" w:rsidR="00843C55" w:rsidRDefault="00843C55" w:rsidP="00843C55">
      <w:pPr>
        <w:pStyle w:val="ListParagraph"/>
        <w:numPr>
          <w:ilvl w:val="1"/>
          <w:numId w:val="1"/>
        </w:numPr>
      </w:pPr>
      <w:r>
        <w:t>Tubuloglomerular feedback</w:t>
      </w:r>
    </w:p>
    <w:p w14:paraId="5292D5CD" w14:textId="7515EAAB" w:rsidR="00C95A31" w:rsidRDefault="00C95A31" w:rsidP="00C95A31">
      <w:pPr>
        <w:pStyle w:val="ListParagraph"/>
        <w:numPr>
          <w:ilvl w:val="2"/>
          <w:numId w:val="1"/>
        </w:numPr>
      </w:pPr>
      <w:r>
        <w:t xml:space="preserve">Lowers GFR if the load to the macula </w:t>
      </w:r>
      <w:proofErr w:type="spellStart"/>
      <w:r>
        <w:t>densa</w:t>
      </w:r>
      <w:proofErr w:type="spellEnd"/>
      <w:r>
        <w:t xml:space="preserve"> is enhanced</w:t>
      </w:r>
    </w:p>
    <w:p w14:paraId="42093ADF" w14:textId="5ECB06C5" w:rsidR="00843C55" w:rsidRDefault="00843C55" w:rsidP="00843C55">
      <w:pPr>
        <w:pStyle w:val="ListParagraph"/>
        <w:numPr>
          <w:ilvl w:val="1"/>
          <w:numId w:val="1"/>
        </w:numPr>
      </w:pPr>
      <w:r>
        <w:t>Glomerulotubular balance</w:t>
      </w:r>
    </w:p>
    <w:p w14:paraId="6978DE86" w14:textId="77777777" w:rsidR="00F20CAF" w:rsidRDefault="00C95A31" w:rsidP="00F20CAF">
      <w:pPr>
        <w:pStyle w:val="ListParagraph"/>
        <w:numPr>
          <w:ilvl w:val="2"/>
          <w:numId w:val="1"/>
        </w:numPr>
      </w:pPr>
      <w:r>
        <w:t>Proximal and loop reabsorption increase if there is an increase in GFR</w:t>
      </w:r>
    </w:p>
    <w:p w14:paraId="0DE9E4C3" w14:textId="77777777" w:rsidR="00F20CAF" w:rsidRDefault="00F20CAF" w:rsidP="00F20CAF">
      <w:pPr>
        <w:rPr>
          <w:b/>
        </w:rPr>
      </w:pPr>
    </w:p>
    <w:p w14:paraId="60F9C988" w14:textId="77777777" w:rsidR="00F20CAF" w:rsidRDefault="00F20CAF" w:rsidP="00F20CAF">
      <w:pPr>
        <w:rPr>
          <w:b/>
        </w:rPr>
      </w:pPr>
    </w:p>
    <w:p w14:paraId="69B54530" w14:textId="2DB236A7" w:rsidR="00F20CAF" w:rsidRDefault="004D3554" w:rsidP="00F20CAF">
      <w:pPr>
        <w:rPr>
          <w:b/>
        </w:rPr>
      </w:pPr>
      <w:r w:rsidRPr="004D3554">
        <w:rPr>
          <w:b/>
          <w:i/>
          <w:u w:val="single"/>
        </w:rPr>
        <w:t>DISTAL TUBULE</w:t>
      </w:r>
      <w:r>
        <w:rPr>
          <w:b/>
        </w:rPr>
        <w:t>:</w:t>
      </w:r>
    </w:p>
    <w:p w14:paraId="2355CD50" w14:textId="77777777" w:rsidR="004D3554" w:rsidRDefault="004D3554" w:rsidP="00F20CAF">
      <w:pPr>
        <w:rPr>
          <w:b/>
        </w:rPr>
      </w:pPr>
    </w:p>
    <w:p w14:paraId="7FE915B3" w14:textId="5CFDB915" w:rsidR="00516C38" w:rsidRDefault="00F20CAF" w:rsidP="00F20CAF">
      <w:r w:rsidRPr="00F20CAF">
        <w:rPr>
          <w:b/>
        </w:rPr>
        <w:t>Sodium and water</w:t>
      </w:r>
      <w:r>
        <w:t>:</w:t>
      </w:r>
    </w:p>
    <w:p w14:paraId="6A2C3A05" w14:textId="18BEB52F" w:rsidR="00F20CAF" w:rsidRPr="000674CA" w:rsidRDefault="006926DA" w:rsidP="00F20CAF">
      <w:pPr>
        <w:pStyle w:val="ListParagraph"/>
        <w:numPr>
          <w:ilvl w:val="0"/>
          <w:numId w:val="3"/>
        </w:numPr>
        <w:rPr>
          <w:highlight w:val="cyan"/>
        </w:rPr>
      </w:pPr>
      <w:r w:rsidRPr="000674CA">
        <w:rPr>
          <w:highlight w:val="cyan"/>
        </w:rPr>
        <w:t>Distal tubule normally resorbs 5% of filtered NaCl</w:t>
      </w:r>
    </w:p>
    <w:p w14:paraId="5FAD5C67" w14:textId="77777777" w:rsidR="006926DA" w:rsidRDefault="006926DA" w:rsidP="006926DA">
      <w:pPr>
        <w:ind w:left="360"/>
      </w:pPr>
    </w:p>
    <w:p w14:paraId="51ED9B89" w14:textId="3D15CA1D" w:rsidR="006926DA" w:rsidRDefault="006926DA" w:rsidP="006926DA">
      <w:pPr>
        <w:ind w:left="360"/>
      </w:pPr>
      <w:r>
        <w:rPr>
          <w:noProof/>
        </w:rPr>
        <w:drawing>
          <wp:inline distT="0" distB="0" distL="0" distR="0" wp14:anchorId="1EB1EC97" wp14:editId="2A90F598">
            <wp:extent cx="5828665" cy="4258733"/>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29319" cy="4259211"/>
                    </a:xfrm>
                    <a:prstGeom prst="rect">
                      <a:avLst/>
                    </a:prstGeom>
                    <a:noFill/>
                    <a:ln>
                      <a:noFill/>
                    </a:ln>
                  </pic:spPr>
                </pic:pic>
              </a:graphicData>
            </a:graphic>
          </wp:inline>
        </w:drawing>
      </w:r>
    </w:p>
    <w:p w14:paraId="162A81D7" w14:textId="77777777" w:rsidR="006926DA" w:rsidRDefault="006926DA" w:rsidP="006926DA">
      <w:pPr>
        <w:ind w:left="360"/>
      </w:pPr>
    </w:p>
    <w:p w14:paraId="77C3E2BA" w14:textId="71207B25" w:rsidR="006926DA" w:rsidRDefault="00825A98" w:rsidP="006926DA">
      <w:pPr>
        <w:pStyle w:val="ListParagraph"/>
        <w:numPr>
          <w:ilvl w:val="0"/>
          <w:numId w:val="3"/>
        </w:numPr>
      </w:pPr>
      <w:r>
        <w:t>Na-</w:t>
      </w:r>
      <w:proofErr w:type="spellStart"/>
      <w:r>
        <w:t>Cl</w:t>
      </w:r>
      <w:proofErr w:type="spellEnd"/>
      <w:r>
        <w:t xml:space="preserve"> co-transporter is affected by thiazide diuretics</w:t>
      </w:r>
    </w:p>
    <w:p w14:paraId="60A24451" w14:textId="76942BDB" w:rsidR="00880938" w:rsidRDefault="00880938" w:rsidP="00880938">
      <w:pPr>
        <w:pStyle w:val="ListParagraph"/>
        <w:numPr>
          <w:ilvl w:val="1"/>
          <w:numId w:val="3"/>
        </w:numPr>
      </w:pPr>
      <w:r>
        <w:t>With chronic thiazide therapy you may see:</w:t>
      </w:r>
    </w:p>
    <w:p w14:paraId="0D43A16B" w14:textId="757F54B8" w:rsidR="00880938" w:rsidRDefault="00880938" w:rsidP="00880938">
      <w:pPr>
        <w:pStyle w:val="ListParagraph"/>
        <w:numPr>
          <w:ilvl w:val="2"/>
          <w:numId w:val="3"/>
        </w:numPr>
      </w:pPr>
      <w:r>
        <w:t>Hypokalemia</w:t>
      </w:r>
    </w:p>
    <w:p w14:paraId="2D637449" w14:textId="68CC84DF" w:rsidR="00880938" w:rsidRDefault="00880938" w:rsidP="00880938">
      <w:pPr>
        <w:pStyle w:val="ListParagraph"/>
        <w:numPr>
          <w:ilvl w:val="2"/>
          <w:numId w:val="3"/>
        </w:numPr>
      </w:pPr>
      <w:r>
        <w:t>Metabolic alkalosis</w:t>
      </w:r>
    </w:p>
    <w:p w14:paraId="30E1FDA6" w14:textId="7E5581D4" w:rsidR="00880938" w:rsidRDefault="00880938" w:rsidP="00880938">
      <w:pPr>
        <w:pStyle w:val="ListParagraph"/>
        <w:numPr>
          <w:ilvl w:val="2"/>
          <w:numId w:val="3"/>
        </w:numPr>
      </w:pPr>
      <w:proofErr w:type="spellStart"/>
      <w:r>
        <w:t>Hypocalciuria</w:t>
      </w:r>
      <w:proofErr w:type="spellEnd"/>
    </w:p>
    <w:p w14:paraId="55200782" w14:textId="066F7687" w:rsidR="00DA1D33" w:rsidRDefault="00DA1D33" w:rsidP="00DA1D33">
      <w:pPr>
        <w:pStyle w:val="ListParagraph"/>
        <w:numPr>
          <w:ilvl w:val="0"/>
          <w:numId w:val="3"/>
        </w:numPr>
      </w:pPr>
      <w:r>
        <w:t>DT Na reabsorption varies with Na delivery to the distal nephron</w:t>
      </w:r>
    </w:p>
    <w:p w14:paraId="7D22BFED" w14:textId="38EB0A0C" w:rsidR="00DA1D33" w:rsidRDefault="00DA1D33" w:rsidP="00DA1D33">
      <w:pPr>
        <w:pStyle w:val="ListParagraph"/>
        <w:numPr>
          <w:ilvl w:val="1"/>
          <w:numId w:val="3"/>
        </w:numPr>
      </w:pPr>
      <w:r>
        <w:t xml:space="preserve">Participates in glomerulotubular balance </w:t>
      </w:r>
    </w:p>
    <w:p w14:paraId="2BED4E58" w14:textId="32C69E11" w:rsidR="00DA1D33" w:rsidRDefault="00DA1D33" w:rsidP="00DA1D33">
      <w:pPr>
        <w:pStyle w:val="ListParagraph"/>
        <w:numPr>
          <w:ilvl w:val="1"/>
          <w:numId w:val="3"/>
        </w:numPr>
      </w:pPr>
      <w:r>
        <w:t>An increased Na delivery results in a proportional rise of segment Na reabsorption</w:t>
      </w:r>
    </w:p>
    <w:p w14:paraId="018AE335" w14:textId="77777777" w:rsidR="00DA1D33" w:rsidRDefault="00DA1D33" w:rsidP="00DA1D33">
      <w:pPr>
        <w:pStyle w:val="ListParagraph"/>
        <w:ind w:left="1440"/>
      </w:pPr>
    </w:p>
    <w:p w14:paraId="78739D89" w14:textId="3BBF66F5" w:rsidR="00DA1D33" w:rsidRDefault="00DA1D33" w:rsidP="00DA1D33">
      <w:pPr>
        <w:pStyle w:val="ListParagraph"/>
        <w:numPr>
          <w:ilvl w:val="0"/>
          <w:numId w:val="3"/>
        </w:numPr>
      </w:pPr>
      <w:r>
        <w:t>The fluid entering the DT normally has a [Na] of 75meq/L</w:t>
      </w:r>
    </w:p>
    <w:p w14:paraId="0D530BE5" w14:textId="307A414D" w:rsidR="00DA1D33" w:rsidRDefault="00DA1D33" w:rsidP="00DA1D33">
      <w:pPr>
        <w:pStyle w:val="ListParagraph"/>
        <w:numPr>
          <w:ilvl w:val="1"/>
          <w:numId w:val="3"/>
        </w:numPr>
      </w:pPr>
      <w:r>
        <w:t>When this is lowered to 40meq/L, further reabsorption effectively stops</w:t>
      </w:r>
    </w:p>
    <w:p w14:paraId="7B1E393D" w14:textId="0621A014" w:rsidR="002760F2" w:rsidRDefault="002760F2" w:rsidP="002760F2">
      <w:pPr>
        <w:pStyle w:val="ListParagraph"/>
        <w:numPr>
          <w:ilvl w:val="0"/>
          <w:numId w:val="3"/>
        </w:numPr>
      </w:pPr>
      <w:r>
        <w:t>The DT does not really participate in water reabsorption and does not respond to the addition of ADH</w:t>
      </w:r>
    </w:p>
    <w:p w14:paraId="5635DA07" w14:textId="77777777" w:rsidR="002E7856" w:rsidRDefault="002E7856" w:rsidP="002E7856"/>
    <w:p w14:paraId="0AE46DB7" w14:textId="7014F8FD" w:rsidR="002E7856" w:rsidRPr="00C06830" w:rsidRDefault="002E7856" w:rsidP="002E7856">
      <w:pPr>
        <w:rPr>
          <w:b/>
        </w:rPr>
      </w:pPr>
      <w:r w:rsidRPr="00C06830">
        <w:rPr>
          <w:b/>
        </w:rPr>
        <w:t>Calcium:</w:t>
      </w:r>
    </w:p>
    <w:p w14:paraId="7851AADE" w14:textId="5A59F880" w:rsidR="002E7856" w:rsidRDefault="00DD4814" w:rsidP="002E7856">
      <w:pPr>
        <w:pStyle w:val="ListParagraph"/>
        <w:numPr>
          <w:ilvl w:val="0"/>
          <w:numId w:val="4"/>
        </w:numPr>
      </w:pPr>
      <w:r>
        <w:t>Early cortical distal nephron (early cortical TAL, distal tubule and connecting segment) is a major site of calcium regulation</w:t>
      </w:r>
    </w:p>
    <w:p w14:paraId="489F268F" w14:textId="153DC7CC" w:rsidR="00DD4814" w:rsidRDefault="00DD4814" w:rsidP="00DD4814">
      <w:pPr>
        <w:pStyle w:val="ListParagraph"/>
        <w:numPr>
          <w:ilvl w:val="0"/>
          <w:numId w:val="4"/>
        </w:numPr>
      </w:pPr>
      <w:r>
        <w:t>Regulated by:</w:t>
      </w:r>
    </w:p>
    <w:p w14:paraId="5874D5E0" w14:textId="28ED1783" w:rsidR="00DD4814" w:rsidRDefault="00DD4814" w:rsidP="00DD4814">
      <w:pPr>
        <w:pStyle w:val="ListParagraph"/>
        <w:numPr>
          <w:ilvl w:val="1"/>
          <w:numId w:val="4"/>
        </w:numPr>
      </w:pPr>
      <w:r>
        <w:t>PTH</w:t>
      </w:r>
    </w:p>
    <w:p w14:paraId="18464593" w14:textId="1FAA13CB" w:rsidR="00DD4814" w:rsidRDefault="00DD4814" w:rsidP="00DD4814">
      <w:pPr>
        <w:pStyle w:val="ListParagraph"/>
        <w:numPr>
          <w:ilvl w:val="2"/>
          <w:numId w:val="4"/>
        </w:numPr>
      </w:pPr>
      <w:r>
        <w:t>Major</w:t>
      </w:r>
    </w:p>
    <w:p w14:paraId="7E269347" w14:textId="2AABB4DD" w:rsidR="00DD4814" w:rsidRDefault="00DD4814" w:rsidP="00DD4814">
      <w:pPr>
        <w:pStyle w:val="ListParagraph"/>
        <w:numPr>
          <w:ilvl w:val="1"/>
          <w:numId w:val="4"/>
        </w:numPr>
      </w:pPr>
      <w:proofErr w:type="spellStart"/>
      <w:r>
        <w:t>Calcitriol</w:t>
      </w:r>
      <w:proofErr w:type="spellEnd"/>
    </w:p>
    <w:p w14:paraId="5AC618E1" w14:textId="3EC2A6F8" w:rsidR="00DD4814" w:rsidRDefault="00DD4814" w:rsidP="00DD4814">
      <w:pPr>
        <w:pStyle w:val="ListParagraph"/>
        <w:numPr>
          <w:ilvl w:val="2"/>
          <w:numId w:val="4"/>
        </w:numPr>
      </w:pPr>
      <w:r>
        <w:t>Induced production of calcium binding protein (CBP)</w:t>
      </w:r>
    </w:p>
    <w:p w14:paraId="6DCDCFBE" w14:textId="2EF15A28" w:rsidR="00DD4814" w:rsidRDefault="00DD4814" w:rsidP="00DD4814">
      <w:pPr>
        <w:pStyle w:val="ListParagraph"/>
        <w:numPr>
          <w:ilvl w:val="0"/>
          <w:numId w:val="4"/>
        </w:numPr>
      </w:pPr>
      <w:r>
        <w:t>Both hormones cause calcium reabsorption</w:t>
      </w:r>
    </w:p>
    <w:p w14:paraId="0022D9DA" w14:textId="4B3C1DBA" w:rsidR="00DD4814" w:rsidRDefault="00DD4814" w:rsidP="00DD4814">
      <w:pPr>
        <w:pStyle w:val="ListParagraph"/>
        <w:numPr>
          <w:ilvl w:val="0"/>
          <w:numId w:val="4"/>
        </w:numPr>
      </w:pPr>
      <w:r>
        <w:t xml:space="preserve">Elevated calcium intake </w:t>
      </w:r>
      <w:r>
        <w:sym w:font="Wingdings" w:char="F0E0"/>
      </w:r>
      <w:r>
        <w:t xml:space="preserve"> some excess calcium is </w:t>
      </w:r>
      <w:proofErr w:type="spellStart"/>
      <w:r>
        <w:t>reasbrobed</w:t>
      </w:r>
      <w:proofErr w:type="spellEnd"/>
      <w:r>
        <w:t xml:space="preserve"> </w:t>
      </w:r>
      <w:r>
        <w:sym w:font="Wingdings" w:char="F0E0"/>
      </w:r>
      <w:r>
        <w:t xml:space="preserve"> increased serum calcium </w:t>
      </w:r>
      <w:r>
        <w:sym w:font="Wingdings" w:char="F0E0"/>
      </w:r>
      <w:r>
        <w:t xml:space="preserve"> suppression of PTH release </w:t>
      </w:r>
      <w:r>
        <w:sym w:font="Wingdings" w:char="F0E0"/>
      </w:r>
      <w:r>
        <w:t>decreased calcium reabsorption in the distal tubule</w:t>
      </w:r>
    </w:p>
    <w:p w14:paraId="0912485D" w14:textId="77777777" w:rsidR="00880938" w:rsidRDefault="00880938" w:rsidP="00880938">
      <w:pPr>
        <w:pStyle w:val="ListParagraph"/>
        <w:ind w:left="2160"/>
      </w:pPr>
    </w:p>
    <w:p w14:paraId="609A512F" w14:textId="77777777" w:rsidR="00F20CAF" w:rsidRDefault="00F20CAF" w:rsidP="00F20CAF">
      <w:pPr>
        <w:pStyle w:val="ListParagraph"/>
        <w:ind w:left="1080"/>
      </w:pPr>
    </w:p>
    <w:p w14:paraId="3B78A8EA" w14:textId="77777777" w:rsidR="00C95A31" w:rsidRDefault="00C95A31" w:rsidP="00C95A31">
      <w:pPr>
        <w:pStyle w:val="ListParagraph"/>
        <w:ind w:left="2160"/>
      </w:pPr>
    </w:p>
    <w:p w14:paraId="45AA8A67" w14:textId="566E041C" w:rsidR="00843C55" w:rsidRDefault="00DD4814" w:rsidP="00843C55">
      <w:pPr>
        <w:ind w:left="1800"/>
      </w:pPr>
      <w:r>
        <w:rPr>
          <w:rFonts w:ascii="Helvetica" w:hAnsi="Helvetica" w:cs="Helvetica"/>
          <w:noProof/>
        </w:rPr>
        <w:drawing>
          <wp:inline distT="0" distB="0" distL="0" distR="0" wp14:anchorId="70B4C799" wp14:editId="16B8296C">
            <wp:extent cx="4076198" cy="3242310"/>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76730" cy="3242733"/>
                    </a:xfrm>
                    <a:prstGeom prst="rect">
                      <a:avLst/>
                    </a:prstGeom>
                    <a:noFill/>
                    <a:ln>
                      <a:noFill/>
                    </a:ln>
                  </pic:spPr>
                </pic:pic>
              </a:graphicData>
            </a:graphic>
          </wp:inline>
        </w:drawing>
      </w:r>
    </w:p>
    <w:p w14:paraId="2351544E" w14:textId="205F4833" w:rsidR="00DD4814" w:rsidRDefault="00DD4814" w:rsidP="00843C55">
      <w:pPr>
        <w:ind w:left="1800"/>
      </w:pPr>
      <w:r>
        <w:rPr>
          <w:rFonts w:ascii="Helvetica" w:hAnsi="Helvetica" w:cs="Helvetica"/>
          <w:noProof/>
        </w:rPr>
        <w:drawing>
          <wp:inline distT="0" distB="0" distL="0" distR="0" wp14:anchorId="091968DE" wp14:editId="4DC407CD">
            <wp:extent cx="5029200" cy="3771900"/>
            <wp:effectExtent l="0" t="0" r="0" b="1270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29200" cy="3771900"/>
                    </a:xfrm>
                    <a:prstGeom prst="rect">
                      <a:avLst/>
                    </a:prstGeom>
                    <a:noFill/>
                    <a:ln>
                      <a:noFill/>
                    </a:ln>
                  </pic:spPr>
                </pic:pic>
              </a:graphicData>
            </a:graphic>
          </wp:inline>
        </w:drawing>
      </w:r>
    </w:p>
    <w:p w14:paraId="39114A1C" w14:textId="77777777" w:rsidR="00C06830" w:rsidRDefault="00C06830" w:rsidP="00843C55">
      <w:pPr>
        <w:ind w:left="1800"/>
      </w:pPr>
    </w:p>
    <w:p w14:paraId="6754E4A5" w14:textId="77777777" w:rsidR="00C06830" w:rsidRDefault="00C06830" w:rsidP="00C06830"/>
    <w:p w14:paraId="3ED46AEE" w14:textId="52D64885" w:rsidR="00C06830" w:rsidRDefault="004D3554" w:rsidP="00C06830">
      <w:pPr>
        <w:pStyle w:val="ListParagraph"/>
        <w:numPr>
          <w:ilvl w:val="0"/>
          <w:numId w:val="5"/>
        </w:numPr>
      </w:pPr>
      <w:r>
        <w:t>Calcium can be reabsorbed independently from sodium</w:t>
      </w:r>
    </w:p>
    <w:p w14:paraId="289E0FF1" w14:textId="77777777" w:rsidR="004D3554" w:rsidRDefault="004D3554" w:rsidP="004D3554"/>
    <w:p w14:paraId="069AAF79" w14:textId="774A6163" w:rsidR="004D3554" w:rsidRDefault="004D3554" w:rsidP="004D3554">
      <w:r w:rsidRPr="004D3554">
        <w:rPr>
          <w:b/>
        </w:rPr>
        <w:t>Hydrogen and potassium</w:t>
      </w:r>
      <w:r>
        <w:t>:</w:t>
      </w:r>
    </w:p>
    <w:p w14:paraId="7B870826" w14:textId="4EFEE2F6" w:rsidR="004D3554" w:rsidRDefault="004D3554" w:rsidP="004D3554">
      <w:pPr>
        <w:pStyle w:val="ListParagraph"/>
        <w:numPr>
          <w:ilvl w:val="0"/>
          <w:numId w:val="5"/>
        </w:numPr>
      </w:pPr>
      <w:r>
        <w:t>Not as much as an effect on these 2 things as the collecting tubules have (</w:t>
      </w:r>
      <w:proofErr w:type="spellStart"/>
      <w:r>
        <w:t>ie</w:t>
      </w:r>
      <w:proofErr w:type="spellEnd"/>
      <w:r>
        <w:t xml:space="preserve"> much more H </w:t>
      </w:r>
      <w:proofErr w:type="spellStart"/>
      <w:r>
        <w:t>exretion</w:t>
      </w:r>
      <w:proofErr w:type="spellEnd"/>
      <w:r>
        <w:t>, HCO3 reabsorption and K excretion occurs in the collecting tubules)</w:t>
      </w:r>
    </w:p>
    <w:p w14:paraId="6AEE31F1" w14:textId="77777777" w:rsidR="004D3554" w:rsidRDefault="004D3554" w:rsidP="004D3554"/>
    <w:p w14:paraId="13DA91C1" w14:textId="43166145" w:rsidR="004D3554" w:rsidRDefault="004D3554" w:rsidP="004D3554">
      <w:r w:rsidRPr="004D3554">
        <w:rPr>
          <w:b/>
          <w:i/>
          <w:u w:val="single"/>
        </w:rPr>
        <w:t>CONNECTING SEGMENT</w:t>
      </w:r>
      <w:r>
        <w:t>:</w:t>
      </w:r>
    </w:p>
    <w:p w14:paraId="4C9E6AD5" w14:textId="59382AE3" w:rsidR="004D3554" w:rsidRDefault="004D3554" w:rsidP="004D3554">
      <w:pPr>
        <w:pStyle w:val="ListParagraph"/>
        <w:numPr>
          <w:ilvl w:val="0"/>
          <w:numId w:val="5"/>
        </w:numPr>
      </w:pPr>
      <w:r>
        <w:t>Lies between the distal tubule and cortical collecting tubule</w:t>
      </w:r>
    </w:p>
    <w:p w14:paraId="6D191FC1" w14:textId="1A18860A" w:rsidR="004D3554" w:rsidRDefault="004D3554" w:rsidP="004D3554">
      <w:pPr>
        <w:pStyle w:val="ListParagraph"/>
        <w:numPr>
          <w:ilvl w:val="0"/>
          <w:numId w:val="5"/>
        </w:numPr>
      </w:pPr>
      <w:r>
        <w:t>Impermeable to water even in the presence of ADH</w:t>
      </w:r>
    </w:p>
    <w:p w14:paraId="72CC1397" w14:textId="1C4E489B" w:rsidR="004D3554" w:rsidRDefault="004D3554" w:rsidP="004D3554">
      <w:pPr>
        <w:pStyle w:val="ListParagraph"/>
        <w:numPr>
          <w:ilvl w:val="0"/>
          <w:numId w:val="5"/>
        </w:numPr>
      </w:pPr>
      <w:r>
        <w:t xml:space="preserve">Responsive to PTH and </w:t>
      </w:r>
      <w:proofErr w:type="spellStart"/>
      <w:r>
        <w:t>calcitriol</w:t>
      </w:r>
      <w:proofErr w:type="spellEnd"/>
    </w:p>
    <w:p w14:paraId="39DADC9D" w14:textId="4F5F5488" w:rsidR="004D3554" w:rsidRDefault="004D3554" w:rsidP="004D3554">
      <w:pPr>
        <w:pStyle w:val="ListParagraph"/>
        <w:numPr>
          <w:ilvl w:val="0"/>
          <w:numId w:val="5"/>
        </w:numPr>
      </w:pPr>
      <w:r>
        <w:t>Partially reabsorbs sodium by Na-</w:t>
      </w:r>
      <w:proofErr w:type="spellStart"/>
      <w:r>
        <w:t>Cl</w:t>
      </w:r>
      <w:proofErr w:type="spellEnd"/>
      <w:r>
        <w:t xml:space="preserve"> </w:t>
      </w:r>
      <w:proofErr w:type="spellStart"/>
      <w:r>
        <w:t>cotransporter</w:t>
      </w:r>
      <w:proofErr w:type="spellEnd"/>
      <w:r>
        <w:t xml:space="preserve"> that is thiazide sensitive</w:t>
      </w:r>
    </w:p>
    <w:p w14:paraId="173AD70A" w14:textId="688DC234" w:rsidR="004D3554" w:rsidRDefault="004D3554" w:rsidP="004D3554">
      <w:pPr>
        <w:pStyle w:val="ListParagraph"/>
        <w:numPr>
          <w:ilvl w:val="0"/>
          <w:numId w:val="5"/>
        </w:numPr>
      </w:pPr>
      <w:r>
        <w:t>Responsive to aldosterone</w:t>
      </w:r>
    </w:p>
    <w:p w14:paraId="37DE5C75" w14:textId="77777777" w:rsidR="004D3554" w:rsidRDefault="004D3554" w:rsidP="004D3554"/>
    <w:p w14:paraId="0BA1E209" w14:textId="47BE4D8B" w:rsidR="004D3554" w:rsidRDefault="004D3554" w:rsidP="004D3554">
      <w:r w:rsidRPr="004D3554">
        <w:rPr>
          <w:b/>
          <w:i/>
          <w:u w:val="single"/>
        </w:rPr>
        <w:t>CORTICAL COLLECTING TUBULE</w:t>
      </w:r>
      <w:r>
        <w:t>:</w:t>
      </w:r>
    </w:p>
    <w:p w14:paraId="19C5904E" w14:textId="4C798D9F" w:rsidR="00B03C89" w:rsidRDefault="00115266" w:rsidP="00B03C89">
      <w:pPr>
        <w:pStyle w:val="ListParagraph"/>
        <w:numPr>
          <w:ilvl w:val="0"/>
          <w:numId w:val="6"/>
        </w:numPr>
      </w:pPr>
      <w:r>
        <w:t>2 cell types</w:t>
      </w:r>
    </w:p>
    <w:p w14:paraId="6C63D1EE" w14:textId="007C70A5" w:rsidR="00115266" w:rsidRDefault="00115266" w:rsidP="00115266">
      <w:pPr>
        <w:pStyle w:val="ListParagraph"/>
        <w:numPr>
          <w:ilvl w:val="1"/>
          <w:numId w:val="6"/>
        </w:numPr>
      </w:pPr>
      <w:r>
        <w:t>Principle cells</w:t>
      </w:r>
    </w:p>
    <w:p w14:paraId="55F4074B" w14:textId="0DC8B186" w:rsidR="00115266" w:rsidRDefault="00115266" w:rsidP="00115266">
      <w:pPr>
        <w:pStyle w:val="ListParagraph"/>
        <w:numPr>
          <w:ilvl w:val="2"/>
          <w:numId w:val="6"/>
        </w:numPr>
      </w:pPr>
      <w:r>
        <w:t>65%</w:t>
      </w:r>
    </w:p>
    <w:p w14:paraId="674F1D05" w14:textId="6119439F" w:rsidR="00115266" w:rsidRDefault="00115266" w:rsidP="00115266">
      <w:pPr>
        <w:pStyle w:val="ListParagraph"/>
        <w:numPr>
          <w:ilvl w:val="2"/>
          <w:numId w:val="6"/>
        </w:numPr>
      </w:pPr>
      <w:r>
        <w:t>Transport NaCl</w:t>
      </w:r>
    </w:p>
    <w:p w14:paraId="674295DF" w14:textId="40FA1B3F" w:rsidR="00115266" w:rsidRDefault="00115266" w:rsidP="00115266">
      <w:pPr>
        <w:pStyle w:val="ListParagraph"/>
        <w:numPr>
          <w:ilvl w:val="1"/>
          <w:numId w:val="6"/>
        </w:numPr>
      </w:pPr>
      <w:r>
        <w:t>Intercalated cells</w:t>
      </w:r>
    </w:p>
    <w:p w14:paraId="21441FCD" w14:textId="7B769753" w:rsidR="00115266" w:rsidRDefault="00115266" w:rsidP="00115266">
      <w:pPr>
        <w:pStyle w:val="ListParagraph"/>
        <w:numPr>
          <w:ilvl w:val="2"/>
          <w:numId w:val="6"/>
        </w:numPr>
      </w:pPr>
      <w:r>
        <w:t>H</w:t>
      </w:r>
      <w:r>
        <w:rPr>
          <w:vertAlign w:val="superscript"/>
        </w:rPr>
        <w:t>+</w:t>
      </w:r>
      <w:r>
        <w:t xml:space="preserve"> and HCO3</w:t>
      </w:r>
      <w:r>
        <w:rPr>
          <w:vertAlign w:val="superscript"/>
        </w:rPr>
        <w:t>-</w:t>
      </w:r>
      <w:r>
        <w:t xml:space="preserve"> handling</w:t>
      </w:r>
    </w:p>
    <w:p w14:paraId="59B5AAB5" w14:textId="4D8F7333" w:rsidR="000674CA" w:rsidRDefault="000674CA" w:rsidP="000674CA">
      <w:pPr>
        <w:pStyle w:val="ListParagraph"/>
        <w:numPr>
          <w:ilvl w:val="0"/>
          <w:numId w:val="6"/>
        </w:numPr>
        <w:rPr>
          <w:highlight w:val="cyan"/>
        </w:rPr>
      </w:pPr>
      <w:r w:rsidRPr="000674CA">
        <w:rPr>
          <w:highlight w:val="cyan"/>
        </w:rPr>
        <w:t>Cortical and medullar collecting tubules reabsorb 5-7% of filtered Na+</w:t>
      </w:r>
    </w:p>
    <w:p w14:paraId="71D2F2CD" w14:textId="1D529EAC" w:rsidR="00EF08C1" w:rsidRPr="00EF08C1" w:rsidRDefault="00EF08C1" w:rsidP="00EF08C1">
      <w:pPr>
        <w:pStyle w:val="ListParagraph"/>
        <w:numPr>
          <w:ilvl w:val="1"/>
          <w:numId w:val="6"/>
        </w:numPr>
      </w:pPr>
      <w:r>
        <w:t>This area mainly responds to alterations in dietary Na+ intake</w:t>
      </w:r>
    </w:p>
    <w:p w14:paraId="5C691E5A" w14:textId="77777777" w:rsidR="004D3554" w:rsidRDefault="004D3554" w:rsidP="004D3554"/>
    <w:p w14:paraId="62671E98" w14:textId="5D6A65A4" w:rsidR="00115266" w:rsidRDefault="00115266" w:rsidP="004D3554">
      <w:r>
        <w:rPr>
          <w:noProof/>
        </w:rPr>
        <w:drawing>
          <wp:inline distT="0" distB="0" distL="0" distR="0" wp14:anchorId="0531B9B6" wp14:editId="22622A4F">
            <wp:extent cx="5486400" cy="485843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6400" cy="4858439"/>
                    </a:xfrm>
                    <a:prstGeom prst="rect">
                      <a:avLst/>
                    </a:prstGeom>
                    <a:noFill/>
                    <a:ln>
                      <a:noFill/>
                    </a:ln>
                  </pic:spPr>
                </pic:pic>
              </a:graphicData>
            </a:graphic>
          </wp:inline>
        </w:drawing>
      </w:r>
    </w:p>
    <w:p w14:paraId="1D119E41" w14:textId="77777777" w:rsidR="00695BEB" w:rsidRDefault="00695BEB" w:rsidP="004D3554"/>
    <w:p w14:paraId="47F0D2D1" w14:textId="71D6E4DE" w:rsidR="00695BEB" w:rsidRDefault="00D46A9F" w:rsidP="00D46A9F">
      <w:r>
        <w:rPr>
          <w:noProof/>
        </w:rPr>
        <w:drawing>
          <wp:inline distT="0" distB="0" distL="0" distR="0" wp14:anchorId="01B53BBB" wp14:editId="57B4916E">
            <wp:extent cx="5940124" cy="905510"/>
            <wp:effectExtent l="0" t="0" r="3810"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889" cy="906084"/>
                    </a:xfrm>
                    <a:prstGeom prst="rect">
                      <a:avLst/>
                    </a:prstGeom>
                    <a:noFill/>
                    <a:ln>
                      <a:noFill/>
                    </a:ln>
                  </pic:spPr>
                </pic:pic>
              </a:graphicData>
            </a:graphic>
          </wp:inline>
        </w:drawing>
      </w:r>
    </w:p>
    <w:p w14:paraId="23F1CFE3" w14:textId="77777777" w:rsidR="00BF5B8E" w:rsidRDefault="00BF5B8E" w:rsidP="00D46A9F"/>
    <w:p w14:paraId="0EC0F7FB" w14:textId="4B6BEA12" w:rsidR="00BF5B8E" w:rsidRDefault="00BF5B8E" w:rsidP="00D46A9F">
      <w:r w:rsidRPr="00BF5B8E">
        <w:rPr>
          <w:b/>
          <w:u w:val="single"/>
        </w:rPr>
        <w:t>Principle cells</w:t>
      </w:r>
      <w:r>
        <w:t>:</w:t>
      </w:r>
    </w:p>
    <w:p w14:paraId="1BF61AB9" w14:textId="77777777" w:rsidR="00BF5B8E" w:rsidRDefault="00BF5B8E" w:rsidP="00BF5B8E"/>
    <w:p w14:paraId="1CDBF9DF" w14:textId="77777777" w:rsidR="00BF5B8E" w:rsidRDefault="00BF5B8E" w:rsidP="00BF5B8E">
      <w:r w:rsidRPr="00BF5B8E">
        <w:rPr>
          <w:b/>
        </w:rPr>
        <w:t>Sodium and potassium</w:t>
      </w:r>
      <w:r>
        <w:t>:</w:t>
      </w:r>
    </w:p>
    <w:p w14:paraId="230A03B8" w14:textId="527ED5BB" w:rsidR="00BF5B8E" w:rsidRDefault="00BF5B8E" w:rsidP="00BF5B8E">
      <w:pPr>
        <w:pStyle w:val="ListParagraph"/>
        <w:numPr>
          <w:ilvl w:val="0"/>
          <w:numId w:val="6"/>
        </w:numPr>
      </w:pPr>
      <w:r>
        <w:t>Play a role in net Na reabsorption</w:t>
      </w:r>
    </w:p>
    <w:p w14:paraId="66DA5B72" w14:textId="522B1A2A" w:rsidR="00BF5B8E" w:rsidRDefault="00BF5B8E" w:rsidP="00BF5B8E">
      <w:pPr>
        <w:pStyle w:val="ListParagraph"/>
        <w:numPr>
          <w:ilvl w:val="1"/>
          <w:numId w:val="6"/>
        </w:numPr>
      </w:pPr>
      <w:r>
        <w:t>Depends on generation of a lumen negative potential via the Na-K-ATPase</w:t>
      </w:r>
      <w:r w:rsidR="00A81C5C">
        <w:t xml:space="preserve"> and subsequent leakage of K+ back out of the cell - (</w:t>
      </w:r>
      <w:proofErr w:type="spellStart"/>
      <w:r w:rsidR="00A81C5C">
        <w:t>electrogenic</w:t>
      </w:r>
      <w:proofErr w:type="spellEnd"/>
      <w:r w:rsidR="00A81C5C">
        <w:t xml:space="preserve"> movement of Na) </w:t>
      </w:r>
    </w:p>
    <w:p w14:paraId="2715ED69" w14:textId="271E6140" w:rsidR="00A81C5C" w:rsidRDefault="00A81C5C" w:rsidP="00A81C5C">
      <w:pPr>
        <w:pStyle w:val="ListParagraph"/>
        <w:numPr>
          <w:ilvl w:val="2"/>
          <w:numId w:val="6"/>
        </w:numPr>
      </w:pPr>
      <w:r>
        <w:t xml:space="preserve">Electrogenic Na movement </w:t>
      </w:r>
    </w:p>
    <w:p w14:paraId="5385AED6" w14:textId="403A5AD7" w:rsidR="00A81C5C" w:rsidRDefault="00A81C5C" w:rsidP="00A81C5C">
      <w:pPr>
        <w:pStyle w:val="ListParagraph"/>
        <w:numPr>
          <w:ilvl w:val="2"/>
          <w:numId w:val="6"/>
        </w:numPr>
      </w:pPr>
      <w:r>
        <w:t xml:space="preserve">Passive </w:t>
      </w:r>
      <w:proofErr w:type="spellStart"/>
      <w:r>
        <w:t>Cl</w:t>
      </w:r>
      <w:proofErr w:type="spellEnd"/>
      <w:r>
        <w:t xml:space="preserve"> movement</w:t>
      </w:r>
    </w:p>
    <w:p w14:paraId="4A9138BC" w14:textId="19BBBC14" w:rsidR="00A81C5C" w:rsidRDefault="00A81C5C" w:rsidP="00A81C5C">
      <w:pPr>
        <w:pStyle w:val="ListParagraph"/>
        <w:numPr>
          <w:ilvl w:val="2"/>
          <w:numId w:val="6"/>
        </w:numPr>
      </w:pPr>
      <w:r>
        <w:t>K secretion via aldosterone sensitive channels</w:t>
      </w:r>
    </w:p>
    <w:p w14:paraId="2BFE59B6" w14:textId="23FA20FA" w:rsidR="00A81C5C" w:rsidRDefault="00A81C5C" w:rsidP="00BF5B8E">
      <w:pPr>
        <w:pStyle w:val="ListParagraph"/>
        <w:numPr>
          <w:ilvl w:val="1"/>
          <w:numId w:val="6"/>
        </w:numPr>
      </w:pPr>
      <w:r>
        <w:t>Na moves thru the apical membrane via an Na Channel</w:t>
      </w:r>
    </w:p>
    <w:p w14:paraId="3A9B943C" w14:textId="6F35C0F4" w:rsidR="00A81C5C" w:rsidRDefault="00A81C5C" w:rsidP="00A81C5C">
      <w:pPr>
        <w:pStyle w:val="ListParagraph"/>
        <w:numPr>
          <w:ilvl w:val="2"/>
          <w:numId w:val="6"/>
        </w:numPr>
      </w:pPr>
      <w:r>
        <w:t>These channels can lower urine Na to 5meq/L if needed in volume depleted states</w:t>
      </w:r>
    </w:p>
    <w:p w14:paraId="5A97A15C" w14:textId="5FB71673" w:rsidR="00A81C5C" w:rsidRPr="00FC761A" w:rsidRDefault="00FC761A" w:rsidP="00BF5B8E">
      <w:pPr>
        <w:pStyle w:val="ListParagraph"/>
        <w:numPr>
          <w:ilvl w:val="0"/>
          <w:numId w:val="6"/>
        </w:numPr>
        <w:rPr>
          <w:b/>
        </w:rPr>
      </w:pPr>
      <w:r>
        <w:rPr>
          <w:b/>
        </w:rPr>
        <w:t>****</w:t>
      </w:r>
      <w:r w:rsidR="00BF5B8E" w:rsidRPr="00FC761A">
        <w:rPr>
          <w:b/>
        </w:rPr>
        <w:t>Main site for K excretion</w:t>
      </w:r>
      <w:r>
        <w:rPr>
          <w:b/>
        </w:rPr>
        <w:t>****</w:t>
      </w:r>
    </w:p>
    <w:p w14:paraId="6C71E736" w14:textId="77777777" w:rsidR="00A81C5C" w:rsidRDefault="00A81C5C" w:rsidP="00A81C5C">
      <w:pPr>
        <w:pStyle w:val="ListParagraph"/>
        <w:numPr>
          <w:ilvl w:val="1"/>
          <w:numId w:val="6"/>
        </w:numPr>
      </w:pPr>
      <w:r>
        <w:t xml:space="preserve">K secretion via aldosterone sensitive channels, as occurs with electro genic sodium reabsorption (due to generation of a lumen </w:t>
      </w:r>
      <w:proofErr w:type="spellStart"/>
      <w:r>
        <w:t>negatibe</w:t>
      </w:r>
      <w:proofErr w:type="spellEnd"/>
      <w:r>
        <w:t xml:space="preserve"> potential as Na moves into the cells)</w:t>
      </w:r>
    </w:p>
    <w:p w14:paraId="58E54724" w14:textId="77777777" w:rsidR="003E33D9" w:rsidRDefault="00A81C5C" w:rsidP="00A81C5C">
      <w:pPr>
        <w:pStyle w:val="ListParagraph"/>
        <w:numPr>
          <w:ilvl w:val="1"/>
          <w:numId w:val="6"/>
        </w:numPr>
      </w:pPr>
      <w:r>
        <w:t>Transport of Na out of the cell via the Na-K-ATPase moves K+ into the cell, therefor permitting an intracellular pool for continued K+ secretion out of the cell</w:t>
      </w:r>
      <w:r w:rsidR="003E33D9">
        <w:t>, which is the primary determinant of urinary [K+]</w:t>
      </w:r>
    </w:p>
    <w:p w14:paraId="3AFDCD47" w14:textId="3EBD1626" w:rsidR="00BF5B8E" w:rsidRDefault="003E33D9" w:rsidP="003E33D9">
      <w:pPr>
        <w:pStyle w:val="ListParagraph"/>
        <w:numPr>
          <w:ilvl w:val="0"/>
          <w:numId w:val="6"/>
        </w:numPr>
      </w:pPr>
      <w:r w:rsidRPr="000674CA">
        <w:rPr>
          <w:b/>
          <w:i/>
        </w:rPr>
        <w:t xml:space="preserve">Aldosterone </w:t>
      </w:r>
      <w:r>
        <w:t>plays a role in these transport processes:</w:t>
      </w:r>
    </w:p>
    <w:p w14:paraId="714D54DA" w14:textId="383409BA" w:rsidR="003E33D9" w:rsidRDefault="000674CA" w:rsidP="003E33D9">
      <w:pPr>
        <w:pStyle w:val="ListParagraph"/>
        <w:numPr>
          <w:ilvl w:val="1"/>
          <w:numId w:val="6"/>
        </w:numPr>
      </w:pPr>
      <w:r>
        <w:t>Increases numbers of open Na channels in the apical membrane</w:t>
      </w:r>
    </w:p>
    <w:p w14:paraId="593FE9A0" w14:textId="6D5CA15B" w:rsidR="000674CA" w:rsidRDefault="000674CA" w:rsidP="000674CA">
      <w:pPr>
        <w:pStyle w:val="ListParagraph"/>
        <w:numPr>
          <w:ilvl w:val="2"/>
          <w:numId w:val="6"/>
        </w:numPr>
      </w:pPr>
      <w:r>
        <w:t xml:space="preserve">Diuretic </w:t>
      </w:r>
      <w:proofErr w:type="spellStart"/>
      <w:r>
        <w:t>amiloride</w:t>
      </w:r>
      <w:proofErr w:type="spellEnd"/>
      <w:r>
        <w:t xml:space="preserve"> may block these </w:t>
      </w:r>
      <w:proofErr w:type="spellStart"/>
      <w:r>
        <w:t>channles</w:t>
      </w:r>
      <w:proofErr w:type="spellEnd"/>
    </w:p>
    <w:p w14:paraId="320F0C7C" w14:textId="5A0695CF" w:rsidR="000674CA" w:rsidRDefault="000674CA" w:rsidP="003E33D9">
      <w:pPr>
        <w:pStyle w:val="ListParagraph"/>
        <w:numPr>
          <w:ilvl w:val="1"/>
          <w:numId w:val="6"/>
        </w:numPr>
      </w:pPr>
      <w:r>
        <w:t>Later increase in Na-K-ATPase a</w:t>
      </w:r>
      <w:r w:rsidR="00B50E5F">
        <w:t>ctivity and open luminal K+ chan</w:t>
      </w:r>
      <w:r>
        <w:t>nels</w:t>
      </w:r>
    </w:p>
    <w:p w14:paraId="26104551" w14:textId="77777777" w:rsidR="000674CA" w:rsidRDefault="000674CA" w:rsidP="000674CA"/>
    <w:p w14:paraId="6DBBD3B5" w14:textId="222EE8C3" w:rsidR="000674CA" w:rsidRDefault="00EF08C1" w:rsidP="00EF08C1">
      <w:pPr>
        <w:pStyle w:val="ListParagraph"/>
        <w:numPr>
          <w:ilvl w:val="0"/>
          <w:numId w:val="6"/>
        </w:numPr>
      </w:pPr>
      <w:r>
        <w:t>Natriuretic peptides reduce the number of these apical membrane Na+ Channels</w:t>
      </w:r>
    </w:p>
    <w:p w14:paraId="0094E6B3" w14:textId="77777777" w:rsidR="009A5DAD" w:rsidRDefault="009A5DAD" w:rsidP="009A5DAD"/>
    <w:p w14:paraId="15DE27B1" w14:textId="5A4862D9" w:rsidR="009A5DAD" w:rsidRDefault="00B50E5F" w:rsidP="009A5DAD">
      <w:pPr>
        <w:rPr>
          <w:noProof/>
        </w:rPr>
      </w:pPr>
      <w:r w:rsidRPr="00B50E5F">
        <w:rPr>
          <w:b/>
          <w:noProof/>
        </w:rPr>
        <w:t>Water</w:t>
      </w:r>
      <w:r>
        <w:rPr>
          <w:noProof/>
        </w:rPr>
        <w:t>:</w:t>
      </w:r>
    </w:p>
    <w:p w14:paraId="02ACF9C7" w14:textId="064D273E" w:rsidR="00425F15" w:rsidRDefault="00425F15" w:rsidP="00425F15">
      <w:pPr>
        <w:pStyle w:val="ListParagraph"/>
        <w:numPr>
          <w:ilvl w:val="0"/>
          <w:numId w:val="8"/>
        </w:numPr>
        <w:rPr>
          <w:noProof/>
        </w:rPr>
      </w:pPr>
      <w:r>
        <w:rPr>
          <w:noProof/>
        </w:rPr>
        <w:t>Water permeability is low in the basal state (in contrast to the PT)</w:t>
      </w:r>
    </w:p>
    <w:p w14:paraId="16CE8ED8" w14:textId="36BAFB12" w:rsidR="00425F15" w:rsidRPr="0031234C" w:rsidRDefault="00425F15" w:rsidP="00425F15">
      <w:pPr>
        <w:pStyle w:val="ListParagraph"/>
        <w:numPr>
          <w:ilvl w:val="0"/>
          <w:numId w:val="8"/>
        </w:numPr>
        <w:rPr>
          <w:i/>
          <w:noProof/>
        </w:rPr>
      </w:pPr>
      <w:r w:rsidRPr="0031234C">
        <w:rPr>
          <w:i/>
          <w:noProof/>
        </w:rPr>
        <w:t>Permeability increases in response to ADH</w:t>
      </w:r>
    </w:p>
    <w:p w14:paraId="58E72673" w14:textId="02789306" w:rsidR="00425F15" w:rsidRDefault="00425F15" w:rsidP="00425F15">
      <w:pPr>
        <w:pStyle w:val="ListParagraph"/>
        <w:numPr>
          <w:ilvl w:val="1"/>
          <w:numId w:val="8"/>
        </w:numPr>
        <w:rPr>
          <w:noProof/>
        </w:rPr>
      </w:pPr>
      <w:r>
        <w:rPr>
          <w:noProof/>
        </w:rPr>
        <w:t>Insertion of aquaporins</w:t>
      </w:r>
      <w:r w:rsidR="0096752E">
        <w:rPr>
          <w:noProof/>
        </w:rPr>
        <w:t xml:space="preserve"> (</w:t>
      </w:r>
      <w:r w:rsidR="0096752E" w:rsidRPr="0096752E">
        <w:rPr>
          <w:b/>
          <w:i/>
          <w:noProof/>
        </w:rPr>
        <w:t>Aquaporin-2</w:t>
      </w:r>
      <w:r w:rsidR="0096752E">
        <w:rPr>
          <w:noProof/>
        </w:rPr>
        <w:t>)</w:t>
      </w:r>
    </w:p>
    <w:p w14:paraId="66AD084C" w14:textId="5F73C73E" w:rsidR="0096752E" w:rsidRDefault="0096752E" w:rsidP="0096752E">
      <w:pPr>
        <w:pStyle w:val="ListParagraph"/>
        <w:numPr>
          <w:ilvl w:val="2"/>
          <w:numId w:val="8"/>
        </w:numPr>
        <w:rPr>
          <w:noProof/>
        </w:rPr>
      </w:pPr>
      <w:r>
        <w:rPr>
          <w:noProof/>
        </w:rPr>
        <w:t>Remember aquaporin 1 is in PT</w:t>
      </w:r>
    </w:p>
    <w:p w14:paraId="1A5C3BEE" w14:textId="43961E76" w:rsidR="0096752E" w:rsidRDefault="0096752E" w:rsidP="0096752E">
      <w:pPr>
        <w:pStyle w:val="ListParagraph"/>
        <w:numPr>
          <w:ilvl w:val="0"/>
          <w:numId w:val="8"/>
        </w:numPr>
        <w:rPr>
          <w:noProof/>
        </w:rPr>
      </w:pPr>
      <w:r>
        <w:rPr>
          <w:noProof/>
        </w:rPr>
        <w:t>ADH increases permeability, thus the dilute tubular fluid equilibrates with the isosomotic cortical interstitium</w:t>
      </w:r>
    </w:p>
    <w:p w14:paraId="47AC393A" w14:textId="77777777" w:rsidR="0096752E" w:rsidRDefault="0096752E" w:rsidP="0096752E">
      <w:pPr>
        <w:pStyle w:val="ListParagraph"/>
        <w:numPr>
          <w:ilvl w:val="1"/>
          <w:numId w:val="8"/>
        </w:numPr>
        <w:rPr>
          <w:noProof/>
        </w:rPr>
      </w:pPr>
      <w:r>
        <w:rPr>
          <w:noProof/>
        </w:rPr>
        <w:t>Water moves out of the tubular fluid</w:t>
      </w:r>
    </w:p>
    <w:p w14:paraId="5AB3ECF3" w14:textId="2A45E2C7" w:rsidR="0096752E" w:rsidRDefault="0096752E" w:rsidP="0096752E">
      <w:pPr>
        <w:pStyle w:val="ListParagraph"/>
        <w:numPr>
          <w:ilvl w:val="1"/>
          <w:numId w:val="8"/>
        </w:numPr>
        <w:rPr>
          <w:noProof/>
        </w:rPr>
      </w:pPr>
      <w:r>
        <w:rPr>
          <w:noProof/>
        </w:rPr>
        <w:t>This helps with urine concentration as it allows a LOWER volume of fluid to reach the hyperosmotic medulla (which the fluid will equikibrate with the interstitium here and concentrate the urine; this lower volume helps reduce/prevent medullary wahsout)</w:t>
      </w:r>
    </w:p>
    <w:p w14:paraId="1F9E78BF" w14:textId="1D8AEC4A" w:rsidR="00EC3889" w:rsidRPr="0031234C" w:rsidRDefault="00EC3889" w:rsidP="00EC3889">
      <w:pPr>
        <w:pStyle w:val="ListParagraph"/>
        <w:numPr>
          <w:ilvl w:val="0"/>
          <w:numId w:val="8"/>
        </w:numPr>
        <w:rPr>
          <w:i/>
          <w:noProof/>
        </w:rPr>
      </w:pPr>
      <w:r w:rsidRPr="0031234C">
        <w:rPr>
          <w:i/>
          <w:noProof/>
        </w:rPr>
        <w:t>ADH also stimulates K+ secretion</w:t>
      </w:r>
    </w:p>
    <w:p w14:paraId="2E9501AD" w14:textId="08F1EB84" w:rsidR="0031234C" w:rsidRDefault="0031234C" w:rsidP="0031234C">
      <w:pPr>
        <w:pStyle w:val="ListParagraph"/>
        <w:numPr>
          <w:ilvl w:val="1"/>
          <w:numId w:val="8"/>
        </w:numPr>
        <w:rPr>
          <w:noProof/>
        </w:rPr>
      </w:pPr>
      <w:r>
        <w:rPr>
          <w:noProof/>
        </w:rPr>
        <w:t>Via insertion of more K+ channels in the apical membrane</w:t>
      </w:r>
    </w:p>
    <w:p w14:paraId="37913FC6" w14:textId="77777777" w:rsidR="00B50E5F" w:rsidRDefault="00B50E5F" w:rsidP="009A5DAD"/>
    <w:p w14:paraId="06A573C4" w14:textId="77777777" w:rsidR="009A5DAD" w:rsidRDefault="009A5DAD" w:rsidP="009A5DAD"/>
    <w:p w14:paraId="1456DE1A" w14:textId="25C7540B" w:rsidR="009A5DAD" w:rsidRDefault="009A5DAD" w:rsidP="009A5DAD">
      <w:r w:rsidRPr="009A5DAD">
        <w:rPr>
          <w:b/>
          <w:u w:val="single"/>
        </w:rPr>
        <w:t>Intercalated cells:</w:t>
      </w:r>
    </w:p>
    <w:p w14:paraId="5E46DAC2" w14:textId="77777777" w:rsidR="00D3023B" w:rsidRDefault="00D3023B" w:rsidP="009A5DAD"/>
    <w:p w14:paraId="5F4335EB" w14:textId="19DBA710" w:rsidR="00D3023B" w:rsidRDefault="00D3023B" w:rsidP="009A5DAD">
      <w:r w:rsidRPr="00D3023B">
        <w:rPr>
          <w:b/>
        </w:rPr>
        <w:t>Hydrogen and Bicarbonate</w:t>
      </w:r>
      <w:r>
        <w:t>:</w:t>
      </w:r>
    </w:p>
    <w:p w14:paraId="1AA4D5AD" w14:textId="6E7C57DA" w:rsidR="00D3023B" w:rsidRPr="00D3023B" w:rsidRDefault="00D3023B" w:rsidP="00D3023B">
      <w:pPr>
        <w:pStyle w:val="ListParagraph"/>
        <w:numPr>
          <w:ilvl w:val="0"/>
          <w:numId w:val="9"/>
        </w:numPr>
      </w:pPr>
      <w:r>
        <w:t>Na+ - independent regulation of acid base balance</w:t>
      </w:r>
    </w:p>
    <w:p w14:paraId="63935240" w14:textId="00CB5188" w:rsidR="009A5DAD" w:rsidRDefault="009A5DAD" w:rsidP="009A5DAD">
      <w:r>
        <w:rPr>
          <w:noProof/>
        </w:rPr>
        <w:drawing>
          <wp:inline distT="0" distB="0" distL="0" distR="0" wp14:anchorId="4B74AEB8" wp14:editId="6C81548C">
            <wp:extent cx="6170930" cy="4229100"/>
            <wp:effectExtent l="0" t="0" r="1270" b="1270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72284" cy="4230028"/>
                    </a:xfrm>
                    <a:prstGeom prst="rect">
                      <a:avLst/>
                    </a:prstGeom>
                    <a:noFill/>
                    <a:ln>
                      <a:noFill/>
                    </a:ln>
                  </pic:spPr>
                </pic:pic>
              </a:graphicData>
            </a:graphic>
          </wp:inline>
        </w:drawing>
      </w:r>
    </w:p>
    <w:p w14:paraId="334349FF" w14:textId="77777777" w:rsidR="00D3023B" w:rsidRDefault="00D3023B" w:rsidP="009A5DAD"/>
    <w:p w14:paraId="500DD3E8" w14:textId="77777777" w:rsidR="004C3F8C" w:rsidRPr="004C3F8C" w:rsidRDefault="004C3F8C" w:rsidP="004C3F8C">
      <w:pPr>
        <w:rPr>
          <w:b/>
        </w:rPr>
      </w:pPr>
      <w:r w:rsidRPr="004C3F8C">
        <w:rPr>
          <w:b/>
        </w:rPr>
        <w:t>TYPE A INTERCALATED CELLS</w:t>
      </w:r>
    </w:p>
    <w:p w14:paraId="3D96B4C5" w14:textId="3D8752E8" w:rsidR="00BE19A0" w:rsidRDefault="00BE19A0" w:rsidP="00D3023B">
      <w:pPr>
        <w:pStyle w:val="ListParagraph"/>
        <w:numPr>
          <w:ilvl w:val="0"/>
          <w:numId w:val="9"/>
        </w:numPr>
      </w:pPr>
      <w:r>
        <w:t>Net effect is H+ loss in the urine and increase in plasma HCO3</w:t>
      </w:r>
    </w:p>
    <w:p w14:paraId="2F2B2EEF" w14:textId="72288FCE" w:rsidR="00BE19A0" w:rsidRDefault="00BE19A0" w:rsidP="00BE19A0">
      <w:pPr>
        <w:pStyle w:val="ListParagraph"/>
        <w:numPr>
          <w:ilvl w:val="1"/>
          <w:numId w:val="9"/>
        </w:numPr>
      </w:pPr>
      <w:r>
        <w:t>This process is stimulated by acidemia</w:t>
      </w:r>
    </w:p>
    <w:p w14:paraId="032DB210" w14:textId="77777777" w:rsidR="004320F6" w:rsidRDefault="004320F6" w:rsidP="004320F6">
      <w:pPr>
        <w:pStyle w:val="ListParagraph"/>
        <w:ind w:left="1440"/>
      </w:pPr>
    </w:p>
    <w:p w14:paraId="2DB377E3" w14:textId="485F1822" w:rsidR="004320F6" w:rsidRPr="004320F6" w:rsidRDefault="004320F6" w:rsidP="004320F6">
      <w:pPr>
        <w:pStyle w:val="ListParagraph"/>
        <w:numPr>
          <w:ilvl w:val="0"/>
          <w:numId w:val="9"/>
        </w:numPr>
        <w:rPr>
          <w:b/>
          <w:i/>
        </w:rPr>
      </w:pPr>
      <w:r w:rsidRPr="004320F6">
        <w:rPr>
          <w:b/>
          <w:i/>
        </w:rPr>
        <w:t>Aldosterone stimulates activity of the H+-ATPase</w:t>
      </w:r>
    </w:p>
    <w:p w14:paraId="0B14BDE6" w14:textId="0BC430A1" w:rsidR="004320F6" w:rsidRDefault="004320F6" w:rsidP="004320F6">
      <w:pPr>
        <w:pStyle w:val="ListParagraph"/>
        <w:numPr>
          <w:ilvl w:val="2"/>
          <w:numId w:val="9"/>
        </w:numPr>
      </w:pPr>
      <w:proofErr w:type="spellStart"/>
      <w:r>
        <w:t>Hyperaldosteronism</w:t>
      </w:r>
      <w:proofErr w:type="spellEnd"/>
      <w:r>
        <w:t xml:space="preserve"> </w:t>
      </w:r>
      <w:r>
        <w:sym w:font="Wingdings" w:char="F0E0"/>
      </w:r>
      <w:r>
        <w:t xml:space="preserve"> excessive urinary H+ loss and metabolic alkalosis</w:t>
      </w:r>
    </w:p>
    <w:p w14:paraId="008A3655" w14:textId="515303F0" w:rsidR="004320F6" w:rsidRDefault="004320F6" w:rsidP="004320F6">
      <w:pPr>
        <w:pStyle w:val="ListParagraph"/>
        <w:numPr>
          <w:ilvl w:val="2"/>
          <w:numId w:val="9"/>
        </w:numPr>
      </w:pPr>
      <w:r>
        <w:t xml:space="preserve">Vice versa with </w:t>
      </w:r>
      <w:proofErr w:type="spellStart"/>
      <w:r>
        <w:t>hypoaldosteronism</w:t>
      </w:r>
      <w:proofErr w:type="spellEnd"/>
    </w:p>
    <w:p w14:paraId="7997CFDA" w14:textId="77777777" w:rsidR="004C3F8C" w:rsidRDefault="004C3F8C" w:rsidP="00E8326E"/>
    <w:p w14:paraId="60A89275" w14:textId="07B3CAB8" w:rsidR="004C3F8C" w:rsidRDefault="004C3F8C" w:rsidP="004C3F8C">
      <w:pPr>
        <w:pStyle w:val="ListParagraph"/>
        <w:numPr>
          <w:ilvl w:val="0"/>
          <w:numId w:val="9"/>
        </w:numPr>
      </w:pPr>
      <w:r>
        <w:t>In a metabolic alkalosis:</w:t>
      </w:r>
    </w:p>
    <w:p w14:paraId="2C81B970" w14:textId="34CEB8E4" w:rsidR="004C3F8C" w:rsidRDefault="004C3F8C" w:rsidP="004C3F8C">
      <w:pPr>
        <w:pStyle w:val="ListParagraph"/>
        <w:numPr>
          <w:ilvl w:val="1"/>
          <w:numId w:val="9"/>
        </w:numPr>
      </w:pPr>
      <w:r>
        <w:t>Kidney will secrete HCO3 into the urine</w:t>
      </w:r>
    </w:p>
    <w:p w14:paraId="2A372BB3" w14:textId="5A2B26E8" w:rsidR="004C3F8C" w:rsidRDefault="004C3F8C" w:rsidP="004C3F8C">
      <w:pPr>
        <w:pStyle w:val="ListParagraph"/>
        <w:numPr>
          <w:ilvl w:val="1"/>
          <w:numId w:val="9"/>
        </w:numPr>
      </w:pPr>
      <w:r>
        <w:t xml:space="preserve">This is done by the </w:t>
      </w:r>
      <w:r w:rsidRPr="004C3F8C">
        <w:rPr>
          <w:b/>
        </w:rPr>
        <w:t>TYPE B INTERCALATED CELLS</w:t>
      </w:r>
      <w:r>
        <w:t xml:space="preserve"> that have a reversal in the polarity of the transporters (relative to type A)</w:t>
      </w:r>
    </w:p>
    <w:p w14:paraId="16295C65" w14:textId="77777777" w:rsidR="00E8326E" w:rsidRDefault="00E8326E" w:rsidP="00E8326E">
      <w:pPr>
        <w:pStyle w:val="ListParagraph"/>
        <w:ind w:left="1440"/>
      </w:pPr>
    </w:p>
    <w:p w14:paraId="469B29DF" w14:textId="37FA3E00" w:rsidR="00D3023B" w:rsidRDefault="00E8326E" w:rsidP="00E8326E">
      <w:pPr>
        <w:pStyle w:val="ListParagraph"/>
        <w:numPr>
          <w:ilvl w:val="0"/>
          <w:numId w:val="9"/>
        </w:numPr>
      </w:pPr>
      <w:r>
        <w:t>Distal RTA:</w:t>
      </w:r>
    </w:p>
    <w:p w14:paraId="75D99A1D" w14:textId="4BCA52BA" w:rsidR="00E8326E" w:rsidRDefault="00E8326E" w:rsidP="00E8326E">
      <w:pPr>
        <w:pStyle w:val="ListParagraph"/>
        <w:numPr>
          <w:ilvl w:val="1"/>
          <w:numId w:val="9"/>
        </w:numPr>
      </w:pPr>
      <w:r>
        <w:t>Mutations in H-ATPase</w:t>
      </w:r>
    </w:p>
    <w:p w14:paraId="2BD480B7" w14:textId="125AA97A" w:rsidR="00E8326E" w:rsidRDefault="00E8326E" w:rsidP="00E8326E">
      <w:pPr>
        <w:pStyle w:val="ListParagraph"/>
        <w:numPr>
          <w:ilvl w:val="1"/>
          <w:numId w:val="9"/>
        </w:numPr>
      </w:pPr>
      <w:r>
        <w:t>Disorder of diminished acid secretion</w:t>
      </w:r>
    </w:p>
    <w:p w14:paraId="0C4238D7" w14:textId="77777777" w:rsidR="00E8326E" w:rsidRDefault="00E8326E" w:rsidP="00E8326E"/>
    <w:p w14:paraId="56F1E6E1" w14:textId="77777777" w:rsidR="00E8326E" w:rsidRDefault="00E8326E" w:rsidP="00E8326E"/>
    <w:p w14:paraId="193324AD" w14:textId="77777777" w:rsidR="00E8326E" w:rsidRDefault="00E8326E" w:rsidP="00E8326E"/>
    <w:p w14:paraId="5A12B9A4" w14:textId="77777777" w:rsidR="00E8326E" w:rsidRDefault="00E8326E" w:rsidP="00E8326E"/>
    <w:p w14:paraId="1B68BCA5" w14:textId="1C19C748" w:rsidR="00E8326E" w:rsidRDefault="00E8326E" w:rsidP="00E8326E">
      <w:r>
        <w:t>TYPE B intercalated cell diagram</w:t>
      </w:r>
    </w:p>
    <w:p w14:paraId="49A21818" w14:textId="75D437A6" w:rsidR="00D3023B" w:rsidRDefault="00D3023B" w:rsidP="009A5DAD">
      <w:r>
        <w:rPr>
          <w:noProof/>
        </w:rPr>
        <w:drawing>
          <wp:inline distT="0" distB="0" distL="0" distR="0" wp14:anchorId="20121CCE" wp14:editId="53C373E7">
            <wp:extent cx="6170930" cy="3771900"/>
            <wp:effectExtent l="0" t="0" r="1270" b="1270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72359" cy="3772773"/>
                    </a:xfrm>
                    <a:prstGeom prst="rect">
                      <a:avLst/>
                    </a:prstGeom>
                    <a:noFill/>
                    <a:ln>
                      <a:noFill/>
                    </a:ln>
                  </pic:spPr>
                </pic:pic>
              </a:graphicData>
            </a:graphic>
          </wp:inline>
        </w:drawing>
      </w:r>
    </w:p>
    <w:p w14:paraId="48F7A1C2" w14:textId="77777777" w:rsidR="00DF200A" w:rsidRDefault="00DF200A" w:rsidP="009A5DAD"/>
    <w:p w14:paraId="5F056891" w14:textId="4983E791" w:rsidR="00DF200A" w:rsidRPr="00DF200A" w:rsidRDefault="00DF200A" w:rsidP="009A5DAD">
      <w:pPr>
        <w:rPr>
          <w:b/>
        </w:rPr>
      </w:pPr>
      <w:r w:rsidRPr="00DF200A">
        <w:rPr>
          <w:b/>
        </w:rPr>
        <w:t>Potassium:</w:t>
      </w:r>
    </w:p>
    <w:p w14:paraId="6D895B63" w14:textId="2CD9FAC9" w:rsidR="00DF200A" w:rsidRDefault="00DF200A" w:rsidP="00DF200A">
      <w:pPr>
        <w:pStyle w:val="ListParagraph"/>
        <w:numPr>
          <w:ilvl w:val="0"/>
          <w:numId w:val="11"/>
        </w:numPr>
      </w:pPr>
      <w:r>
        <w:t>Cortical collecting tubule normally secretes K+</w:t>
      </w:r>
    </w:p>
    <w:p w14:paraId="24069DA1" w14:textId="7FDE5E0F" w:rsidR="00DF200A" w:rsidRDefault="00DF200A" w:rsidP="00DF200A">
      <w:pPr>
        <w:pStyle w:val="ListParagraph"/>
        <w:numPr>
          <w:ilvl w:val="0"/>
          <w:numId w:val="11"/>
        </w:numPr>
      </w:pPr>
      <w:r>
        <w:t>Can reabsorb K+ in the presence of K depletion</w:t>
      </w:r>
    </w:p>
    <w:p w14:paraId="7687EA35" w14:textId="4E3630C3" w:rsidR="00DF200A" w:rsidRDefault="00DF200A" w:rsidP="00DF200A">
      <w:pPr>
        <w:pStyle w:val="ListParagraph"/>
        <w:numPr>
          <w:ilvl w:val="0"/>
          <w:numId w:val="11"/>
        </w:numPr>
      </w:pPr>
      <w:r>
        <w:t>Mediated by type A and B intercalated cells:</w:t>
      </w:r>
    </w:p>
    <w:p w14:paraId="20C3E7C1" w14:textId="72EE6701" w:rsidR="00DF200A" w:rsidRDefault="00DF200A" w:rsidP="00DF200A">
      <w:pPr>
        <w:pStyle w:val="ListParagraph"/>
        <w:numPr>
          <w:ilvl w:val="1"/>
          <w:numId w:val="11"/>
        </w:numPr>
      </w:pPr>
      <w:r>
        <w:t>Via H+-K+-ATPase in the apical membrane that reabsorbs K+ and secretes H+</w:t>
      </w:r>
    </w:p>
    <w:p w14:paraId="3EF28906" w14:textId="4B850096" w:rsidR="00DF200A" w:rsidRDefault="00DF200A" w:rsidP="00DF200A">
      <w:pPr>
        <w:pStyle w:val="ListParagraph"/>
        <w:numPr>
          <w:ilvl w:val="2"/>
          <w:numId w:val="11"/>
        </w:numPr>
      </w:pPr>
      <w:r>
        <w:t>Activity of this transporter is increased with hypokalemia</w:t>
      </w:r>
    </w:p>
    <w:p w14:paraId="1B071A48" w14:textId="7A880AD4" w:rsidR="00254BE3" w:rsidRDefault="00254BE3" w:rsidP="00DF200A">
      <w:pPr>
        <w:pStyle w:val="ListParagraph"/>
        <w:numPr>
          <w:ilvl w:val="2"/>
          <w:numId w:val="11"/>
        </w:numPr>
      </w:pPr>
      <w:r>
        <w:t>This transporter also contributes to the increased in H+ secretion in the presence of a metabolic acidosis</w:t>
      </w:r>
    </w:p>
    <w:p w14:paraId="50145C94" w14:textId="35CA133D" w:rsidR="00254BE3" w:rsidRDefault="00254BE3" w:rsidP="00254BE3">
      <w:pPr>
        <w:pStyle w:val="ListParagraph"/>
        <w:numPr>
          <w:ilvl w:val="1"/>
          <w:numId w:val="11"/>
        </w:numPr>
      </w:pPr>
      <w:r>
        <w:t>With the type B intercalated cell</w:t>
      </w:r>
    </w:p>
    <w:p w14:paraId="38307375" w14:textId="082A80E2" w:rsidR="00254BE3" w:rsidRDefault="00254BE3" w:rsidP="00254BE3">
      <w:pPr>
        <w:pStyle w:val="ListParagraph"/>
        <w:numPr>
          <w:ilvl w:val="2"/>
          <w:numId w:val="11"/>
        </w:numPr>
      </w:pPr>
      <w:r>
        <w:t xml:space="preserve">K+ reabsorption is linked to </w:t>
      </w:r>
      <w:proofErr w:type="spellStart"/>
      <w:r>
        <w:t>Cl</w:t>
      </w:r>
      <w:proofErr w:type="spellEnd"/>
      <w:r>
        <w:t xml:space="preserve"> reabsorption via the Cl-HCO3 exchanger</w:t>
      </w:r>
    </w:p>
    <w:p w14:paraId="4B2928CE" w14:textId="2C860377" w:rsidR="00217CC4" w:rsidRPr="00217CC4" w:rsidRDefault="00217CC4" w:rsidP="00217CC4">
      <w:pPr>
        <w:rPr>
          <w:b/>
        </w:rPr>
      </w:pPr>
      <w:r w:rsidRPr="00217CC4">
        <w:rPr>
          <w:b/>
        </w:rPr>
        <w:t>Water:</w:t>
      </w:r>
    </w:p>
    <w:p w14:paraId="48E8F82F" w14:textId="5B7E5813" w:rsidR="00217CC4" w:rsidRDefault="00217CC4" w:rsidP="00217CC4">
      <w:pPr>
        <w:pStyle w:val="ListParagraph"/>
        <w:numPr>
          <w:ilvl w:val="0"/>
          <w:numId w:val="12"/>
        </w:numPr>
      </w:pPr>
      <w:r>
        <w:t>Intercalated cells are relatively impermeable to water in the basal state</w:t>
      </w:r>
    </w:p>
    <w:p w14:paraId="79876D70" w14:textId="5616C080" w:rsidR="00217CC4" w:rsidRDefault="00217CC4" w:rsidP="00217CC4">
      <w:pPr>
        <w:pStyle w:val="ListParagraph"/>
        <w:numPr>
          <w:ilvl w:val="0"/>
          <w:numId w:val="12"/>
        </w:numPr>
      </w:pPr>
      <w:r>
        <w:t>Minimally responsive to ADH</w:t>
      </w:r>
    </w:p>
    <w:p w14:paraId="41E3C857" w14:textId="667E518C" w:rsidR="00217CC4" w:rsidRDefault="00217CC4" w:rsidP="00217CC4">
      <w:pPr>
        <w:pStyle w:val="ListParagraph"/>
        <w:numPr>
          <w:ilvl w:val="1"/>
          <w:numId w:val="12"/>
        </w:numPr>
      </w:pPr>
      <w:r>
        <w:t>ADH mainly affects the adjacent principal cells</w:t>
      </w:r>
    </w:p>
    <w:p w14:paraId="6F45DEB9" w14:textId="77777777" w:rsidR="00217CC4" w:rsidRDefault="00217CC4" w:rsidP="000B26F7"/>
    <w:p w14:paraId="24AF50FC" w14:textId="16E4DD10" w:rsidR="00FD2A27" w:rsidRDefault="00FD2A27" w:rsidP="000B26F7">
      <w:r w:rsidRPr="00FD2A27">
        <w:rPr>
          <w:b/>
          <w:u w:val="single"/>
        </w:rPr>
        <w:t>MEDULLARY COLLECTING TUBULE</w:t>
      </w:r>
      <w:r>
        <w:t>:</w:t>
      </w:r>
    </w:p>
    <w:p w14:paraId="65015B18" w14:textId="02BC7437" w:rsidR="00FD2A27" w:rsidRDefault="00FD2A27" w:rsidP="00FD2A27">
      <w:pPr>
        <w:pStyle w:val="ListParagraph"/>
        <w:numPr>
          <w:ilvl w:val="0"/>
          <w:numId w:val="13"/>
        </w:numPr>
      </w:pPr>
      <w:r>
        <w:t>Division between outer and inner medullary collecting tubule:</w:t>
      </w:r>
    </w:p>
    <w:p w14:paraId="58D872E4" w14:textId="164E50D4" w:rsidR="00FD2A27" w:rsidRDefault="00FD2A27" w:rsidP="00FD2A27">
      <w:pPr>
        <w:pStyle w:val="ListParagraph"/>
        <w:numPr>
          <w:ilvl w:val="1"/>
          <w:numId w:val="13"/>
        </w:numPr>
      </w:pPr>
      <w:r>
        <w:t>The level at which the thick ascending limb of the loop of henle begins</w:t>
      </w:r>
    </w:p>
    <w:p w14:paraId="618ABD73" w14:textId="77777777" w:rsidR="00DB31DA" w:rsidRDefault="00DB31DA" w:rsidP="00DB31DA"/>
    <w:p w14:paraId="242519D3" w14:textId="7388C8C2" w:rsidR="00DB31DA" w:rsidRDefault="00DB31DA" w:rsidP="00DB31DA">
      <w:r w:rsidRPr="00DB31DA">
        <w:rPr>
          <w:b/>
          <w:u w:val="single"/>
        </w:rPr>
        <w:t>Outer medulla</w:t>
      </w:r>
      <w:r>
        <w:t>:</w:t>
      </w:r>
    </w:p>
    <w:p w14:paraId="2292D21A" w14:textId="6C8DA395" w:rsidR="00DB31DA" w:rsidRDefault="00DB31DA" w:rsidP="00DB31DA">
      <w:pPr>
        <w:pStyle w:val="ListParagraph"/>
        <w:numPr>
          <w:ilvl w:val="0"/>
          <w:numId w:val="13"/>
        </w:numPr>
      </w:pPr>
      <w:r w:rsidRPr="00DB31DA">
        <w:rPr>
          <w:b/>
        </w:rPr>
        <w:t>Hydrogen</w:t>
      </w:r>
      <w:r>
        <w:t>:</w:t>
      </w:r>
    </w:p>
    <w:p w14:paraId="6AD79C22" w14:textId="46C2F996" w:rsidR="00DB31DA" w:rsidRDefault="00DB31DA" w:rsidP="00DB31DA">
      <w:pPr>
        <w:pStyle w:val="ListParagraph"/>
        <w:numPr>
          <w:ilvl w:val="1"/>
          <w:numId w:val="13"/>
        </w:numPr>
      </w:pPr>
      <w:r>
        <w:t>Majority of cells are comparable to the intercalated cells</w:t>
      </w:r>
    </w:p>
    <w:p w14:paraId="40EDD03A" w14:textId="4A8B2009" w:rsidR="00DB31DA" w:rsidRDefault="00DB31DA" w:rsidP="00DB31DA">
      <w:pPr>
        <w:pStyle w:val="ListParagraph"/>
        <w:numPr>
          <w:ilvl w:val="2"/>
          <w:numId w:val="13"/>
        </w:numPr>
      </w:pPr>
      <w:r>
        <w:t>Involved in active H secretion by H+-ATPase and H+-K+-ATPase in the apical membrane</w:t>
      </w:r>
    </w:p>
    <w:p w14:paraId="27153CF4" w14:textId="6F7A9CD5" w:rsidR="00DB31DA" w:rsidRDefault="00DB31DA" w:rsidP="00DB31DA">
      <w:pPr>
        <w:pStyle w:val="ListParagraph"/>
        <w:numPr>
          <w:ilvl w:val="2"/>
          <w:numId w:val="13"/>
        </w:numPr>
      </w:pPr>
      <w:r>
        <w:t>Activity here is much greater than that of the cortex</w:t>
      </w:r>
    </w:p>
    <w:p w14:paraId="4DDF7736" w14:textId="77A6C0F7" w:rsidR="00DB31DA" w:rsidRDefault="00DB31DA" w:rsidP="00DB31DA">
      <w:pPr>
        <w:pStyle w:val="ListParagraph"/>
        <w:numPr>
          <w:ilvl w:val="2"/>
          <w:numId w:val="13"/>
        </w:numPr>
      </w:pPr>
      <w:r>
        <w:t>Stimulated by aldosterone and acidemia</w:t>
      </w:r>
    </w:p>
    <w:p w14:paraId="10ED38BF" w14:textId="6622FF29" w:rsidR="00DB31DA" w:rsidRDefault="00DB31DA" w:rsidP="00DB31DA">
      <w:pPr>
        <w:pStyle w:val="ListParagraph"/>
        <w:numPr>
          <w:ilvl w:val="2"/>
          <w:numId w:val="13"/>
        </w:numPr>
      </w:pPr>
      <w:r>
        <w:t xml:space="preserve">**** </w:t>
      </w:r>
      <w:proofErr w:type="gramStart"/>
      <w:r>
        <w:t>this</w:t>
      </w:r>
      <w:proofErr w:type="gramEnd"/>
      <w:r>
        <w:t xml:space="preserve"> segment plays an important </w:t>
      </w:r>
      <w:r w:rsidR="00E2387B">
        <w:t>role in acidifying the urine and in the excretion of ammonium***</w:t>
      </w:r>
    </w:p>
    <w:p w14:paraId="67A3C420" w14:textId="2AE0238E" w:rsidR="00E2387B" w:rsidRDefault="00E2387B" w:rsidP="00E2387B">
      <w:pPr>
        <w:pStyle w:val="ListParagraph"/>
        <w:numPr>
          <w:ilvl w:val="3"/>
          <w:numId w:val="13"/>
        </w:numPr>
      </w:pPr>
      <w:r>
        <w:t>Ammonium excretion is the main way the kidneys get rid of dietary acid load</w:t>
      </w:r>
    </w:p>
    <w:p w14:paraId="595620DC" w14:textId="77777777" w:rsidR="00E2387B" w:rsidRDefault="00E2387B" w:rsidP="00E2387B">
      <w:pPr>
        <w:pStyle w:val="ListParagraph"/>
        <w:numPr>
          <w:ilvl w:val="3"/>
          <w:numId w:val="13"/>
        </w:numPr>
      </w:pPr>
    </w:p>
    <w:p w14:paraId="73C0B61B" w14:textId="68608188" w:rsidR="00E2387B" w:rsidRPr="003665F5" w:rsidRDefault="00E2387B" w:rsidP="00E2387B">
      <w:pPr>
        <w:pStyle w:val="ListParagraph"/>
        <w:numPr>
          <w:ilvl w:val="0"/>
          <w:numId w:val="13"/>
        </w:numPr>
        <w:rPr>
          <w:b/>
        </w:rPr>
      </w:pPr>
      <w:r w:rsidRPr="003665F5">
        <w:rPr>
          <w:b/>
        </w:rPr>
        <w:t>Potassium:</w:t>
      </w:r>
    </w:p>
    <w:p w14:paraId="43171A80" w14:textId="4BA0B992" w:rsidR="00E2387B" w:rsidRDefault="003665F5" w:rsidP="00E2387B">
      <w:pPr>
        <w:pStyle w:val="ListParagraph"/>
        <w:numPr>
          <w:ilvl w:val="1"/>
          <w:numId w:val="13"/>
        </w:numPr>
      </w:pPr>
      <w:r>
        <w:t>Can reabsorb K+ here</w:t>
      </w:r>
    </w:p>
    <w:p w14:paraId="3D003291" w14:textId="32B66F46" w:rsidR="003665F5" w:rsidRDefault="003665F5" w:rsidP="00E2387B">
      <w:pPr>
        <w:pStyle w:val="ListParagraph"/>
        <w:numPr>
          <w:ilvl w:val="1"/>
          <w:numId w:val="13"/>
        </w:numPr>
      </w:pPr>
      <w:r>
        <w:t>Similar to how the cortical intercalated cells do it</w:t>
      </w:r>
    </w:p>
    <w:p w14:paraId="5738F9B0" w14:textId="77777777" w:rsidR="003665F5" w:rsidRDefault="003665F5" w:rsidP="003665F5">
      <w:pPr>
        <w:pStyle w:val="ListParagraph"/>
        <w:ind w:left="1440"/>
      </w:pPr>
    </w:p>
    <w:p w14:paraId="48424DFB" w14:textId="3B80CCAE" w:rsidR="003665F5" w:rsidRDefault="003665F5" w:rsidP="003665F5">
      <w:pPr>
        <w:pStyle w:val="ListParagraph"/>
        <w:numPr>
          <w:ilvl w:val="0"/>
          <w:numId w:val="13"/>
        </w:numPr>
      </w:pPr>
      <w:r w:rsidRPr="003665F5">
        <w:rPr>
          <w:b/>
        </w:rPr>
        <w:t>Water</w:t>
      </w:r>
      <w:r>
        <w:t>:</w:t>
      </w:r>
    </w:p>
    <w:p w14:paraId="1BD7A926" w14:textId="79C14E37" w:rsidR="003665F5" w:rsidRDefault="003665F5" w:rsidP="003665F5">
      <w:pPr>
        <w:pStyle w:val="ListParagraph"/>
        <w:numPr>
          <w:ilvl w:val="1"/>
          <w:numId w:val="13"/>
        </w:numPr>
      </w:pPr>
      <w:r>
        <w:t>The major function of the outer medullar collecting tubule is urinary concentration</w:t>
      </w:r>
    </w:p>
    <w:p w14:paraId="59DC76AA" w14:textId="56AC5088" w:rsidR="003665F5" w:rsidRDefault="003665F5" w:rsidP="003665F5">
      <w:pPr>
        <w:pStyle w:val="ListParagraph"/>
        <w:numPr>
          <w:ilvl w:val="1"/>
          <w:numId w:val="13"/>
        </w:numPr>
      </w:pPr>
      <w:r>
        <w:t>Impermeable to water at a basal state</w:t>
      </w:r>
    </w:p>
    <w:p w14:paraId="02929E3C" w14:textId="556E8BA9" w:rsidR="00DC2230" w:rsidRDefault="003665F5" w:rsidP="00DC2230">
      <w:pPr>
        <w:pStyle w:val="ListParagraph"/>
        <w:numPr>
          <w:ilvl w:val="1"/>
          <w:numId w:val="13"/>
        </w:numPr>
      </w:pPr>
      <w:r>
        <w:t>Very responsive to ADH</w:t>
      </w:r>
    </w:p>
    <w:p w14:paraId="0CF0B980" w14:textId="60D1F7FE" w:rsidR="00DC2230" w:rsidRPr="00DC2230" w:rsidRDefault="00DC2230" w:rsidP="00DC2230">
      <w:pPr>
        <w:pStyle w:val="ListParagraph"/>
        <w:numPr>
          <w:ilvl w:val="1"/>
          <w:numId w:val="13"/>
        </w:numPr>
        <w:rPr>
          <w:b/>
          <w:i/>
        </w:rPr>
      </w:pPr>
      <w:r w:rsidRPr="00DC2230">
        <w:rPr>
          <w:b/>
          <w:i/>
        </w:rPr>
        <w:t>Outer medulla is impermeable to urea</w:t>
      </w:r>
    </w:p>
    <w:p w14:paraId="5800B02C" w14:textId="77777777" w:rsidR="003665F5" w:rsidRDefault="003665F5" w:rsidP="003665F5"/>
    <w:p w14:paraId="1276CFE5" w14:textId="731238B7" w:rsidR="003665F5" w:rsidRDefault="003665F5" w:rsidP="003665F5">
      <w:r w:rsidRPr="003665F5">
        <w:rPr>
          <w:b/>
          <w:u w:val="single"/>
        </w:rPr>
        <w:t>Inner medulla</w:t>
      </w:r>
      <w:r>
        <w:t>:</w:t>
      </w:r>
    </w:p>
    <w:p w14:paraId="7CECBB00" w14:textId="77777777" w:rsidR="00221645" w:rsidRDefault="00221645" w:rsidP="003665F5"/>
    <w:p w14:paraId="20CEEA1C" w14:textId="71C9B693" w:rsidR="00221645" w:rsidRPr="00221645" w:rsidRDefault="00221645" w:rsidP="00221645">
      <w:pPr>
        <w:pStyle w:val="ListParagraph"/>
        <w:numPr>
          <w:ilvl w:val="0"/>
          <w:numId w:val="14"/>
        </w:numPr>
        <w:rPr>
          <w:b/>
        </w:rPr>
      </w:pPr>
      <w:r w:rsidRPr="00221645">
        <w:rPr>
          <w:b/>
        </w:rPr>
        <w:t>Sodium:</w:t>
      </w:r>
    </w:p>
    <w:p w14:paraId="06238665" w14:textId="3707771E" w:rsidR="00221645" w:rsidRDefault="00221645" w:rsidP="00221645">
      <w:pPr>
        <w:pStyle w:val="ListParagraph"/>
        <w:numPr>
          <w:ilvl w:val="1"/>
          <w:numId w:val="14"/>
        </w:numPr>
      </w:pPr>
      <w:r>
        <w:t xml:space="preserve">Occurs mainly through a </w:t>
      </w:r>
      <w:proofErr w:type="spellStart"/>
      <w:r>
        <w:t>cation</w:t>
      </w:r>
      <w:proofErr w:type="spellEnd"/>
      <w:r>
        <w:t xml:space="preserve"> channel</w:t>
      </w:r>
    </w:p>
    <w:p w14:paraId="34717A1D" w14:textId="2BCBF366" w:rsidR="00221645" w:rsidRDefault="00221645" w:rsidP="00221645">
      <w:pPr>
        <w:pStyle w:val="ListParagraph"/>
        <w:numPr>
          <w:ilvl w:val="1"/>
          <w:numId w:val="14"/>
        </w:numPr>
      </w:pPr>
      <w:r>
        <w:t xml:space="preserve">Lumen negative potential drives the passive reabsorption of </w:t>
      </w:r>
      <w:proofErr w:type="spellStart"/>
      <w:r>
        <w:t>Cl</w:t>
      </w:r>
      <w:proofErr w:type="spellEnd"/>
      <w:r>
        <w:t xml:space="preserve">- via the </w:t>
      </w:r>
      <w:proofErr w:type="spellStart"/>
      <w:r>
        <w:t>paracelluar</w:t>
      </w:r>
      <w:proofErr w:type="spellEnd"/>
      <w:r>
        <w:t xml:space="preserve"> route (just like the cortical collecting tubule)</w:t>
      </w:r>
    </w:p>
    <w:p w14:paraId="4A455D4E" w14:textId="1071CE09" w:rsidR="00221645" w:rsidRDefault="00EC7E2C" w:rsidP="00221645">
      <w:pPr>
        <w:pStyle w:val="ListParagraph"/>
        <w:numPr>
          <w:ilvl w:val="1"/>
          <w:numId w:val="14"/>
        </w:numPr>
      </w:pPr>
      <w:r>
        <w:t>Aldosterone has an effect</w:t>
      </w:r>
    </w:p>
    <w:p w14:paraId="34ED58BB" w14:textId="4A228F5D" w:rsidR="00EC7E2C" w:rsidRDefault="00EC7E2C" w:rsidP="00221645">
      <w:pPr>
        <w:pStyle w:val="ListParagraph"/>
        <w:numPr>
          <w:ilvl w:val="1"/>
          <w:numId w:val="14"/>
        </w:numPr>
      </w:pPr>
      <w:r>
        <w:t xml:space="preserve">Movement is </w:t>
      </w:r>
      <w:proofErr w:type="spellStart"/>
      <w:r>
        <w:t>electogenic</w:t>
      </w:r>
      <w:proofErr w:type="spellEnd"/>
      <w:r>
        <w:t xml:space="preserve"> (and not due to concentration gradients as the lumen here may have a lower Na concentration than the cell interior; </w:t>
      </w:r>
      <w:proofErr w:type="spellStart"/>
      <w:r>
        <w:t>ie</w:t>
      </w:r>
      <w:proofErr w:type="spellEnd"/>
      <w:r>
        <w:t xml:space="preserve"> can be as low as 5meq/L in the lumen here)</w:t>
      </w:r>
    </w:p>
    <w:p w14:paraId="2AE2B6B5" w14:textId="17D98906" w:rsidR="00EC7E2C" w:rsidRDefault="00EC7E2C" w:rsidP="00221645">
      <w:pPr>
        <w:pStyle w:val="ListParagraph"/>
        <w:numPr>
          <w:ilvl w:val="1"/>
          <w:numId w:val="14"/>
        </w:numPr>
      </w:pPr>
      <w:r>
        <w:t>Na reabsorption falls with volume expansion</w:t>
      </w:r>
    </w:p>
    <w:p w14:paraId="56880203" w14:textId="1CE8A99C" w:rsidR="00EC7E2C" w:rsidRDefault="00EC7E2C" w:rsidP="00EC7E2C">
      <w:pPr>
        <w:pStyle w:val="ListParagraph"/>
        <w:numPr>
          <w:ilvl w:val="2"/>
          <w:numId w:val="14"/>
        </w:numPr>
      </w:pPr>
      <w:r>
        <w:t>Less aldosterone</w:t>
      </w:r>
    </w:p>
    <w:p w14:paraId="18F227AC" w14:textId="24BF7B06" w:rsidR="00EC7E2C" w:rsidRDefault="00EC7E2C" w:rsidP="00EC7E2C">
      <w:pPr>
        <w:pStyle w:val="ListParagraph"/>
        <w:numPr>
          <w:ilvl w:val="2"/>
          <w:numId w:val="14"/>
        </w:numPr>
      </w:pPr>
      <w:r>
        <w:t>Natriuretic peptide release</w:t>
      </w:r>
    </w:p>
    <w:p w14:paraId="1F8A52A3" w14:textId="5A9C02C3" w:rsidR="00DB3896" w:rsidRDefault="00DB3896" w:rsidP="00DB3896">
      <w:pPr>
        <w:pStyle w:val="ListParagraph"/>
        <w:numPr>
          <w:ilvl w:val="3"/>
          <w:numId w:val="14"/>
        </w:numPr>
      </w:pPr>
      <w:r>
        <w:t xml:space="preserve">Activates </w:t>
      </w:r>
      <w:proofErr w:type="spellStart"/>
      <w:r>
        <w:t>guyanyl</w:t>
      </w:r>
      <w:proofErr w:type="spellEnd"/>
      <w:r>
        <w:t xml:space="preserve"> </w:t>
      </w:r>
      <w:proofErr w:type="spellStart"/>
      <w:r>
        <w:t>cyclase</w:t>
      </w:r>
      <w:proofErr w:type="spellEnd"/>
      <w:r>
        <w:t xml:space="preserve"> </w:t>
      </w:r>
      <w:r>
        <w:sym w:font="Wingdings" w:char="F0E0"/>
      </w:r>
      <w:r>
        <w:t xml:space="preserve"> increased </w:t>
      </w:r>
      <w:proofErr w:type="spellStart"/>
      <w:r>
        <w:t>cGMP</w:t>
      </w:r>
      <w:proofErr w:type="spellEnd"/>
      <w:r>
        <w:t xml:space="preserve"> </w:t>
      </w:r>
    </w:p>
    <w:p w14:paraId="41259A44" w14:textId="0749C9F0" w:rsidR="00DB3896" w:rsidRDefault="00DB3896" w:rsidP="00DB3896">
      <w:pPr>
        <w:pStyle w:val="ListParagraph"/>
        <w:numPr>
          <w:ilvl w:val="4"/>
          <w:numId w:val="14"/>
        </w:numPr>
      </w:pPr>
      <w:proofErr w:type="spellStart"/>
      <w:proofErr w:type="gramStart"/>
      <w:r>
        <w:t>cGMP</w:t>
      </w:r>
      <w:proofErr w:type="spellEnd"/>
      <w:proofErr w:type="gramEnd"/>
      <w:r>
        <w:t xml:space="preserve"> diminishes the number of open Na channels in the luminal membrane</w:t>
      </w:r>
    </w:p>
    <w:p w14:paraId="2BA9EB4D" w14:textId="402F4DD5" w:rsidR="00221645" w:rsidRPr="00DC2230" w:rsidRDefault="00221645" w:rsidP="00221645">
      <w:pPr>
        <w:pStyle w:val="ListParagraph"/>
        <w:numPr>
          <w:ilvl w:val="0"/>
          <w:numId w:val="14"/>
        </w:numPr>
        <w:rPr>
          <w:b/>
        </w:rPr>
      </w:pPr>
      <w:r w:rsidRPr="00DC2230">
        <w:rPr>
          <w:b/>
        </w:rPr>
        <w:t>Water:</w:t>
      </w:r>
    </w:p>
    <w:p w14:paraId="1BE78BF6" w14:textId="0EAB6111" w:rsidR="00221645" w:rsidRDefault="00DC2230" w:rsidP="00221645">
      <w:pPr>
        <w:pStyle w:val="ListParagraph"/>
        <w:numPr>
          <w:ilvl w:val="1"/>
          <w:numId w:val="14"/>
        </w:numPr>
      </w:pPr>
      <w:r>
        <w:t>Responsive to ADH</w:t>
      </w:r>
    </w:p>
    <w:p w14:paraId="4A3FDA6D" w14:textId="769A0B4E" w:rsidR="00DC2230" w:rsidRDefault="00DC2230" w:rsidP="00DC2230">
      <w:pPr>
        <w:pStyle w:val="ListParagraph"/>
        <w:numPr>
          <w:ilvl w:val="2"/>
          <w:numId w:val="14"/>
        </w:numPr>
      </w:pPr>
      <w:r>
        <w:t>Allows equilibration with hyperosmotic interstitium</w:t>
      </w:r>
    </w:p>
    <w:p w14:paraId="7223BAFD" w14:textId="18FE6F26" w:rsidR="00DC2230" w:rsidRPr="00DC2230" w:rsidRDefault="00DC2230" w:rsidP="00FE678F">
      <w:pPr>
        <w:pStyle w:val="ListParagraph"/>
        <w:numPr>
          <w:ilvl w:val="1"/>
          <w:numId w:val="14"/>
        </w:numPr>
        <w:rPr>
          <w:b/>
          <w:i/>
        </w:rPr>
      </w:pPr>
      <w:r w:rsidRPr="00DC2230">
        <w:rPr>
          <w:b/>
          <w:i/>
        </w:rPr>
        <w:t xml:space="preserve">High basal urea permeability </w:t>
      </w:r>
    </w:p>
    <w:p w14:paraId="73FAB0EF" w14:textId="139A2731" w:rsidR="00DC2230" w:rsidRDefault="00DC2230" w:rsidP="00DC2230">
      <w:pPr>
        <w:pStyle w:val="ListParagraph"/>
        <w:numPr>
          <w:ilvl w:val="2"/>
          <w:numId w:val="14"/>
        </w:numPr>
      </w:pPr>
      <w:r>
        <w:t>Specific urea transporters in the basolateral (and to a lesser degree apical) membrane</w:t>
      </w:r>
    </w:p>
    <w:p w14:paraId="1BDE3CDF" w14:textId="28595881" w:rsidR="00DC2230" w:rsidRDefault="00DC2230" w:rsidP="00DC2230">
      <w:pPr>
        <w:pStyle w:val="ListParagraph"/>
        <w:numPr>
          <w:ilvl w:val="2"/>
          <w:numId w:val="14"/>
        </w:numPr>
      </w:pPr>
      <w:r>
        <w:t>Net urease permeability is increased 4 fold in response to ADH</w:t>
      </w:r>
    </w:p>
    <w:p w14:paraId="2D1B8B80" w14:textId="58588B8B" w:rsidR="003466B3" w:rsidRDefault="003466B3" w:rsidP="00DC2230">
      <w:pPr>
        <w:pStyle w:val="ListParagraph"/>
        <w:numPr>
          <w:ilvl w:val="2"/>
          <w:numId w:val="14"/>
        </w:numPr>
      </w:pPr>
      <w:r>
        <w:t>These characteristics allow urea to accumulate in the medullary interstitium where it accounts for ½ of the interstitial solute and therefore limits urinary water loss by contributing to the excretion of maximally concentrated urine</w:t>
      </w:r>
    </w:p>
    <w:p w14:paraId="649D3567" w14:textId="77777777" w:rsidR="003466B3" w:rsidRDefault="003466B3" w:rsidP="001876A2">
      <w:pPr>
        <w:pStyle w:val="ListParagraph"/>
        <w:ind w:left="2160"/>
      </w:pPr>
    </w:p>
    <w:p w14:paraId="1C97D14E" w14:textId="0A7EDEA0" w:rsidR="00221645" w:rsidRPr="001876A2" w:rsidRDefault="00221645" w:rsidP="00221645">
      <w:pPr>
        <w:pStyle w:val="ListParagraph"/>
        <w:numPr>
          <w:ilvl w:val="0"/>
          <w:numId w:val="14"/>
        </w:numPr>
        <w:rPr>
          <w:b/>
        </w:rPr>
      </w:pPr>
      <w:r w:rsidRPr="001876A2">
        <w:rPr>
          <w:b/>
        </w:rPr>
        <w:t>Potassium:</w:t>
      </w:r>
    </w:p>
    <w:p w14:paraId="1CF129D8" w14:textId="6E367339" w:rsidR="00221645" w:rsidRDefault="001876A2" w:rsidP="00221645">
      <w:pPr>
        <w:pStyle w:val="ListParagraph"/>
        <w:numPr>
          <w:ilvl w:val="1"/>
          <w:numId w:val="14"/>
        </w:numPr>
      </w:pPr>
      <w:r>
        <w:t>Can reabsorb or secrete K+ here</w:t>
      </w:r>
    </w:p>
    <w:p w14:paraId="66B5F9A1" w14:textId="28BC7C4B" w:rsidR="001876A2" w:rsidRDefault="001876A2" w:rsidP="00221645">
      <w:pPr>
        <w:pStyle w:val="ListParagraph"/>
        <w:numPr>
          <w:ilvl w:val="1"/>
          <w:numId w:val="14"/>
        </w:numPr>
      </w:pPr>
      <w:r>
        <w:t>Can drop urine K to as low as 5-15meq/L</w:t>
      </w:r>
    </w:p>
    <w:p w14:paraId="1EBDE11D" w14:textId="77777777" w:rsidR="00F87DB3" w:rsidRDefault="00F87DB3" w:rsidP="00F87DB3">
      <w:pPr>
        <w:pStyle w:val="ListParagraph"/>
        <w:ind w:left="1440"/>
      </w:pPr>
    </w:p>
    <w:p w14:paraId="626E0934" w14:textId="0B65FD88" w:rsidR="00221645" w:rsidRPr="00F87DB3" w:rsidRDefault="00221645" w:rsidP="00221645">
      <w:pPr>
        <w:pStyle w:val="ListParagraph"/>
        <w:numPr>
          <w:ilvl w:val="0"/>
          <w:numId w:val="14"/>
        </w:numPr>
        <w:rPr>
          <w:b/>
        </w:rPr>
      </w:pPr>
      <w:r w:rsidRPr="00F87DB3">
        <w:rPr>
          <w:b/>
        </w:rPr>
        <w:t>Hydrogen:</w:t>
      </w:r>
    </w:p>
    <w:p w14:paraId="6ADF1643" w14:textId="7571D632" w:rsidR="00221645" w:rsidRDefault="00F87DB3" w:rsidP="00221645">
      <w:pPr>
        <w:pStyle w:val="ListParagraph"/>
        <w:numPr>
          <w:ilvl w:val="1"/>
          <w:numId w:val="14"/>
        </w:numPr>
      </w:pPr>
      <w:r>
        <w:t>Can secret H+ in response to aldosterone and acidemia</w:t>
      </w:r>
    </w:p>
    <w:p w14:paraId="5741E0B8" w14:textId="77777777" w:rsidR="00661F1A" w:rsidRDefault="00661F1A" w:rsidP="00661F1A">
      <w:pPr>
        <w:pStyle w:val="ListParagraph"/>
        <w:ind w:left="1440"/>
      </w:pPr>
    </w:p>
    <w:p w14:paraId="62BC012D" w14:textId="77777777" w:rsidR="00221645" w:rsidRDefault="00221645" w:rsidP="00296455"/>
    <w:p w14:paraId="10A7DF9D" w14:textId="77777777" w:rsidR="00E2387B" w:rsidRDefault="00E2387B" w:rsidP="00E2387B">
      <w:pPr>
        <w:pStyle w:val="ListParagraph"/>
        <w:ind w:left="2880"/>
      </w:pPr>
    </w:p>
    <w:sectPr w:rsidR="00E2387B" w:rsidSect="00502A2E">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01649"/>
    <w:multiLevelType w:val="hybridMultilevel"/>
    <w:tmpl w:val="EB223E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370B5F"/>
    <w:multiLevelType w:val="hybridMultilevel"/>
    <w:tmpl w:val="E424B4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8814BD"/>
    <w:multiLevelType w:val="hybridMultilevel"/>
    <w:tmpl w:val="7F4C2F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B291B63"/>
    <w:multiLevelType w:val="hybridMultilevel"/>
    <w:tmpl w:val="A0EAA6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2C3F2584"/>
    <w:multiLevelType w:val="hybridMultilevel"/>
    <w:tmpl w:val="D42A02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CF71002"/>
    <w:multiLevelType w:val="hybridMultilevel"/>
    <w:tmpl w:val="95EA99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DBA4281"/>
    <w:multiLevelType w:val="hybridMultilevel"/>
    <w:tmpl w:val="61BA9F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0A53B22"/>
    <w:multiLevelType w:val="hybridMultilevel"/>
    <w:tmpl w:val="09A0B5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0F65FDE"/>
    <w:multiLevelType w:val="hybridMultilevel"/>
    <w:tmpl w:val="21984B06"/>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B3D1DB9"/>
    <w:multiLevelType w:val="hybridMultilevel"/>
    <w:tmpl w:val="0B3A31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37E3D54"/>
    <w:multiLevelType w:val="hybridMultilevel"/>
    <w:tmpl w:val="0F50ED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4560979"/>
    <w:multiLevelType w:val="hybridMultilevel"/>
    <w:tmpl w:val="1E16A0FA"/>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FA00A2F"/>
    <w:multiLevelType w:val="hybridMultilevel"/>
    <w:tmpl w:val="980EF4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61668FD"/>
    <w:multiLevelType w:val="hybridMultilevel"/>
    <w:tmpl w:val="E8E8A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6"/>
  </w:num>
  <w:num w:numId="4">
    <w:abstractNumId w:val="12"/>
  </w:num>
  <w:num w:numId="5">
    <w:abstractNumId w:val="13"/>
  </w:num>
  <w:num w:numId="6">
    <w:abstractNumId w:val="9"/>
  </w:num>
  <w:num w:numId="7">
    <w:abstractNumId w:val="8"/>
  </w:num>
  <w:num w:numId="8">
    <w:abstractNumId w:val="10"/>
  </w:num>
  <w:num w:numId="9">
    <w:abstractNumId w:val="7"/>
  </w:num>
  <w:num w:numId="10">
    <w:abstractNumId w:val="11"/>
  </w:num>
  <w:num w:numId="11">
    <w:abstractNumId w:val="2"/>
  </w:num>
  <w:num w:numId="12">
    <w:abstractNumId w:val="4"/>
  </w:num>
  <w:num w:numId="13">
    <w:abstractNumId w:val="0"/>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751A"/>
    <w:rsid w:val="00051B10"/>
    <w:rsid w:val="000674CA"/>
    <w:rsid w:val="000B26F7"/>
    <w:rsid w:val="00115266"/>
    <w:rsid w:val="001876A2"/>
    <w:rsid w:val="001B7940"/>
    <w:rsid w:val="002175DB"/>
    <w:rsid w:val="00217CC4"/>
    <w:rsid w:val="00221645"/>
    <w:rsid w:val="00254BE3"/>
    <w:rsid w:val="002760F2"/>
    <w:rsid w:val="00296455"/>
    <w:rsid w:val="002E7856"/>
    <w:rsid w:val="0031234C"/>
    <w:rsid w:val="003466B3"/>
    <w:rsid w:val="003665F5"/>
    <w:rsid w:val="00387B21"/>
    <w:rsid w:val="003E33D9"/>
    <w:rsid w:val="003E6398"/>
    <w:rsid w:val="00425F15"/>
    <w:rsid w:val="004320F6"/>
    <w:rsid w:val="004663A3"/>
    <w:rsid w:val="004C3F8C"/>
    <w:rsid w:val="004D3554"/>
    <w:rsid w:val="00502A2E"/>
    <w:rsid w:val="00516C38"/>
    <w:rsid w:val="00661F1A"/>
    <w:rsid w:val="006926DA"/>
    <w:rsid w:val="00695BEB"/>
    <w:rsid w:val="006D456C"/>
    <w:rsid w:val="007B1F16"/>
    <w:rsid w:val="007C5C42"/>
    <w:rsid w:val="00825A98"/>
    <w:rsid w:val="00843C55"/>
    <w:rsid w:val="008450B0"/>
    <w:rsid w:val="00880938"/>
    <w:rsid w:val="00882BBB"/>
    <w:rsid w:val="0096752E"/>
    <w:rsid w:val="009A5DAD"/>
    <w:rsid w:val="00A541CB"/>
    <w:rsid w:val="00A81C5C"/>
    <w:rsid w:val="00B03C89"/>
    <w:rsid w:val="00B50E5F"/>
    <w:rsid w:val="00BE19A0"/>
    <w:rsid w:val="00BF5B8E"/>
    <w:rsid w:val="00C06830"/>
    <w:rsid w:val="00C21D50"/>
    <w:rsid w:val="00C95A31"/>
    <w:rsid w:val="00D3023B"/>
    <w:rsid w:val="00D46A9F"/>
    <w:rsid w:val="00D5751A"/>
    <w:rsid w:val="00DA1D33"/>
    <w:rsid w:val="00DB31DA"/>
    <w:rsid w:val="00DB3896"/>
    <w:rsid w:val="00DC2230"/>
    <w:rsid w:val="00DD4814"/>
    <w:rsid w:val="00DF200A"/>
    <w:rsid w:val="00E2387B"/>
    <w:rsid w:val="00E8326E"/>
    <w:rsid w:val="00E95436"/>
    <w:rsid w:val="00EC3889"/>
    <w:rsid w:val="00EC7E2C"/>
    <w:rsid w:val="00EF08C1"/>
    <w:rsid w:val="00F20CAF"/>
    <w:rsid w:val="00F87DB3"/>
    <w:rsid w:val="00FC1DDB"/>
    <w:rsid w:val="00FC761A"/>
    <w:rsid w:val="00FD2A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BBC99A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2BBB"/>
    <w:pPr>
      <w:ind w:left="720"/>
      <w:contextualSpacing/>
    </w:pPr>
  </w:style>
  <w:style w:type="paragraph" w:styleId="BalloonText">
    <w:name w:val="Balloon Text"/>
    <w:basedOn w:val="Normal"/>
    <w:link w:val="BalloonTextChar"/>
    <w:uiPriority w:val="99"/>
    <w:semiHidden/>
    <w:unhideWhenUsed/>
    <w:rsid w:val="006926D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926DA"/>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2BBB"/>
    <w:pPr>
      <w:ind w:left="720"/>
      <w:contextualSpacing/>
    </w:pPr>
  </w:style>
  <w:style w:type="paragraph" w:styleId="BalloonText">
    <w:name w:val="Balloon Text"/>
    <w:basedOn w:val="Normal"/>
    <w:link w:val="BalloonTextChar"/>
    <w:uiPriority w:val="99"/>
    <w:semiHidden/>
    <w:unhideWhenUsed/>
    <w:rsid w:val="006926D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926DA"/>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145</TotalTime>
  <Pages>13</Pages>
  <Words>1550</Words>
  <Characters>8078</Characters>
  <Application>Microsoft Macintosh Word</Application>
  <DocSecurity>0</DocSecurity>
  <Lines>244</Lines>
  <Paragraphs>175</Paragraphs>
  <ScaleCrop>false</ScaleCrop>
  <Company>Cornell University College of Veterinary Medicine</Company>
  <LinksUpToDate>false</LinksUpToDate>
  <CharactersWithSpaces>9453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madden</dc:creator>
  <cp:keywords/>
  <dc:description/>
  <cp:lastModifiedBy>valerie madden</cp:lastModifiedBy>
  <cp:revision>56</cp:revision>
  <dcterms:created xsi:type="dcterms:W3CDTF">2015-02-21T15:49:00Z</dcterms:created>
  <dcterms:modified xsi:type="dcterms:W3CDTF">2015-02-21T19:28:00Z</dcterms:modified>
</cp:coreProperties>
</file>