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F8D06" w14:textId="77777777" w:rsidR="00953F03" w:rsidRDefault="0012003B">
      <w:r>
        <w:t xml:space="preserve">Renal Physiology – </w:t>
      </w:r>
      <w:proofErr w:type="spellStart"/>
      <w:r>
        <w:t>Ch</w:t>
      </w:r>
      <w:proofErr w:type="spellEnd"/>
      <w:r>
        <w:t xml:space="preserve"> 1 and 2</w:t>
      </w:r>
    </w:p>
    <w:p w14:paraId="53420E13" w14:textId="77777777" w:rsidR="0012003B" w:rsidRDefault="0012003B"/>
    <w:p w14:paraId="7B8E0C35" w14:textId="5FB0182F" w:rsidR="00233ECB" w:rsidRDefault="00233ECB">
      <w:pPr>
        <w:rPr>
          <w:b/>
          <w:u w:val="single"/>
        </w:rPr>
      </w:pPr>
      <w:r w:rsidRPr="00233ECB">
        <w:rPr>
          <w:b/>
          <w:u w:val="single"/>
        </w:rPr>
        <w:t>Questions:</w:t>
      </w:r>
    </w:p>
    <w:p w14:paraId="4B8B5A0F" w14:textId="77777777" w:rsidR="00233ECB" w:rsidRPr="00233ECB" w:rsidRDefault="00233ECB">
      <w:pPr>
        <w:rPr>
          <w:b/>
          <w:u w:val="single"/>
        </w:rPr>
      </w:pPr>
    </w:p>
    <w:p w14:paraId="019C9BA5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>Principle cells in the cortical collecting tubule reabsorb Na</w:t>
      </w:r>
      <w:r w:rsidRPr="0012003B">
        <w:rPr>
          <w:vertAlign w:val="superscript"/>
        </w:rPr>
        <w:t>+</w:t>
      </w:r>
      <w:r>
        <w:t xml:space="preserve"> and </w:t>
      </w:r>
      <w:proofErr w:type="spellStart"/>
      <w:r>
        <w:t>Cl</w:t>
      </w:r>
      <w:proofErr w:type="spellEnd"/>
      <w:r w:rsidRPr="0012003B">
        <w:rPr>
          <w:vertAlign w:val="superscript"/>
        </w:rPr>
        <w:t>-</w:t>
      </w:r>
      <w:r>
        <w:t xml:space="preserve"> and excrete K</w:t>
      </w:r>
      <w:r w:rsidRPr="0012003B">
        <w:rPr>
          <w:vertAlign w:val="superscript"/>
        </w:rPr>
        <w:t>+</w:t>
      </w:r>
      <w:r>
        <w:t xml:space="preserve"> in part under the influence of aldosterone? T or F?</w:t>
      </w:r>
    </w:p>
    <w:p w14:paraId="0B8D7A77" w14:textId="77777777" w:rsidR="00233ECB" w:rsidRDefault="00233ECB" w:rsidP="00233ECB">
      <w:pPr>
        <w:pStyle w:val="ListParagraph"/>
      </w:pPr>
    </w:p>
    <w:p w14:paraId="3C0AC884" w14:textId="77777777" w:rsidR="00233ECB" w:rsidRDefault="00233ECB" w:rsidP="00233ECB">
      <w:pPr>
        <w:pStyle w:val="ListParagraph"/>
      </w:pPr>
    </w:p>
    <w:p w14:paraId="4D9FD443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 xml:space="preserve">The macula </w:t>
      </w:r>
      <w:proofErr w:type="spellStart"/>
      <w:r>
        <w:t>densa</w:t>
      </w:r>
      <w:proofErr w:type="spellEnd"/>
      <w:r>
        <w:t xml:space="preserve"> are specialized tubular cells of the:</w:t>
      </w:r>
    </w:p>
    <w:p w14:paraId="079EEE8D" w14:textId="77777777" w:rsidR="00233ECB" w:rsidRDefault="00233ECB" w:rsidP="00233ECB">
      <w:pPr>
        <w:pStyle w:val="ListParagraph"/>
      </w:pPr>
      <w:r>
        <w:t>A. Afferent arteriole</w:t>
      </w:r>
    </w:p>
    <w:p w14:paraId="77325363" w14:textId="77777777" w:rsidR="00233ECB" w:rsidRDefault="00233ECB" w:rsidP="00233ECB">
      <w:pPr>
        <w:pStyle w:val="ListParagraph"/>
      </w:pPr>
      <w:r>
        <w:t xml:space="preserve">B. Thick ascending limb of the loop of </w:t>
      </w:r>
      <w:proofErr w:type="spellStart"/>
      <w:r>
        <w:t>henle</w:t>
      </w:r>
      <w:proofErr w:type="spellEnd"/>
    </w:p>
    <w:p w14:paraId="60B5F7B2" w14:textId="77777777" w:rsidR="00233ECB" w:rsidRDefault="00233ECB" w:rsidP="00233ECB">
      <w:pPr>
        <w:pStyle w:val="ListParagraph"/>
      </w:pPr>
      <w:r>
        <w:t>C. Glomerulus</w:t>
      </w:r>
    </w:p>
    <w:p w14:paraId="3FEC55E2" w14:textId="77777777" w:rsidR="00233ECB" w:rsidRDefault="00233ECB" w:rsidP="00233ECB">
      <w:pPr>
        <w:pStyle w:val="ListParagraph"/>
      </w:pPr>
      <w:r>
        <w:t>D. Collecting segment</w:t>
      </w:r>
    </w:p>
    <w:p w14:paraId="04BB4C58" w14:textId="77777777" w:rsidR="00233ECB" w:rsidRDefault="00233ECB" w:rsidP="00233ECB">
      <w:pPr>
        <w:pStyle w:val="ListParagraph"/>
      </w:pPr>
    </w:p>
    <w:p w14:paraId="01BFBA6C" w14:textId="77777777" w:rsidR="00233ECB" w:rsidRDefault="00233ECB" w:rsidP="00233ECB">
      <w:pPr>
        <w:pStyle w:val="ListParagraph"/>
      </w:pPr>
    </w:p>
    <w:p w14:paraId="335F8246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>The juxtaglomerular cells of the wall of afferent arteriole secrete renin into the lumen of the afferent arteriole and renal lymph. T or F?</w:t>
      </w:r>
    </w:p>
    <w:p w14:paraId="3E8482FC" w14:textId="77777777" w:rsidR="00233ECB" w:rsidRDefault="00233ECB" w:rsidP="00233ECB">
      <w:pPr>
        <w:pStyle w:val="ListParagraph"/>
      </w:pPr>
    </w:p>
    <w:p w14:paraId="206C7E06" w14:textId="77777777" w:rsidR="00233ECB" w:rsidRDefault="00233ECB" w:rsidP="00233ECB">
      <w:pPr>
        <w:pStyle w:val="ListParagraph"/>
      </w:pPr>
    </w:p>
    <w:p w14:paraId="7CA1E039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>Approximately 1/3 of Na</w:t>
      </w:r>
      <w:r>
        <w:rPr>
          <w:vertAlign w:val="superscript"/>
        </w:rPr>
        <w:t>+</w:t>
      </w:r>
      <w:r>
        <w:t xml:space="preserve"> resorption in the proximal tubule occurs via the </w:t>
      </w:r>
      <w:proofErr w:type="spellStart"/>
      <w:r>
        <w:t>paracellular</w:t>
      </w:r>
      <w:proofErr w:type="spellEnd"/>
      <w:r>
        <w:t xml:space="preserve"> route. T or F?</w:t>
      </w:r>
    </w:p>
    <w:p w14:paraId="7D2B6C8A" w14:textId="77777777" w:rsidR="00233ECB" w:rsidRDefault="00233ECB" w:rsidP="00233ECB">
      <w:pPr>
        <w:pStyle w:val="ListParagraph"/>
      </w:pPr>
    </w:p>
    <w:p w14:paraId="233C8FB4" w14:textId="77777777" w:rsidR="00233ECB" w:rsidRDefault="00233ECB" w:rsidP="00233ECB">
      <w:pPr>
        <w:pStyle w:val="ListParagraph"/>
      </w:pPr>
    </w:p>
    <w:p w14:paraId="6561C075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>Where is the major site of ammonia production in the nephron?</w:t>
      </w:r>
    </w:p>
    <w:p w14:paraId="72214110" w14:textId="77777777" w:rsidR="00233ECB" w:rsidRDefault="00233ECB" w:rsidP="00233ECB">
      <w:pPr>
        <w:pStyle w:val="ListParagraph"/>
      </w:pPr>
      <w:r>
        <w:t>A. Proximal tubule</w:t>
      </w:r>
    </w:p>
    <w:p w14:paraId="00C9E69F" w14:textId="77777777" w:rsidR="00233ECB" w:rsidRDefault="00233ECB" w:rsidP="00233ECB">
      <w:pPr>
        <w:pStyle w:val="ListParagraph"/>
      </w:pPr>
      <w:proofErr w:type="gramStart"/>
      <w:r>
        <w:t xml:space="preserve">B. Loop of </w:t>
      </w:r>
      <w:proofErr w:type="spellStart"/>
      <w:r>
        <w:t>Henle</w:t>
      </w:r>
      <w:proofErr w:type="spellEnd"/>
      <w:proofErr w:type="gramEnd"/>
    </w:p>
    <w:p w14:paraId="05EFEB77" w14:textId="3C5892D9" w:rsidR="00233ECB" w:rsidRDefault="00233ECB" w:rsidP="00233ECB">
      <w:pPr>
        <w:pStyle w:val="ListParagraph"/>
      </w:pPr>
      <w:r>
        <w:t>C. Distal tubule</w:t>
      </w:r>
    </w:p>
    <w:p w14:paraId="2A681A75" w14:textId="77777777" w:rsidR="00233ECB" w:rsidRDefault="00233ECB" w:rsidP="00233ECB">
      <w:pPr>
        <w:pStyle w:val="ListParagraph"/>
      </w:pPr>
      <w:r>
        <w:t>D. Collecting tubule</w:t>
      </w:r>
    </w:p>
    <w:p w14:paraId="2D067290" w14:textId="77777777" w:rsidR="00233ECB" w:rsidRDefault="00233ECB" w:rsidP="00233ECB">
      <w:pPr>
        <w:pStyle w:val="ListParagraph"/>
      </w:pPr>
    </w:p>
    <w:p w14:paraId="00905455" w14:textId="77777777" w:rsidR="00233ECB" w:rsidRDefault="00233ECB" w:rsidP="00233ECB">
      <w:pPr>
        <w:pStyle w:val="ListParagraph"/>
      </w:pPr>
    </w:p>
    <w:p w14:paraId="3BFFEB84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 xml:space="preserve">Branches of the efferent arterioles of the </w:t>
      </w:r>
      <w:proofErr w:type="spellStart"/>
      <w:r>
        <w:t>juxtamedullary</w:t>
      </w:r>
      <w:proofErr w:type="spellEnd"/>
      <w:r>
        <w:t xml:space="preserve"> glomeruli enter the medulla and from the vasa recta capillaries. T or F?</w:t>
      </w:r>
    </w:p>
    <w:p w14:paraId="2BA2D3B1" w14:textId="77777777" w:rsidR="00233ECB" w:rsidRDefault="00233ECB" w:rsidP="00233ECB">
      <w:pPr>
        <w:pStyle w:val="ListParagraph"/>
      </w:pPr>
    </w:p>
    <w:p w14:paraId="6B65CF15" w14:textId="77777777" w:rsidR="00233ECB" w:rsidRDefault="00233ECB" w:rsidP="00233ECB">
      <w:pPr>
        <w:pStyle w:val="ListParagraph"/>
      </w:pPr>
    </w:p>
    <w:p w14:paraId="209FEDAB" w14:textId="77777777" w:rsidR="00233ECB" w:rsidRDefault="00233ECB" w:rsidP="00233ECB">
      <w:pPr>
        <w:pStyle w:val="ListParagraph"/>
        <w:numPr>
          <w:ilvl w:val="0"/>
          <w:numId w:val="2"/>
        </w:numPr>
      </w:pPr>
      <w:r>
        <w:t xml:space="preserve">___________________________________ </w:t>
      </w:r>
      <w:proofErr w:type="gramStart"/>
      <w:r>
        <w:t>proteoglycans</w:t>
      </w:r>
      <w:proofErr w:type="gramEnd"/>
      <w:r>
        <w:t xml:space="preserve"> produced by the glomerular epithelial and endothelial cells are responsible for the majority of the negative charge that limits filtration of anionic molecules at the level of the glomerulus.</w:t>
      </w:r>
    </w:p>
    <w:p w14:paraId="2B171951" w14:textId="77777777" w:rsidR="00233ECB" w:rsidRDefault="00233ECB" w:rsidP="00233ECB">
      <w:pPr>
        <w:pStyle w:val="ListParagraph"/>
      </w:pPr>
    </w:p>
    <w:p w14:paraId="3BC6517D" w14:textId="77777777" w:rsidR="00233ECB" w:rsidRDefault="00233ECB" w:rsidP="00233ECB">
      <w:pPr>
        <w:pStyle w:val="ListParagraph"/>
      </w:pPr>
    </w:p>
    <w:p w14:paraId="31DA65B6" w14:textId="77777777" w:rsidR="00233ECB" w:rsidRDefault="00233ECB" w:rsidP="00233ECB">
      <w:pPr>
        <w:pStyle w:val="ListParagraph"/>
      </w:pPr>
    </w:p>
    <w:p w14:paraId="3032FA5D" w14:textId="77777777" w:rsidR="00233ECB" w:rsidRDefault="00233ECB" w:rsidP="00233ECB">
      <w:pPr>
        <w:pStyle w:val="ListParagraph"/>
        <w:numPr>
          <w:ilvl w:val="0"/>
          <w:numId w:val="2"/>
        </w:numPr>
      </w:pPr>
      <w:proofErr w:type="gramStart"/>
      <w:r>
        <w:t xml:space="preserve">Low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levels sensed at the macula </w:t>
      </w:r>
      <w:proofErr w:type="spellStart"/>
      <w:r>
        <w:t>densa</w:t>
      </w:r>
      <w:proofErr w:type="spellEnd"/>
      <w:r>
        <w:t xml:space="preserve"> is</w:t>
      </w:r>
      <w:proofErr w:type="gramEnd"/>
      <w:r>
        <w:t xml:space="preserve"> a stimulus for renin secretion. T or F?</w:t>
      </w:r>
    </w:p>
    <w:p w14:paraId="4F65C63F" w14:textId="77777777" w:rsidR="00233ECB" w:rsidRDefault="00233ECB" w:rsidP="00233ECB"/>
    <w:p w14:paraId="227CB89B" w14:textId="77777777" w:rsidR="00233ECB" w:rsidRDefault="00233ECB" w:rsidP="00233ECB">
      <w:pPr>
        <w:rPr>
          <w:b/>
          <w:u w:val="single"/>
        </w:rPr>
      </w:pPr>
    </w:p>
    <w:p w14:paraId="25C2E2B5" w14:textId="77777777" w:rsidR="00233ECB" w:rsidRDefault="00233ECB" w:rsidP="00233ECB">
      <w:pPr>
        <w:rPr>
          <w:b/>
          <w:u w:val="single"/>
        </w:rPr>
      </w:pPr>
    </w:p>
    <w:p w14:paraId="11877ECB" w14:textId="74F3B342" w:rsidR="00233ECB" w:rsidRDefault="00233ECB" w:rsidP="00233ECB">
      <w:r w:rsidRPr="00233ECB">
        <w:rPr>
          <w:b/>
          <w:u w:val="single"/>
        </w:rPr>
        <w:lastRenderedPageBreak/>
        <w:t>Questions with answers</w:t>
      </w:r>
      <w:r>
        <w:t>:</w:t>
      </w:r>
    </w:p>
    <w:p w14:paraId="0E733595" w14:textId="77777777" w:rsidR="00233ECB" w:rsidRDefault="00233ECB" w:rsidP="00233ECB">
      <w:pPr>
        <w:rPr>
          <w:b/>
          <w:u w:val="single"/>
        </w:rPr>
      </w:pPr>
    </w:p>
    <w:p w14:paraId="74DB4EAC" w14:textId="77777777" w:rsidR="00233ECB" w:rsidRDefault="00233ECB" w:rsidP="00233ECB">
      <w:pPr>
        <w:rPr>
          <w:b/>
          <w:u w:val="single"/>
        </w:rPr>
      </w:pPr>
    </w:p>
    <w:p w14:paraId="1C660982" w14:textId="77777777" w:rsidR="00233ECB" w:rsidRDefault="00233ECB" w:rsidP="00233ECB">
      <w:pPr>
        <w:rPr>
          <w:b/>
          <w:u w:val="single"/>
        </w:rPr>
      </w:pPr>
    </w:p>
    <w:p w14:paraId="1377381B" w14:textId="77777777" w:rsidR="00233ECB" w:rsidRDefault="00233ECB" w:rsidP="00233ECB"/>
    <w:p w14:paraId="2822C226" w14:textId="2653712D" w:rsidR="0012003B" w:rsidRDefault="00233ECB" w:rsidP="00233ECB">
      <w:pPr>
        <w:ind w:left="360"/>
      </w:pPr>
      <w:r>
        <w:t xml:space="preserve">1. </w:t>
      </w:r>
      <w:r w:rsidR="0012003B">
        <w:t>Principle cells in the cortical collecting tubule reabsorb Na</w:t>
      </w:r>
      <w:r w:rsidR="0012003B" w:rsidRPr="00233ECB">
        <w:rPr>
          <w:vertAlign w:val="superscript"/>
        </w:rPr>
        <w:t>+</w:t>
      </w:r>
      <w:r w:rsidR="0012003B">
        <w:t xml:space="preserve"> and </w:t>
      </w:r>
      <w:proofErr w:type="spellStart"/>
      <w:r w:rsidR="0012003B">
        <w:t>Cl</w:t>
      </w:r>
      <w:proofErr w:type="spellEnd"/>
      <w:r w:rsidR="0012003B" w:rsidRPr="00233ECB">
        <w:rPr>
          <w:vertAlign w:val="superscript"/>
        </w:rPr>
        <w:t>-</w:t>
      </w:r>
      <w:r w:rsidR="0012003B">
        <w:t xml:space="preserve"> and excrete K</w:t>
      </w:r>
      <w:r w:rsidR="0012003B" w:rsidRPr="00233ECB">
        <w:rPr>
          <w:vertAlign w:val="superscript"/>
        </w:rPr>
        <w:t>+</w:t>
      </w:r>
      <w:r w:rsidR="0012003B">
        <w:t xml:space="preserve"> in part under the influence of aldosterone? T or F?</w:t>
      </w:r>
    </w:p>
    <w:p w14:paraId="587EFE13" w14:textId="77777777" w:rsidR="0012003B" w:rsidRDefault="0012003B" w:rsidP="00233ECB">
      <w:pPr>
        <w:ind w:left="360"/>
      </w:pPr>
      <w:r w:rsidRPr="00233ECB">
        <w:rPr>
          <w:b/>
        </w:rPr>
        <w:t>Answer:</w:t>
      </w:r>
      <w:r>
        <w:t xml:space="preserve"> True</w:t>
      </w:r>
    </w:p>
    <w:p w14:paraId="1AE609AE" w14:textId="77777777" w:rsidR="00582FCE" w:rsidRDefault="00582FCE" w:rsidP="00233ECB">
      <w:pPr>
        <w:pStyle w:val="ListParagraph"/>
      </w:pPr>
    </w:p>
    <w:p w14:paraId="060E0579" w14:textId="59AA8002" w:rsidR="0012003B" w:rsidRDefault="00233ECB" w:rsidP="00233ECB">
      <w:pPr>
        <w:ind w:left="360"/>
      </w:pPr>
      <w:r>
        <w:t xml:space="preserve">2. </w:t>
      </w:r>
      <w:r w:rsidR="00582FCE">
        <w:t xml:space="preserve">The macula </w:t>
      </w:r>
      <w:proofErr w:type="spellStart"/>
      <w:r w:rsidR="00582FCE">
        <w:t>densa</w:t>
      </w:r>
      <w:proofErr w:type="spellEnd"/>
      <w:r w:rsidR="00582FCE">
        <w:t xml:space="preserve"> are specialized tubular cells of the:</w:t>
      </w:r>
    </w:p>
    <w:p w14:paraId="62F49B57" w14:textId="29D6EF89" w:rsidR="00582FCE" w:rsidRDefault="00582FCE" w:rsidP="00233ECB">
      <w:pPr>
        <w:ind w:left="360"/>
      </w:pPr>
      <w:r>
        <w:t>Afferent arteriole</w:t>
      </w:r>
    </w:p>
    <w:p w14:paraId="5CF85523" w14:textId="7347D3B8" w:rsidR="00582FCE" w:rsidRDefault="00582FCE" w:rsidP="00233ECB">
      <w:pPr>
        <w:ind w:left="360"/>
      </w:pPr>
      <w:r>
        <w:t xml:space="preserve">Thick ascending limb of the loop of </w:t>
      </w:r>
      <w:proofErr w:type="spellStart"/>
      <w:r>
        <w:t>henle</w:t>
      </w:r>
      <w:proofErr w:type="spellEnd"/>
    </w:p>
    <w:p w14:paraId="3DE6F535" w14:textId="2592290A" w:rsidR="00582FCE" w:rsidRDefault="00582FCE" w:rsidP="00233ECB">
      <w:pPr>
        <w:ind w:left="360"/>
      </w:pPr>
      <w:r>
        <w:t>Glomerulus</w:t>
      </w:r>
    </w:p>
    <w:p w14:paraId="37B9EAE2" w14:textId="733D2D63" w:rsidR="00184B71" w:rsidRDefault="00582FCE" w:rsidP="00233ECB">
      <w:pPr>
        <w:ind w:left="360"/>
      </w:pPr>
      <w:r>
        <w:t>Collecting segment</w:t>
      </w:r>
    </w:p>
    <w:p w14:paraId="1766DF9E" w14:textId="7274A555" w:rsidR="00582FCE" w:rsidRDefault="00582FCE" w:rsidP="00233ECB">
      <w:pPr>
        <w:ind w:left="360"/>
      </w:pPr>
      <w:r w:rsidRPr="00233ECB">
        <w:rPr>
          <w:b/>
        </w:rPr>
        <w:t>Answer:</w:t>
      </w:r>
      <w:r>
        <w:t xml:space="preserve"> B</w:t>
      </w:r>
    </w:p>
    <w:p w14:paraId="7FF7A7C9" w14:textId="77777777" w:rsidR="00184B71" w:rsidRDefault="00184B71" w:rsidP="00233ECB">
      <w:pPr>
        <w:pStyle w:val="ListParagraph"/>
      </w:pPr>
    </w:p>
    <w:p w14:paraId="609D6260" w14:textId="7CFDA19E" w:rsidR="00582FCE" w:rsidRDefault="00233ECB" w:rsidP="00233ECB">
      <w:pPr>
        <w:ind w:left="360"/>
      </w:pPr>
      <w:r>
        <w:t xml:space="preserve">3. </w:t>
      </w:r>
      <w:r w:rsidR="00184B71">
        <w:t>The juxtaglomerular cells of the wall of afferent arteriole secrete renin into the lumen of the afferent arteriole and renal lymph. T or F?</w:t>
      </w:r>
    </w:p>
    <w:p w14:paraId="5AECB83D" w14:textId="4664DD7E" w:rsidR="00184B71" w:rsidRDefault="00184B71" w:rsidP="00233ECB">
      <w:pPr>
        <w:ind w:left="360"/>
      </w:pPr>
      <w:r w:rsidRPr="00233ECB">
        <w:rPr>
          <w:b/>
        </w:rPr>
        <w:t>Answer:</w:t>
      </w:r>
      <w:r>
        <w:t xml:space="preserve"> True</w:t>
      </w:r>
    </w:p>
    <w:p w14:paraId="3987CD0E" w14:textId="77777777" w:rsidR="00240195" w:rsidRDefault="00240195" w:rsidP="00233ECB">
      <w:pPr>
        <w:pStyle w:val="ListParagraph"/>
      </w:pPr>
    </w:p>
    <w:p w14:paraId="457A3F9F" w14:textId="292E22E3" w:rsidR="00184B71" w:rsidRDefault="00233ECB" w:rsidP="00233ECB">
      <w:pPr>
        <w:ind w:left="360"/>
      </w:pPr>
      <w:r>
        <w:t xml:space="preserve">4. </w:t>
      </w:r>
      <w:proofErr w:type="gramStart"/>
      <w:r w:rsidR="00240195">
        <w:t>Approximately 1/3 of Na</w:t>
      </w:r>
      <w:r w:rsidR="00240195" w:rsidRPr="00233ECB">
        <w:rPr>
          <w:vertAlign w:val="superscript"/>
        </w:rPr>
        <w:t>+</w:t>
      </w:r>
      <w:proofErr w:type="gramEnd"/>
      <w:r w:rsidR="00240195">
        <w:t xml:space="preserve"> resorption in the proximal tubule occurs via the </w:t>
      </w:r>
      <w:proofErr w:type="spellStart"/>
      <w:r w:rsidR="00240195">
        <w:t>paracellular</w:t>
      </w:r>
      <w:proofErr w:type="spellEnd"/>
      <w:r w:rsidR="00240195">
        <w:t xml:space="preserve"> route. T or F?</w:t>
      </w:r>
    </w:p>
    <w:p w14:paraId="3F4820CC" w14:textId="4D1F0175" w:rsidR="00240195" w:rsidRDefault="00240195" w:rsidP="00233ECB">
      <w:pPr>
        <w:ind w:left="360"/>
      </w:pPr>
      <w:r w:rsidRPr="00233ECB">
        <w:rPr>
          <w:b/>
        </w:rPr>
        <w:t>Answer:</w:t>
      </w:r>
      <w:r>
        <w:t xml:space="preserve"> True</w:t>
      </w:r>
    </w:p>
    <w:p w14:paraId="089686A3" w14:textId="77777777" w:rsidR="00654A1D" w:rsidRDefault="00654A1D" w:rsidP="00233ECB">
      <w:pPr>
        <w:pStyle w:val="ListParagraph"/>
      </w:pPr>
    </w:p>
    <w:p w14:paraId="085BFB7E" w14:textId="69FD14EF" w:rsidR="00240195" w:rsidRDefault="00233ECB" w:rsidP="00233ECB">
      <w:pPr>
        <w:ind w:left="360"/>
      </w:pPr>
      <w:r>
        <w:t xml:space="preserve">5. </w:t>
      </w:r>
      <w:r w:rsidR="00654A1D">
        <w:t>Where is the major site of ammonia production in the nephron?</w:t>
      </w:r>
    </w:p>
    <w:p w14:paraId="0F10260D" w14:textId="0D03171E" w:rsidR="00654A1D" w:rsidRDefault="00654A1D" w:rsidP="00233ECB">
      <w:pPr>
        <w:ind w:left="360"/>
      </w:pPr>
      <w:r>
        <w:t>Proximal tubule</w:t>
      </w:r>
    </w:p>
    <w:p w14:paraId="79906EF3" w14:textId="4A9A9FF5" w:rsidR="00654A1D" w:rsidRDefault="00654A1D" w:rsidP="00233ECB">
      <w:pPr>
        <w:ind w:left="360"/>
      </w:pPr>
      <w:r>
        <w:t xml:space="preserve">Loop of </w:t>
      </w:r>
      <w:proofErr w:type="spellStart"/>
      <w:r>
        <w:t>Henle</w:t>
      </w:r>
      <w:proofErr w:type="spellEnd"/>
    </w:p>
    <w:p w14:paraId="77D57B91" w14:textId="28F74D7A" w:rsidR="00654A1D" w:rsidRDefault="00654A1D" w:rsidP="00233ECB">
      <w:pPr>
        <w:ind w:left="360"/>
      </w:pPr>
      <w:r>
        <w:t>Distal tubule</w:t>
      </w:r>
    </w:p>
    <w:p w14:paraId="20B71A33" w14:textId="32640222" w:rsidR="00654A1D" w:rsidRDefault="00654A1D" w:rsidP="00233ECB">
      <w:pPr>
        <w:ind w:left="360"/>
      </w:pPr>
      <w:r>
        <w:t>Collecting tubule</w:t>
      </w:r>
    </w:p>
    <w:p w14:paraId="2B74CA61" w14:textId="10C8F61E" w:rsidR="00654A1D" w:rsidRDefault="00654A1D" w:rsidP="00233ECB">
      <w:pPr>
        <w:ind w:left="360"/>
      </w:pPr>
      <w:r w:rsidRPr="00233ECB">
        <w:rPr>
          <w:b/>
        </w:rPr>
        <w:t>Answer</w:t>
      </w:r>
      <w:r>
        <w:t>: A</w:t>
      </w:r>
    </w:p>
    <w:p w14:paraId="15E8CDA8" w14:textId="77777777" w:rsidR="00654A1D" w:rsidRDefault="00654A1D" w:rsidP="00233ECB">
      <w:pPr>
        <w:pStyle w:val="ListParagraph"/>
      </w:pPr>
    </w:p>
    <w:p w14:paraId="14840CD2" w14:textId="2D19170D" w:rsidR="004715A9" w:rsidRDefault="00233ECB" w:rsidP="00233ECB">
      <w:pPr>
        <w:ind w:left="360"/>
      </w:pPr>
      <w:r>
        <w:t xml:space="preserve">6. </w:t>
      </w:r>
      <w:r w:rsidR="004715A9">
        <w:t xml:space="preserve">Branches of the efferent arterioles of the </w:t>
      </w:r>
      <w:proofErr w:type="spellStart"/>
      <w:r w:rsidR="004715A9">
        <w:t>juxtamedullary</w:t>
      </w:r>
      <w:proofErr w:type="spellEnd"/>
      <w:r w:rsidR="004715A9">
        <w:t xml:space="preserve"> glomeruli enter the medulla and from the vasa recta capillaries. T or F?</w:t>
      </w:r>
    </w:p>
    <w:p w14:paraId="251CD60F" w14:textId="5E4CB57E" w:rsidR="004715A9" w:rsidRDefault="004715A9" w:rsidP="00233ECB">
      <w:pPr>
        <w:ind w:left="360"/>
      </w:pPr>
      <w:r w:rsidRPr="00233ECB">
        <w:rPr>
          <w:b/>
        </w:rPr>
        <w:t>Answer:</w:t>
      </w:r>
      <w:r>
        <w:t xml:space="preserve"> True</w:t>
      </w:r>
    </w:p>
    <w:p w14:paraId="3FDB9DE2" w14:textId="77777777" w:rsidR="004715A9" w:rsidRDefault="004715A9" w:rsidP="00233ECB">
      <w:pPr>
        <w:pStyle w:val="ListParagraph"/>
      </w:pPr>
    </w:p>
    <w:p w14:paraId="455A805E" w14:textId="702F0A19" w:rsidR="004715A9" w:rsidRDefault="00233ECB" w:rsidP="00233ECB">
      <w:pPr>
        <w:ind w:left="360"/>
      </w:pPr>
      <w:r>
        <w:t xml:space="preserve">7. </w:t>
      </w:r>
      <w:r w:rsidR="00922ABD">
        <w:t xml:space="preserve">___________________________________ </w:t>
      </w:r>
      <w:proofErr w:type="gramStart"/>
      <w:r w:rsidR="00922ABD">
        <w:t>proteoglycans</w:t>
      </w:r>
      <w:proofErr w:type="gramEnd"/>
      <w:r w:rsidR="00922ABD">
        <w:t xml:space="preserve"> produced by the glomerular epithelial and endothelial cells are responsible for the majority of the negative charge that limits filtration of anionic molecules at the level of the glomerulus.</w:t>
      </w:r>
    </w:p>
    <w:p w14:paraId="534BE483" w14:textId="58158370" w:rsidR="00922ABD" w:rsidRDefault="00922ABD" w:rsidP="00233ECB">
      <w:pPr>
        <w:ind w:left="360"/>
      </w:pPr>
      <w:r w:rsidRPr="00233ECB">
        <w:rPr>
          <w:b/>
        </w:rPr>
        <w:t>Answer:</w:t>
      </w:r>
      <w:r>
        <w:t xml:space="preserve"> Heparin</w:t>
      </w:r>
      <w:r w:rsidR="001A09A6">
        <w:t xml:space="preserve"> sulf</w:t>
      </w:r>
      <w:r>
        <w:t>ate</w:t>
      </w:r>
    </w:p>
    <w:p w14:paraId="77800554" w14:textId="77777777" w:rsidR="001410ED" w:rsidRDefault="001410ED" w:rsidP="00233ECB">
      <w:pPr>
        <w:pStyle w:val="ListParagraph"/>
      </w:pPr>
    </w:p>
    <w:p w14:paraId="537F8EC2" w14:textId="57A34CE7" w:rsidR="00922ABD" w:rsidRDefault="00233ECB" w:rsidP="00233ECB">
      <w:pPr>
        <w:ind w:left="360"/>
      </w:pPr>
      <w:r>
        <w:t xml:space="preserve">8. </w:t>
      </w:r>
      <w:bookmarkStart w:id="0" w:name="_GoBack"/>
      <w:bookmarkEnd w:id="0"/>
      <w:r w:rsidR="009243DB">
        <w:t xml:space="preserve">Low </w:t>
      </w:r>
      <w:proofErr w:type="spellStart"/>
      <w:r w:rsidR="009243DB">
        <w:t>Cl</w:t>
      </w:r>
      <w:proofErr w:type="spellEnd"/>
      <w:r w:rsidR="009243DB" w:rsidRPr="00233ECB">
        <w:rPr>
          <w:vertAlign w:val="superscript"/>
        </w:rPr>
        <w:t>-</w:t>
      </w:r>
      <w:r w:rsidR="009243DB">
        <w:t xml:space="preserve"> levels sensed at the macula </w:t>
      </w:r>
      <w:proofErr w:type="spellStart"/>
      <w:r w:rsidR="009243DB">
        <w:t>densa</w:t>
      </w:r>
      <w:proofErr w:type="spellEnd"/>
      <w:r w:rsidR="009243DB">
        <w:t xml:space="preserve"> is a stimulus for renin secretion. T or F?</w:t>
      </w:r>
    </w:p>
    <w:p w14:paraId="3B40A63F" w14:textId="3A368E89" w:rsidR="009243DB" w:rsidRDefault="009243DB" w:rsidP="00233ECB">
      <w:pPr>
        <w:ind w:left="360"/>
      </w:pPr>
      <w:r w:rsidRPr="00233ECB">
        <w:rPr>
          <w:b/>
        </w:rPr>
        <w:t>Answer:</w:t>
      </w:r>
      <w:r>
        <w:t xml:space="preserve"> True</w:t>
      </w:r>
    </w:p>
    <w:p w14:paraId="4276681E" w14:textId="49CA939F" w:rsidR="009243DB" w:rsidRDefault="009243DB" w:rsidP="00233ECB">
      <w:pPr>
        <w:pStyle w:val="ListParagraph"/>
      </w:pPr>
    </w:p>
    <w:p w14:paraId="0573F9A7" w14:textId="77777777" w:rsidR="001F7DE5" w:rsidRDefault="001F7DE5" w:rsidP="001F7DE5"/>
    <w:p w14:paraId="6DBA8A0C" w14:textId="77777777" w:rsidR="000F3654" w:rsidRDefault="000F3654" w:rsidP="001F7DE5">
      <w:pPr>
        <w:rPr>
          <w:b/>
          <w:u w:val="single"/>
        </w:rPr>
      </w:pPr>
    </w:p>
    <w:p w14:paraId="284EE5B9" w14:textId="77777777" w:rsidR="000F3654" w:rsidRDefault="000F3654" w:rsidP="001F7DE5">
      <w:pPr>
        <w:rPr>
          <w:b/>
          <w:u w:val="single"/>
        </w:rPr>
      </w:pPr>
    </w:p>
    <w:p w14:paraId="75CFAB51" w14:textId="77777777" w:rsidR="000F3654" w:rsidRDefault="000F3654" w:rsidP="001F7DE5">
      <w:pPr>
        <w:rPr>
          <w:b/>
          <w:u w:val="single"/>
        </w:rPr>
      </w:pPr>
    </w:p>
    <w:p w14:paraId="5D048BEE" w14:textId="65964D37" w:rsidR="001F7DE5" w:rsidRDefault="001F7DE5" w:rsidP="001F7DE5">
      <w:r w:rsidRPr="001F7DE5">
        <w:rPr>
          <w:b/>
          <w:u w:val="single"/>
        </w:rPr>
        <w:t>Renin Angiotensin Aldosterone system</w:t>
      </w:r>
      <w:r>
        <w:t>: (Review)</w:t>
      </w:r>
    </w:p>
    <w:p w14:paraId="12790028" w14:textId="55EA35B1" w:rsidR="001F7DE5" w:rsidRDefault="001F7DE5" w:rsidP="001F7DE5">
      <w:pPr>
        <w:pStyle w:val="ListParagraph"/>
        <w:numPr>
          <w:ilvl w:val="0"/>
          <w:numId w:val="3"/>
        </w:numPr>
      </w:pPr>
      <w:r>
        <w:t>Afferent arteriole contains juxtaglomerular cells</w:t>
      </w:r>
    </w:p>
    <w:p w14:paraId="53325D3A" w14:textId="699BB706" w:rsidR="001F7DE5" w:rsidRDefault="001F7DE5" w:rsidP="001F7DE5">
      <w:pPr>
        <w:pStyle w:val="ListParagraph"/>
        <w:numPr>
          <w:ilvl w:val="0"/>
          <w:numId w:val="3"/>
        </w:numPr>
      </w:pPr>
      <w:r>
        <w:t xml:space="preserve">Juxtaglomerular cells synthesize and secrete pro-renin </w:t>
      </w:r>
      <w:r>
        <w:sym w:font="Wingdings" w:char="F0E0"/>
      </w:r>
      <w:r>
        <w:t>this is cleaved to form active renin which is stored in granules</w:t>
      </w:r>
    </w:p>
    <w:p w14:paraId="173F11D4" w14:textId="6A8B6E8D" w:rsidR="001F7DE5" w:rsidRDefault="001F7DE5" w:rsidP="001F7DE5">
      <w:pPr>
        <w:pStyle w:val="ListParagraph"/>
        <w:numPr>
          <w:ilvl w:val="0"/>
          <w:numId w:val="3"/>
        </w:numPr>
      </w:pPr>
      <w:r w:rsidRPr="0033154F">
        <w:rPr>
          <w:u w:val="single"/>
        </w:rPr>
        <w:t xml:space="preserve">Renal </w:t>
      </w:r>
      <w:proofErr w:type="spellStart"/>
      <w:r w:rsidRPr="0033154F">
        <w:rPr>
          <w:u w:val="single"/>
        </w:rPr>
        <w:t>hypoperfusion</w:t>
      </w:r>
      <w:proofErr w:type="spellEnd"/>
      <w:r>
        <w:t xml:space="preserve">, (due to hypotension or volume depletion) and </w:t>
      </w:r>
      <w:r w:rsidR="0033154F" w:rsidRPr="0033154F">
        <w:rPr>
          <w:u w:val="single"/>
        </w:rPr>
        <w:t xml:space="preserve">increased sympathetic activity </w:t>
      </w:r>
      <w:r>
        <w:t>are the major stimuli for renin secretion</w:t>
      </w:r>
    </w:p>
    <w:p w14:paraId="151AB2C0" w14:textId="15B0FE59" w:rsidR="001F7DE5" w:rsidRPr="0033154F" w:rsidRDefault="001F7DE5" w:rsidP="001F7DE5">
      <w:pPr>
        <w:pStyle w:val="ListParagraph"/>
        <w:numPr>
          <w:ilvl w:val="0"/>
          <w:numId w:val="3"/>
        </w:numPr>
        <w:rPr>
          <w:i/>
        </w:rPr>
      </w:pPr>
      <w:r>
        <w:t xml:space="preserve">Renal </w:t>
      </w:r>
      <w:proofErr w:type="spellStart"/>
      <w:r>
        <w:t>hypoperfusion</w:t>
      </w:r>
      <w:proofErr w:type="spellEnd"/>
      <w:r>
        <w:t xml:space="preserve"> is sensed as </w:t>
      </w:r>
      <w:r w:rsidR="0033154F">
        <w:t xml:space="preserve">decreased afferent arteriolar stretch and decreased </w:t>
      </w:r>
      <w:proofErr w:type="spellStart"/>
      <w:r w:rsidR="0033154F">
        <w:t>NaCl</w:t>
      </w:r>
      <w:proofErr w:type="spellEnd"/>
      <w:r w:rsidR="0033154F">
        <w:t xml:space="preserve"> delivery to the </w:t>
      </w:r>
      <w:r w:rsidR="0033154F" w:rsidRPr="0033154F">
        <w:rPr>
          <w:i/>
        </w:rPr>
        <w:t xml:space="preserve">macula </w:t>
      </w:r>
      <w:proofErr w:type="spellStart"/>
      <w:r w:rsidR="0033154F" w:rsidRPr="0033154F">
        <w:rPr>
          <w:i/>
        </w:rPr>
        <w:t>densa</w:t>
      </w:r>
      <w:proofErr w:type="spellEnd"/>
    </w:p>
    <w:p w14:paraId="3E0D0CCE" w14:textId="421A690F" w:rsidR="0033154F" w:rsidRDefault="0033154F" w:rsidP="001F7DE5">
      <w:pPr>
        <w:pStyle w:val="ListParagraph"/>
        <w:numPr>
          <w:ilvl w:val="0"/>
          <w:numId w:val="3"/>
        </w:numPr>
      </w:pPr>
      <w:r>
        <w:t>This results in renin release</w:t>
      </w:r>
    </w:p>
    <w:p w14:paraId="021D16FB" w14:textId="3B8C4440" w:rsidR="0033154F" w:rsidRDefault="0033154F" w:rsidP="001F7DE5">
      <w:pPr>
        <w:pStyle w:val="ListParagraph"/>
        <w:numPr>
          <w:ilvl w:val="0"/>
          <w:numId w:val="3"/>
        </w:numPr>
      </w:pPr>
      <w:r>
        <w:t xml:space="preserve">Renin </w:t>
      </w:r>
      <w:r w:rsidR="003475CE">
        <w:t xml:space="preserve">initiates the conversion of angiotensinogen (renin substrate) </w:t>
      </w:r>
      <w:r w:rsidR="003475CE">
        <w:sym w:font="Wingdings" w:char="F0E0"/>
      </w:r>
      <w:r w:rsidR="003475CE">
        <w:t xml:space="preserve"> </w:t>
      </w:r>
      <w:r>
        <w:t xml:space="preserve">to AT1 </w:t>
      </w:r>
    </w:p>
    <w:p w14:paraId="026779FE" w14:textId="23969F19" w:rsidR="0033154F" w:rsidRDefault="0033154F" w:rsidP="001F7DE5">
      <w:pPr>
        <w:pStyle w:val="ListParagraph"/>
        <w:numPr>
          <w:ilvl w:val="0"/>
          <w:numId w:val="3"/>
        </w:numPr>
      </w:pPr>
      <w:r>
        <w:t xml:space="preserve">AT1 </w:t>
      </w:r>
      <w:r>
        <w:sym w:font="Wingdings" w:char="F0E0"/>
      </w:r>
      <w:r>
        <w:t xml:space="preserve"> (via ACE in lungs) </w:t>
      </w:r>
      <w:r>
        <w:sym w:font="Wingdings" w:char="F0E0"/>
      </w:r>
      <w:r>
        <w:t xml:space="preserve"> AT2</w:t>
      </w:r>
    </w:p>
    <w:p w14:paraId="647CD224" w14:textId="29DAFC06" w:rsidR="0033154F" w:rsidRDefault="0033154F" w:rsidP="001F7DE5">
      <w:pPr>
        <w:pStyle w:val="ListParagraph"/>
        <w:numPr>
          <w:ilvl w:val="0"/>
          <w:numId w:val="3"/>
        </w:numPr>
      </w:pPr>
      <w:r>
        <w:t xml:space="preserve">AT2 leads to </w:t>
      </w:r>
    </w:p>
    <w:p w14:paraId="64624AC3" w14:textId="1C29DEED" w:rsidR="0033154F" w:rsidRDefault="0033154F" w:rsidP="0033154F">
      <w:pPr>
        <w:pStyle w:val="ListParagraph"/>
        <w:numPr>
          <w:ilvl w:val="1"/>
          <w:numId w:val="3"/>
        </w:numPr>
      </w:pPr>
      <w:r>
        <w:t>Aldosterone secretion</w:t>
      </w:r>
    </w:p>
    <w:p w14:paraId="2ADA84EA" w14:textId="753F6E0A" w:rsidR="0033154F" w:rsidRDefault="0033154F" w:rsidP="0033154F">
      <w:pPr>
        <w:pStyle w:val="ListParagraph"/>
        <w:numPr>
          <w:ilvl w:val="1"/>
          <w:numId w:val="3"/>
        </w:numPr>
      </w:pPr>
      <w:r>
        <w:t>Increased Na</w:t>
      </w:r>
      <w:r>
        <w:rPr>
          <w:vertAlign w:val="superscript"/>
        </w:rPr>
        <w:t>+</w:t>
      </w:r>
      <w:r>
        <w:t xml:space="preserve"> resorption </w:t>
      </w:r>
    </w:p>
    <w:p w14:paraId="1D6D643B" w14:textId="08AAE2CF" w:rsidR="0033154F" w:rsidRDefault="0033154F" w:rsidP="0033154F">
      <w:pPr>
        <w:pStyle w:val="ListParagraph"/>
        <w:numPr>
          <w:ilvl w:val="1"/>
          <w:numId w:val="3"/>
        </w:numPr>
      </w:pPr>
      <w:r>
        <w:t>Increased SVR</w:t>
      </w:r>
    </w:p>
    <w:p w14:paraId="10D3DCA3" w14:textId="77777777" w:rsidR="0012003B" w:rsidRDefault="0012003B"/>
    <w:p w14:paraId="42D02D75" w14:textId="323386F1" w:rsidR="00F93BE5" w:rsidRDefault="00F93BE5">
      <w:r w:rsidRPr="00F93BE5">
        <w:rPr>
          <w:b/>
          <w:u w:val="single"/>
        </w:rPr>
        <w:t>Actions of Angiotensin II</w:t>
      </w:r>
      <w:r>
        <w:t>:</w:t>
      </w:r>
    </w:p>
    <w:p w14:paraId="476CC0F6" w14:textId="25B3F67C" w:rsidR="00F93BE5" w:rsidRDefault="00F93BE5" w:rsidP="00F93BE5">
      <w:pPr>
        <w:pStyle w:val="ListParagraph"/>
        <w:numPr>
          <w:ilvl w:val="0"/>
          <w:numId w:val="4"/>
        </w:numPr>
      </w:pPr>
      <w:r>
        <w:t>2 major systemic effects</w:t>
      </w:r>
    </w:p>
    <w:p w14:paraId="02F25503" w14:textId="699409D2" w:rsidR="00F93BE5" w:rsidRDefault="00F93BE5" w:rsidP="00F93BE5">
      <w:pPr>
        <w:pStyle w:val="ListParagraph"/>
        <w:numPr>
          <w:ilvl w:val="1"/>
          <w:numId w:val="4"/>
        </w:numPr>
      </w:pPr>
      <w:r>
        <w:t>Systemic vasoconstriction</w:t>
      </w:r>
    </w:p>
    <w:p w14:paraId="0403B4D7" w14:textId="7A36D092" w:rsidR="00F93BE5" w:rsidRDefault="00F93BE5" w:rsidP="00F93BE5">
      <w:pPr>
        <w:pStyle w:val="ListParagraph"/>
        <w:numPr>
          <w:ilvl w:val="1"/>
          <w:numId w:val="4"/>
        </w:numPr>
      </w:pPr>
      <w:r>
        <w:t>Sodium and water retention</w:t>
      </w:r>
    </w:p>
    <w:p w14:paraId="23EC7058" w14:textId="606EEC17" w:rsidR="00F93BE5" w:rsidRDefault="00F93BE5" w:rsidP="00F93BE5">
      <w:pPr>
        <w:pStyle w:val="ListParagraph"/>
        <w:numPr>
          <w:ilvl w:val="0"/>
          <w:numId w:val="4"/>
        </w:numPr>
      </w:pPr>
      <w:r>
        <w:t>Both reverse hypovolemia or hypotension</w:t>
      </w:r>
    </w:p>
    <w:p w14:paraId="1A6407E6" w14:textId="46A03E92" w:rsidR="00F93BE5" w:rsidRDefault="00F93BE5" w:rsidP="00F93BE5">
      <w:pPr>
        <w:pStyle w:val="ListParagraph"/>
        <w:numPr>
          <w:ilvl w:val="0"/>
          <w:numId w:val="4"/>
        </w:numPr>
      </w:pPr>
      <w:r>
        <w:t>Effects are mediated by binding to specific AT II receptors</w:t>
      </w:r>
    </w:p>
    <w:p w14:paraId="0A8FB85B" w14:textId="76478ED8" w:rsidR="00F93BE5" w:rsidRDefault="00F93BE5" w:rsidP="00F93BE5">
      <w:pPr>
        <w:pStyle w:val="ListParagraph"/>
        <w:numPr>
          <w:ilvl w:val="1"/>
          <w:numId w:val="4"/>
        </w:numPr>
      </w:pPr>
      <w:r>
        <w:t>AT</w:t>
      </w:r>
      <w:r>
        <w:rPr>
          <w:vertAlign w:val="subscript"/>
        </w:rPr>
        <w:t>1</w:t>
      </w:r>
      <w:r>
        <w:rPr>
          <w:vertAlign w:val="superscript"/>
        </w:rPr>
        <w:t xml:space="preserve"> </w:t>
      </w:r>
      <w:r>
        <w:t xml:space="preserve">Receptor </w:t>
      </w:r>
      <w:r>
        <w:sym w:font="Wingdings" w:char="F0E0"/>
      </w:r>
      <w:r>
        <w:t xml:space="preserve"> vascular and renal tubular actions</w:t>
      </w:r>
    </w:p>
    <w:p w14:paraId="319D3002" w14:textId="1C6784D1" w:rsidR="00F93BE5" w:rsidRDefault="00F93BE5" w:rsidP="00F93BE5">
      <w:pPr>
        <w:pStyle w:val="ListParagraph"/>
        <w:numPr>
          <w:ilvl w:val="1"/>
          <w:numId w:val="4"/>
        </w:numPr>
      </w:pPr>
      <w:r>
        <w:t>AT</w:t>
      </w:r>
      <w:r>
        <w:rPr>
          <w:vertAlign w:val="subscript"/>
        </w:rPr>
        <w:t>2</w:t>
      </w:r>
      <w:r>
        <w:t xml:space="preserve"> Receptor </w:t>
      </w:r>
      <w:r>
        <w:sym w:font="Wingdings" w:char="F0E0"/>
      </w:r>
      <w:r>
        <w:t xml:space="preserve"> less well understood</w:t>
      </w:r>
    </w:p>
    <w:p w14:paraId="32C0757A" w14:textId="39DA6759" w:rsidR="00F93BE5" w:rsidRDefault="00F93BE5" w:rsidP="00F93BE5">
      <w:pPr>
        <w:pStyle w:val="ListParagraph"/>
        <w:numPr>
          <w:ilvl w:val="0"/>
          <w:numId w:val="4"/>
        </w:numPr>
      </w:pPr>
      <w:r>
        <w:t>Renal sodium and water retention</w:t>
      </w:r>
    </w:p>
    <w:p w14:paraId="4A5F01F1" w14:textId="2A69CA68" w:rsidR="00F93BE5" w:rsidRDefault="00F93BE5" w:rsidP="00F93BE5">
      <w:pPr>
        <w:pStyle w:val="ListParagraph"/>
        <w:numPr>
          <w:ilvl w:val="1"/>
          <w:numId w:val="4"/>
        </w:numPr>
      </w:pPr>
      <w:proofErr w:type="spellStart"/>
      <w:r>
        <w:t>NaCl</w:t>
      </w:r>
      <w:proofErr w:type="spellEnd"/>
      <w:r>
        <w:t xml:space="preserve"> and H20 retention </w:t>
      </w:r>
      <w:r>
        <w:sym w:font="Wingdings" w:char="F0E0"/>
      </w:r>
      <w:r>
        <w:t xml:space="preserve"> plasma volume expansion</w:t>
      </w:r>
    </w:p>
    <w:p w14:paraId="2F59FDC9" w14:textId="3DBFCFF6" w:rsidR="00F93BE5" w:rsidRDefault="00F93BE5" w:rsidP="00F93BE5">
      <w:pPr>
        <w:pStyle w:val="ListParagraph"/>
        <w:numPr>
          <w:ilvl w:val="1"/>
          <w:numId w:val="4"/>
        </w:numPr>
      </w:pPr>
      <w:r>
        <w:t>Occurs by 2 mechanisms:</w:t>
      </w:r>
    </w:p>
    <w:p w14:paraId="097DE4D1" w14:textId="145FFBDA" w:rsidR="00F93BE5" w:rsidRDefault="00F93BE5" w:rsidP="00F93BE5">
      <w:pPr>
        <w:pStyle w:val="ListParagraph"/>
        <w:numPr>
          <w:ilvl w:val="2"/>
          <w:numId w:val="4"/>
        </w:numPr>
      </w:pPr>
      <w:r>
        <w:t>Direct stimulation of Na</w:t>
      </w:r>
      <w:r>
        <w:rPr>
          <w:vertAlign w:val="superscript"/>
        </w:rPr>
        <w:t>+</w:t>
      </w:r>
      <w:r>
        <w:t xml:space="preserve"> in the early proximal tubule</w:t>
      </w:r>
    </w:p>
    <w:p w14:paraId="5413BDAA" w14:textId="23660EF3" w:rsidR="00F93BE5" w:rsidRDefault="00F93BE5" w:rsidP="00F93BE5">
      <w:pPr>
        <w:pStyle w:val="ListParagraph"/>
        <w:numPr>
          <w:ilvl w:val="2"/>
          <w:numId w:val="4"/>
        </w:numPr>
      </w:pPr>
      <w:r>
        <w:t>Increased secretion of aldosterone which enhances Na</w:t>
      </w:r>
      <w:r>
        <w:rPr>
          <w:vertAlign w:val="superscript"/>
        </w:rPr>
        <w:t>+</w:t>
      </w:r>
      <w:r>
        <w:t xml:space="preserve"> transport in the cortical collecting tubule</w:t>
      </w:r>
    </w:p>
    <w:p w14:paraId="1D583DF2" w14:textId="75B1ED89" w:rsidR="00F93BE5" w:rsidRDefault="00F93BE5" w:rsidP="00F93BE5">
      <w:pPr>
        <w:pStyle w:val="ListParagraph"/>
        <w:numPr>
          <w:ilvl w:val="0"/>
          <w:numId w:val="4"/>
        </w:numPr>
      </w:pPr>
      <w:r>
        <w:t>Proximal tubule effect of ATII</w:t>
      </w:r>
    </w:p>
    <w:p w14:paraId="5D4D3332" w14:textId="162D6B59" w:rsidR="00F93BE5" w:rsidRDefault="00F93BE5" w:rsidP="00F93BE5">
      <w:pPr>
        <w:pStyle w:val="ListParagraph"/>
        <w:numPr>
          <w:ilvl w:val="1"/>
          <w:numId w:val="4"/>
        </w:numPr>
      </w:pPr>
      <w:r>
        <w:t>Activation of the Na</w:t>
      </w:r>
      <w:r>
        <w:rPr>
          <w:vertAlign w:val="superscript"/>
        </w:rPr>
        <w:t>+</w:t>
      </w:r>
      <w:r>
        <w:t>-H</w:t>
      </w:r>
      <w:r>
        <w:rPr>
          <w:vertAlign w:val="superscript"/>
        </w:rPr>
        <w:t>+</w:t>
      </w:r>
      <w:r>
        <w:t xml:space="preserve"> </w:t>
      </w:r>
      <w:proofErr w:type="spellStart"/>
      <w:r>
        <w:t>antiporter</w:t>
      </w:r>
      <w:proofErr w:type="spellEnd"/>
      <w:r>
        <w:t xml:space="preserve"> in the luminal membrane</w:t>
      </w:r>
    </w:p>
    <w:p w14:paraId="677BF133" w14:textId="21D51084" w:rsidR="00F93BE5" w:rsidRDefault="00F93BE5" w:rsidP="00F93BE5">
      <w:pPr>
        <w:pStyle w:val="ListParagraph"/>
        <w:numPr>
          <w:ilvl w:val="2"/>
          <w:numId w:val="4"/>
        </w:numPr>
      </w:pPr>
      <w:r>
        <w:t>Stimulation of an inhibitory G protein that suppresses CAMP production (CAMP normally blocks Na</w:t>
      </w:r>
      <w:r>
        <w:rPr>
          <w:vertAlign w:val="superscript"/>
        </w:rPr>
        <w:t>+</w:t>
      </w:r>
      <w:r>
        <w:t>-H</w:t>
      </w:r>
      <w:r>
        <w:rPr>
          <w:vertAlign w:val="superscript"/>
        </w:rPr>
        <w:t>+</w:t>
      </w:r>
      <w:r>
        <w:t xml:space="preserve"> exchange)</w:t>
      </w:r>
    </w:p>
    <w:p w14:paraId="05E75A0B" w14:textId="281433A1" w:rsidR="00F93BE5" w:rsidRDefault="00F93BE5" w:rsidP="00F93BE5">
      <w:pPr>
        <w:pStyle w:val="ListParagraph"/>
        <w:numPr>
          <w:ilvl w:val="2"/>
          <w:numId w:val="4"/>
        </w:numPr>
      </w:pPr>
      <w:r>
        <w:t xml:space="preserve">PIP3 </w:t>
      </w:r>
      <w:r>
        <w:sym w:font="Wingdings" w:char="F0E0"/>
      </w:r>
      <w:r>
        <w:t xml:space="preserve"> protein kinase C</w:t>
      </w:r>
    </w:p>
    <w:p w14:paraId="41670413" w14:textId="6352633F" w:rsidR="00F93BE5" w:rsidRDefault="00F93BE5" w:rsidP="00F93BE5">
      <w:pPr>
        <w:pStyle w:val="ListParagraph"/>
        <w:numPr>
          <w:ilvl w:val="0"/>
          <w:numId w:val="4"/>
        </w:numPr>
      </w:pPr>
      <w:r>
        <w:t>Systemic vasoconstriction</w:t>
      </w:r>
    </w:p>
    <w:p w14:paraId="2A0D8274" w14:textId="273FA691" w:rsidR="00F93BE5" w:rsidRDefault="00F93BE5" w:rsidP="00F93BE5">
      <w:pPr>
        <w:pStyle w:val="ListParagraph"/>
        <w:numPr>
          <w:ilvl w:val="1"/>
          <w:numId w:val="4"/>
        </w:numPr>
      </w:pPr>
      <w:r>
        <w:t xml:space="preserve">ATII produces arteriolar vasoconstriction (direct effect on vascular smooth muscle) </w:t>
      </w:r>
      <w:r>
        <w:sym w:font="Wingdings" w:char="F0E0"/>
      </w:r>
      <w:r>
        <w:t xml:space="preserve"> increased SVR</w:t>
      </w:r>
    </w:p>
    <w:p w14:paraId="4FE5C777" w14:textId="659A84DD" w:rsidR="00F93BE5" w:rsidRDefault="00F93BE5" w:rsidP="00F93BE5">
      <w:pPr>
        <w:pStyle w:val="ListParagraph"/>
        <w:numPr>
          <w:ilvl w:val="1"/>
          <w:numId w:val="4"/>
        </w:numPr>
      </w:pPr>
      <w:r>
        <w:t xml:space="preserve">Enhanced sensitivity and facilitated release of </w:t>
      </w:r>
      <w:proofErr w:type="spellStart"/>
      <w:r>
        <w:t>norepi</w:t>
      </w:r>
      <w:proofErr w:type="spellEnd"/>
      <w:r>
        <w:t xml:space="preserve"> (exact role unclear)</w:t>
      </w:r>
    </w:p>
    <w:p w14:paraId="06AC32F1" w14:textId="12721DB5" w:rsidR="0087291D" w:rsidRDefault="0087291D" w:rsidP="00F93BE5">
      <w:pPr>
        <w:pStyle w:val="ListParagraph"/>
        <w:numPr>
          <w:ilvl w:val="1"/>
          <w:numId w:val="4"/>
        </w:numPr>
      </w:pPr>
      <w:r>
        <w:t xml:space="preserve">Vascular action is mediated by enhanced phosphatidylinositol turnover </w:t>
      </w:r>
      <w:r>
        <w:sym w:font="Wingdings" w:char="F0E0"/>
      </w:r>
      <w:r>
        <w:t xml:space="preserve"> DAG </w:t>
      </w:r>
      <w:r>
        <w:sym w:font="Wingdings" w:char="F0E0"/>
      </w:r>
      <w:r>
        <w:t xml:space="preserve"> </w:t>
      </w:r>
      <w:proofErr w:type="spellStart"/>
      <w:r>
        <w:t>arachidonic</w:t>
      </w:r>
      <w:proofErr w:type="spellEnd"/>
      <w:r>
        <w:t xml:space="preserve"> acid </w:t>
      </w:r>
      <w:r>
        <w:sym w:font="Wingdings" w:char="F0E0"/>
      </w:r>
      <w:r>
        <w:t xml:space="preserve"> prostaglandins (vasodilators) and metabolites of </w:t>
      </w:r>
      <w:proofErr w:type="spellStart"/>
      <w:r>
        <w:t>lipoxygenase</w:t>
      </w:r>
      <w:proofErr w:type="spellEnd"/>
      <w:r>
        <w:t xml:space="preserve"> pathway (vasoconstrictors)</w:t>
      </w:r>
    </w:p>
    <w:p w14:paraId="5D6E79C4" w14:textId="6D1805D9" w:rsidR="003F1903" w:rsidRDefault="003F1903" w:rsidP="003F1903">
      <w:pPr>
        <w:pStyle w:val="ListParagraph"/>
        <w:numPr>
          <w:ilvl w:val="0"/>
          <w:numId w:val="4"/>
        </w:numPr>
      </w:pPr>
      <w:r>
        <w:t>ATII also plays a role in regulation of GFR and RBF</w:t>
      </w:r>
    </w:p>
    <w:p w14:paraId="72423156" w14:textId="6F7EBF4F" w:rsidR="003F1903" w:rsidRDefault="003F1903" w:rsidP="003F1903">
      <w:pPr>
        <w:pStyle w:val="ListParagraph"/>
        <w:numPr>
          <w:ilvl w:val="1"/>
          <w:numId w:val="4"/>
        </w:numPr>
      </w:pPr>
      <w:r>
        <w:t>By constricting efferent and afferent arterioles (mediated in part by local production of TXA2)</w:t>
      </w:r>
    </w:p>
    <w:p w14:paraId="6FCEE6F2" w14:textId="05D587DA" w:rsidR="003F1903" w:rsidRDefault="003F1903" w:rsidP="003F1903">
      <w:pPr>
        <w:pStyle w:val="ListParagraph"/>
        <w:numPr>
          <w:ilvl w:val="1"/>
          <w:numId w:val="4"/>
        </w:numPr>
      </w:pPr>
      <w:r>
        <w:t>Both arterioles are constricted, with efferent constriction &gt; afferent</w:t>
      </w:r>
      <w:r w:rsidR="00632382">
        <w:t xml:space="preserve">; net effect is a reduction in RBF (due to increased renal vascular </w:t>
      </w:r>
      <w:proofErr w:type="gramStart"/>
      <w:r w:rsidR="00632382">
        <w:t>resistance )</w:t>
      </w:r>
      <w:proofErr w:type="gramEnd"/>
      <w:r w:rsidR="00632382">
        <w:t xml:space="preserve"> and an increase in hydraulic press</w:t>
      </w:r>
      <w:r w:rsidR="0054149C">
        <w:t xml:space="preserve">ure of the glomerular capillary, </w:t>
      </w:r>
      <w:r w:rsidR="0054149C" w:rsidRPr="0054149C">
        <w:rPr>
          <w:i/>
        </w:rPr>
        <w:t>which tends to maintain GFR</w:t>
      </w:r>
      <w:r w:rsidR="0054149C">
        <w:t xml:space="preserve"> when RAAS is activated by a fall in BP.</w:t>
      </w:r>
    </w:p>
    <w:p w14:paraId="3223D5AE" w14:textId="77777777" w:rsidR="00B55737" w:rsidRDefault="00B55737" w:rsidP="00B55737">
      <w:pPr>
        <w:pStyle w:val="ListParagraph"/>
        <w:numPr>
          <w:ilvl w:val="1"/>
          <w:numId w:val="4"/>
        </w:numPr>
      </w:pPr>
      <w:r>
        <w:t xml:space="preserve">Sensitizes the afferent arteriole to </w:t>
      </w:r>
      <w:proofErr w:type="spellStart"/>
      <w:r>
        <w:t>tubuloglomerular</w:t>
      </w:r>
      <w:proofErr w:type="spellEnd"/>
      <w:r>
        <w:t xml:space="preserve"> feedback</w:t>
      </w:r>
    </w:p>
    <w:p w14:paraId="5071A06A" w14:textId="05808B48" w:rsidR="00B55737" w:rsidRDefault="00B55737" w:rsidP="00B55737">
      <w:pPr>
        <w:pStyle w:val="ListParagraph"/>
        <w:numPr>
          <w:ilvl w:val="1"/>
          <w:numId w:val="4"/>
        </w:numPr>
      </w:pPr>
      <w:r>
        <w:t xml:space="preserve">Constricts the </w:t>
      </w:r>
      <w:proofErr w:type="spellStart"/>
      <w:r>
        <w:t>mesangium</w:t>
      </w:r>
      <w:proofErr w:type="spellEnd"/>
      <w:r>
        <w:t xml:space="preserve"> and thus reduces surface area available for filtration</w:t>
      </w:r>
      <w:r w:rsidR="00CB6A15">
        <w:t xml:space="preserve"> </w:t>
      </w:r>
      <w:r w:rsidR="00CB6A15">
        <w:sym w:font="Wingdings" w:char="F0E0"/>
      </w:r>
      <w:r w:rsidR="00CB6A15">
        <w:t xml:space="preserve"> this will decrease GFR</w:t>
      </w:r>
    </w:p>
    <w:p w14:paraId="452F704B" w14:textId="0858C45C" w:rsidR="003F1903" w:rsidRDefault="00387AE0" w:rsidP="003F1903">
      <w:pPr>
        <w:pStyle w:val="ListParagraph"/>
        <w:numPr>
          <w:ilvl w:val="1"/>
          <w:numId w:val="4"/>
        </w:numPr>
      </w:pPr>
      <w:r>
        <w:t>Excessive renal vasoconstriction via ATII is minimized b/c ATII also stimulates the release of vasodilator prostaglandins from the glomeruli (this is blocked with NSAIDs). Systemic vasoconstriction may be limited by ATII mediated production of prostacyclin.</w:t>
      </w:r>
    </w:p>
    <w:p w14:paraId="2F6C009B" w14:textId="25346BC2" w:rsidR="00CB6A15" w:rsidRDefault="00CB6A15" w:rsidP="003F1903">
      <w:pPr>
        <w:pStyle w:val="ListParagraph"/>
        <w:numPr>
          <w:ilvl w:val="1"/>
          <w:numId w:val="4"/>
        </w:numPr>
      </w:pPr>
      <w:r>
        <w:t>Summary of counteracting effects of ATII</w:t>
      </w:r>
    </w:p>
    <w:p w14:paraId="46936E46" w14:textId="0A68CC5E" w:rsidR="00CB6A15" w:rsidRDefault="00CB6A15" w:rsidP="00CB6A15">
      <w:pPr>
        <w:pStyle w:val="ListParagraph"/>
        <w:numPr>
          <w:ilvl w:val="2"/>
          <w:numId w:val="4"/>
        </w:numPr>
      </w:pPr>
      <w:r>
        <w:t xml:space="preserve">Decreased RBF </w:t>
      </w:r>
      <w:r>
        <w:sym w:font="Wingdings" w:char="F0E0"/>
      </w:r>
      <w:r>
        <w:t xml:space="preserve"> decreased GFR</w:t>
      </w:r>
    </w:p>
    <w:p w14:paraId="51BE3E4C" w14:textId="5FF4185C" w:rsidR="00CB6A15" w:rsidRDefault="00CB6A15" w:rsidP="00CB6A15">
      <w:pPr>
        <w:pStyle w:val="ListParagraph"/>
        <w:numPr>
          <w:ilvl w:val="2"/>
          <w:numId w:val="4"/>
        </w:numPr>
      </w:pPr>
      <w:r>
        <w:t xml:space="preserve">Increased hydraulic pressure in glomerular capillary </w:t>
      </w:r>
      <w:r>
        <w:sym w:font="Wingdings" w:char="F0E0"/>
      </w:r>
      <w:r>
        <w:t xml:space="preserve"> increased filtration and increased GFR</w:t>
      </w:r>
    </w:p>
    <w:p w14:paraId="39AF1867" w14:textId="7FC0DEE8" w:rsidR="00CB6A15" w:rsidRDefault="00CB6A15" w:rsidP="00CB6A15">
      <w:pPr>
        <w:pStyle w:val="ListParagraph"/>
        <w:numPr>
          <w:ilvl w:val="2"/>
          <w:numId w:val="4"/>
        </w:numPr>
      </w:pPr>
      <w:proofErr w:type="spellStart"/>
      <w:r>
        <w:t>Mesangial</w:t>
      </w:r>
      <w:proofErr w:type="spellEnd"/>
      <w:r>
        <w:t xml:space="preserve"> contraction </w:t>
      </w:r>
      <w:r>
        <w:sym w:font="Wingdings" w:char="F0E0"/>
      </w:r>
      <w:r>
        <w:t xml:space="preserve"> decreased GFR</w:t>
      </w:r>
    </w:p>
    <w:p w14:paraId="421E1294" w14:textId="77777777" w:rsidR="003F1903" w:rsidRDefault="003F1903" w:rsidP="003F1903">
      <w:pPr>
        <w:pStyle w:val="ListParagraph"/>
      </w:pPr>
    </w:p>
    <w:p w14:paraId="782AEB14" w14:textId="2D6FF98D" w:rsidR="00A83525" w:rsidRDefault="00A83525" w:rsidP="003F1903">
      <w:pPr>
        <w:pStyle w:val="ListParagraph"/>
      </w:pPr>
      <w:r w:rsidRPr="008A7F35">
        <w:rPr>
          <w:b/>
          <w:u w:val="single"/>
        </w:rPr>
        <w:t>Control of renin secretion</w:t>
      </w:r>
      <w:r>
        <w:t>:</w:t>
      </w:r>
    </w:p>
    <w:p w14:paraId="21895AE0" w14:textId="47F71600" w:rsidR="00A83525" w:rsidRDefault="00867B26" w:rsidP="00867B26">
      <w:pPr>
        <w:pStyle w:val="ListParagraph"/>
        <w:numPr>
          <w:ilvl w:val="0"/>
          <w:numId w:val="6"/>
        </w:numPr>
      </w:pPr>
      <w:r>
        <w:t>Na</w:t>
      </w:r>
      <w:proofErr w:type="gramStart"/>
      <w:r>
        <w:rPr>
          <w:vertAlign w:val="superscript"/>
        </w:rPr>
        <w:t>+</w:t>
      </w:r>
      <w:r>
        <w:t xml:space="preserve">  intake</w:t>
      </w:r>
      <w:proofErr w:type="gramEnd"/>
      <w:r>
        <w:t xml:space="preserve"> </w:t>
      </w:r>
      <w:r>
        <w:sym w:font="Wingdings" w:char="F0E0"/>
      </w:r>
      <w:r>
        <w:t xml:space="preserve"> ECF volume expansion </w:t>
      </w:r>
      <w:r>
        <w:sym w:font="Wingdings" w:char="F0E0"/>
      </w:r>
      <w:r>
        <w:t xml:space="preserve"> decreased renin (and vice versa)</w:t>
      </w:r>
    </w:p>
    <w:p w14:paraId="69FA7212" w14:textId="2D85A231" w:rsidR="00867B26" w:rsidRPr="008A7F35" w:rsidRDefault="00867B26" w:rsidP="00867B26">
      <w:pPr>
        <w:pStyle w:val="ListParagraph"/>
        <w:numPr>
          <w:ilvl w:val="0"/>
          <w:numId w:val="6"/>
        </w:numPr>
        <w:rPr>
          <w:i/>
        </w:rPr>
      </w:pPr>
      <w:r w:rsidRPr="008A7F35">
        <w:rPr>
          <w:i/>
        </w:rPr>
        <w:t>Secretion increased with volume depletion</w:t>
      </w:r>
    </w:p>
    <w:p w14:paraId="4C94CAD5" w14:textId="4E942C23" w:rsidR="008A7F35" w:rsidRDefault="008A7F35" w:rsidP="00867B26">
      <w:pPr>
        <w:pStyle w:val="ListParagraph"/>
        <w:numPr>
          <w:ilvl w:val="0"/>
          <w:numId w:val="6"/>
        </w:numPr>
      </w:pPr>
      <w:r w:rsidRPr="008A7F35">
        <w:rPr>
          <w:i/>
        </w:rPr>
        <w:t>Secretion increases with sympathetic stimulation</w:t>
      </w:r>
      <w:r>
        <w:t xml:space="preserve"> (via Beta 1 receptors)</w:t>
      </w:r>
    </w:p>
    <w:p w14:paraId="6D13D956" w14:textId="34616E99" w:rsidR="00867B26" w:rsidRDefault="00867B26" w:rsidP="00867B26">
      <w:pPr>
        <w:pStyle w:val="ListParagraph"/>
        <w:numPr>
          <w:ilvl w:val="0"/>
          <w:numId w:val="6"/>
        </w:numPr>
      </w:pPr>
      <w:r w:rsidRPr="008A7F35">
        <w:rPr>
          <w:u w:val="single"/>
        </w:rPr>
        <w:t>Volume changes sensed at 3 sites</w:t>
      </w:r>
      <w:r>
        <w:t>:</w:t>
      </w:r>
    </w:p>
    <w:p w14:paraId="7AAC05A4" w14:textId="371ADE1B" w:rsidR="00867B26" w:rsidRDefault="00867B26" w:rsidP="00867B26">
      <w:pPr>
        <w:pStyle w:val="ListParagraph"/>
        <w:numPr>
          <w:ilvl w:val="1"/>
          <w:numId w:val="6"/>
        </w:numPr>
      </w:pPr>
      <w:r>
        <w:t>Baroreceptors (wall of afferent arteriole)</w:t>
      </w:r>
      <w:r w:rsidR="009D2319">
        <w:t xml:space="preserve"> </w:t>
      </w:r>
      <w:r w:rsidR="009D2319">
        <w:sym w:font="Wingdings" w:char="F0E0"/>
      </w:r>
      <w:r w:rsidR="009D2319">
        <w:t xml:space="preserve"> respond to </w:t>
      </w:r>
      <w:proofErr w:type="spellStart"/>
      <w:r w:rsidR="009D2319">
        <w:t>strech</w:t>
      </w:r>
      <w:proofErr w:type="spellEnd"/>
    </w:p>
    <w:p w14:paraId="3B4AE3B9" w14:textId="124EB836" w:rsidR="00867B26" w:rsidRDefault="008A7F35" w:rsidP="00867B26">
      <w:pPr>
        <w:pStyle w:val="ListParagraph"/>
        <w:numPr>
          <w:ilvl w:val="1"/>
          <w:numId w:val="6"/>
        </w:numPr>
      </w:pPr>
      <w:r>
        <w:t>Cardiac and arterial baroreceptors</w:t>
      </w:r>
    </w:p>
    <w:p w14:paraId="5B84D791" w14:textId="70FD9D9F" w:rsidR="008A7F35" w:rsidRDefault="008A7F35" w:rsidP="008A7F35">
      <w:pPr>
        <w:pStyle w:val="ListParagraph"/>
        <w:numPr>
          <w:ilvl w:val="2"/>
          <w:numId w:val="6"/>
        </w:numPr>
      </w:pPr>
      <w:r>
        <w:t>Regulate sympathetic activity</w:t>
      </w:r>
    </w:p>
    <w:p w14:paraId="256E1D40" w14:textId="0C64E543" w:rsidR="008A7F35" w:rsidRDefault="008A7F35" w:rsidP="008A7F35">
      <w:pPr>
        <w:pStyle w:val="ListParagraph"/>
        <w:numPr>
          <w:ilvl w:val="1"/>
          <w:numId w:val="6"/>
        </w:numPr>
      </w:pPr>
      <w:r>
        <w:t xml:space="preserve">Macula </w:t>
      </w:r>
      <w:proofErr w:type="spellStart"/>
      <w:r>
        <w:t>densa</w:t>
      </w:r>
      <w:proofErr w:type="spellEnd"/>
      <w:r>
        <w:t xml:space="preserve"> (early distal tubule)</w:t>
      </w:r>
    </w:p>
    <w:p w14:paraId="1CC78BA6" w14:textId="402D1B39" w:rsidR="009D2319" w:rsidRDefault="009D2319" w:rsidP="009D2319">
      <w:pPr>
        <w:pStyle w:val="ListParagraph"/>
        <w:numPr>
          <w:ilvl w:val="0"/>
          <w:numId w:val="6"/>
        </w:numPr>
      </w:pPr>
      <w:r>
        <w:t xml:space="preserve">Macula </w:t>
      </w:r>
      <w:proofErr w:type="spellStart"/>
      <w:r>
        <w:t>densa</w:t>
      </w:r>
      <w:proofErr w:type="spellEnd"/>
      <w:r>
        <w:t xml:space="preserve"> responds to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(due to Na-K-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cotransporter</w:t>
      </w:r>
      <w:proofErr w:type="spellEnd"/>
      <w:r>
        <w:t xml:space="preserve"> in this region)</w:t>
      </w:r>
    </w:p>
    <w:p w14:paraId="2CFEA5D8" w14:textId="289A23ED" w:rsidR="009D2319" w:rsidRDefault="009D2319" w:rsidP="009D2319">
      <w:pPr>
        <w:pStyle w:val="ListParagraph"/>
        <w:numPr>
          <w:ilvl w:val="1"/>
          <w:numId w:val="6"/>
        </w:numPr>
      </w:pPr>
      <w:r>
        <w:t xml:space="preserve">Activity of this transporter is maximal at low Na and K concentrations </w:t>
      </w:r>
    </w:p>
    <w:p w14:paraId="3C60F458" w14:textId="4DBAC0DD" w:rsidR="009D2319" w:rsidRDefault="009D2319" w:rsidP="009D2319">
      <w:pPr>
        <w:pStyle w:val="ListParagraph"/>
        <w:numPr>
          <w:ilvl w:val="1"/>
          <w:numId w:val="6"/>
        </w:numPr>
      </w:pPr>
      <w:r>
        <w:t xml:space="preserve">High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sensed at macula </w:t>
      </w:r>
      <w:proofErr w:type="spellStart"/>
      <w:r>
        <w:t>densa</w:t>
      </w:r>
      <w:proofErr w:type="spellEnd"/>
      <w:r>
        <w:t xml:space="preserve"> caused decreased renin release</w:t>
      </w:r>
    </w:p>
    <w:p w14:paraId="4391DC3C" w14:textId="1149676D" w:rsidR="009D2319" w:rsidRDefault="009D2319" w:rsidP="009D2319">
      <w:pPr>
        <w:pStyle w:val="ListParagraph"/>
        <w:numPr>
          <w:ilvl w:val="1"/>
          <w:numId w:val="6"/>
        </w:numPr>
      </w:pPr>
      <w:r>
        <w:t xml:space="preserve">Low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increases renin release</w:t>
      </w:r>
      <w:r w:rsidR="00F97328">
        <w:t xml:space="preserve"> (low </w:t>
      </w:r>
      <w:proofErr w:type="spellStart"/>
      <w:r w:rsidR="00F97328">
        <w:t>Cl</w:t>
      </w:r>
      <w:proofErr w:type="spellEnd"/>
      <w:r w:rsidR="00F97328">
        <w:t xml:space="preserve"> reflected increased </w:t>
      </w:r>
      <w:proofErr w:type="spellStart"/>
      <w:r w:rsidR="00F97328">
        <w:t>NaCl</w:t>
      </w:r>
      <w:proofErr w:type="spellEnd"/>
      <w:r w:rsidR="00F97328">
        <w:t xml:space="preserve"> </w:t>
      </w:r>
      <w:proofErr w:type="spellStart"/>
      <w:r w:rsidR="00F97328">
        <w:t>resportion</w:t>
      </w:r>
      <w:proofErr w:type="spellEnd"/>
      <w:r w:rsidR="00F97328">
        <w:t xml:space="preserve"> in the proximal tubule </w:t>
      </w:r>
      <w:r w:rsidR="00F97328">
        <w:sym w:font="Wingdings" w:char="F0E0"/>
      </w:r>
      <w:r w:rsidR="00F97328">
        <w:t xml:space="preserve"> thus is reflective of the body trying to enhance water resorption)</w:t>
      </w:r>
    </w:p>
    <w:p w14:paraId="118E8A19" w14:textId="2632F61E" w:rsidR="003F1342" w:rsidRDefault="003F1342" w:rsidP="003F1342">
      <w:pPr>
        <w:pStyle w:val="ListParagraph"/>
        <w:numPr>
          <w:ilvl w:val="0"/>
          <w:numId w:val="6"/>
        </w:numPr>
      </w:pPr>
      <w:r>
        <w:t>Loop diuretics specifically enhance renin release</w:t>
      </w:r>
    </w:p>
    <w:p w14:paraId="0C18A5CF" w14:textId="7D9EDD31" w:rsidR="003F1342" w:rsidRDefault="003F1342" w:rsidP="003F1342">
      <w:pPr>
        <w:pStyle w:val="ListParagraph"/>
        <w:numPr>
          <w:ilvl w:val="1"/>
          <w:numId w:val="6"/>
        </w:numPr>
      </w:pPr>
      <w:r>
        <w:t>They do so via:</w:t>
      </w:r>
    </w:p>
    <w:p w14:paraId="0629689C" w14:textId="108554E1" w:rsidR="003F1342" w:rsidRDefault="003F1342" w:rsidP="003F1342">
      <w:pPr>
        <w:pStyle w:val="ListParagraph"/>
        <w:numPr>
          <w:ilvl w:val="2"/>
          <w:numId w:val="6"/>
        </w:numPr>
      </w:pPr>
      <w:r>
        <w:t>Volume depletion</w:t>
      </w:r>
    </w:p>
    <w:p w14:paraId="1E251AE4" w14:textId="4D25AE09" w:rsidR="003F1342" w:rsidRDefault="003F1342" w:rsidP="003F1342">
      <w:pPr>
        <w:pStyle w:val="ListParagraph"/>
        <w:numPr>
          <w:ilvl w:val="2"/>
          <w:numId w:val="6"/>
        </w:numPr>
      </w:pPr>
      <w:r>
        <w:t xml:space="preserve">Decreased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resorption due to blockade of Na-K-</w:t>
      </w:r>
      <w:proofErr w:type="spellStart"/>
      <w:r>
        <w:t>Cl</w:t>
      </w:r>
      <w:proofErr w:type="spellEnd"/>
      <w:r>
        <w:t xml:space="preserve"> </w:t>
      </w:r>
      <w:proofErr w:type="spellStart"/>
      <w:r>
        <w:t>cotransporter</w:t>
      </w:r>
      <w:proofErr w:type="spellEnd"/>
      <w:r>
        <w:t xml:space="preserve">, thus </w:t>
      </w:r>
      <w:proofErr w:type="gramStart"/>
      <w:r>
        <w:t xml:space="preserve">a </w:t>
      </w:r>
      <w:r w:rsidR="00F602D1">
        <w:t>?</w:t>
      </w:r>
      <w:proofErr w:type="gramEnd"/>
      <w:r w:rsidR="00F602D1">
        <w:t>???????????????? Page 34</w:t>
      </w:r>
    </w:p>
    <w:p w14:paraId="5A06FAD4" w14:textId="77777777" w:rsidR="009243DB" w:rsidRDefault="009243DB" w:rsidP="009243DB"/>
    <w:p w14:paraId="2E8186F6" w14:textId="337C9EC5" w:rsidR="009243DB" w:rsidRDefault="009243DB" w:rsidP="009243DB">
      <w:pPr>
        <w:ind w:left="720"/>
      </w:pPr>
      <w:r w:rsidRPr="000F3654">
        <w:rPr>
          <w:b/>
          <w:u w:val="single"/>
        </w:rPr>
        <w:t>Determinants of GFR</w:t>
      </w:r>
      <w:r>
        <w:t>:</w:t>
      </w:r>
    </w:p>
    <w:p w14:paraId="7662484D" w14:textId="233D1392" w:rsidR="009243DB" w:rsidRDefault="009243DB" w:rsidP="009243DB">
      <w:pPr>
        <w:pStyle w:val="ListParagraph"/>
        <w:numPr>
          <w:ilvl w:val="0"/>
          <w:numId w:val="7"/>
        </w:numPr>
      </w:pPr>
      <w:r>
        <w:t xml:space="preserve">GFR = </w:t>
      </w:r>
      <w:proofErr w:type="spellStart"/>
      <w:proofErr w:type="gramStart"/>
      <w:r>
        <w:t>LpS</w:t>
      </w:r>
      <w:proofErr w:type="spellEnd"/>
      <w:r>
        <w:t>(</w:t>
      </w:r>
      <w:proofErr w:type="spellStart"/>
      <w:proofErr w:type="gramEnd"/>
      <w:r>
        <w:t>P</w:t>
      </w:r>
      <w:r>
        <w:rPr>
          <w:vertAlign w:val="subscript"/>
        </w:rPr>
        <w:t>gc</w:t>
      </w:r>
      <w:proofErr w:type="spellEnd"/>
      <w:r>
        <w:t xml:space="preserve"> - </w:t>
      </w:r>
      <w:proofErr w:type="spellStart"/>
      <w:r>
        <w:t>P</w:t>
      </w:r>
      <w:r>
        <w:rPr>
          <w:vertAlign w:val="subscript"/>
        </w:rPr>
        <w:t>bs</w:t>
      </w:r>
      <w:proofErr w:type="spellEnd"/>
      <w:r>
        <w:t xml:space="preserve"> </w:t>
      </w:r>
      <w:r w:rsidR="00217189">
        <w:t>–</w:t>
      </w:r>
      <w:r>
        <w:t xml:space="preserve"> </w:t>
      </w:r>
      <w:r w:rsidR="00217189">
        <w:rPr>
          <w:rFonts w:ascii="Cambria" w:hAnsi="Cambria"/>
        </w:rPr>
        <w:t>π</w:t>
      </w:r>
      <w:r w:rsidR="00217189">
        <w:rPr>
          <w:vertAlign w:val="subscript"/>
        </w:rPr>
        <w:t>P</w:t>
      </w:r>
      <w:r w:rsidR="00217189">
        <w:t>)</w:t>
      </w:r>
    </w:p>
    <w:p w14:paraId="4F91B0EB" w14:textId="78D897DA" w:rsidR="00217189" w:rsidRDefault="00217189" w:rsidP="00217189">
      <w:pPr>
        <w:pStyle w:val="ListParagraph"/>
        <w:numPr>
          <w:ilvl w:val="1"/>
          <w:numId w:val="7"/>
        </w:numPr>
      </w:pPr>
      <w:r>
        <w:t>Where LP is capillary permeability</w:t>
      </w:r>
    </w:p>
    <w:p w14:paraId="3C082EC6" w14:textId="3B9057D1" w:rsidR="00625CAB" w:rsidRDefault="00217189" w:rsidP="00625CAB">
      <w:pPr>
        <w:pStyle w:val="ListParagraph"/>
        <w:numPr>
          <w:ilvl w:val="1"/>
          <w:numId w:val="7"/>
        </w:numPr>
      </w:pPr>
      <w:r>
        <w:t>Where S is surface area</w:t>
      </w:r>
    </w:p>
    <w:p w14:paraId="61115CE8" w14:textId="7226228B" w:rsidR="00625CAB" w:rsidRDefault="00625CAB" w:rsidP="00625CAB">
      <w:pPr>
        <w:pStyle w:val="ListParagraph"/>
        <w:numPr>
          <w:ilvl w:val="0"/>
          <w:numId w:val="7"/>
        </w:numPr>
      </w:pPr>
      <w:proofErr w:type="spellStart"/>
      <w:r>
        <w:t>LpS</w:t>
      </w:r>
      <w:proofErr w:type="spellEnd"/>
      <w:r>
        <w:t xml:space="preserve"> can be affected by a variety of hormones</w:t>
      </w:r>
    </w:p>
    <w:p w14:paraId="2B85B3CF" w14:textId="434FDF98" w:rsidR="00625CAB" w:rsidRDefault="00625CAB" w:rsidP="00625CAB">
      <w:pPr>
        <w:pStyle w:val="ListParagraph"/>
        <w:numPr>
          <w:ilvl w:val="1"/>
          <w:numId w:val="7"/>
        </w:numPr>
      </w:pPr>
      <w:r>
        <w:t>ATII, ADH, Prostaglandins</w:t>
      </w:r>
    </w:p>
    <w:p w14:paraId="27375C99" w14:textId="77777777" w:rsidR="00217189" w:rsidRDefault="00217189" w:rsidP="00217189">
      <w:pPr>
        <w:pStyle w:val="ListParagraph"/>
        <w:numPr>
          <w:ilvl w:val="0"/>
          <w:numId w:val="7"/>
        </w:numPr>
      </w:pPr>
      <w:r>
        <w:t xml:space="preserve">Gradient favoring filtration is 13mmHg at the </w:t>
      </w:r>
      <w:proofErr w:type="spellStart"/>
      <w:r>
        <w:t>affterent</w:t>
      </w:r>
      <w:proofErr w:type="spellEnd"/>
      <w:r>
        <w:t xml:space="preserve"> arteriole</w:t>
      </w:r>
    </w:p>
    <w:p w14:paraId="60CAD555" w14:textId="475853CD" w:rsidR="00217189" w:rsidRDefault="00217189" w:rsidP="00217189">
      <w:pPr>
        <w:pStyle w:val="ListParagraph"/>
        <w:numPr>
          <w:ilvl w:val="1"/>
          <w:numId w:val="7"/>
        </w:numPr>
      </w:pPr>
      <w:r>
        <w:t>This falls to zero before the efferent arteriole b/c the elevation in plasma oncotic pressure</w:t>
      </w:r>
    </w:p>
    <w:p w14:paraId="16B7D511" w14:textId="2C848C5D" w:rsidR="00217189" w:rsidRDefault="00217189" w:rsidP="00FC7CB3">
      <w:pPr>
        <w:pStyle w:val="ListParagraph"/>
        <w:numPr>
          <w:ilvl w:val="1"/>
          <w:numId w:val="7"/>
        </w:numPr>
      </w:pPr>
      <w:r>
        <w:t>This is called filtration equilibrium and occurs after filtration of 20% of Renal plasma flow</w:t>
      </w:r>
    </w:p>
    <w:p w14:paraId="3B0E3E9B" w14:textId="6D5DE3CE" w:rsidR="00217189" w:rsidRDefault="00217189" w:rsidP="00217189">
      <w:pPr>
        <w:pStyle w:val="ListParagraph"/>
        <w:numPr>
          <w:ilvl w:val="1"/>
          <w:numId w:val="7"/>
        </w:numPr>
      </w:pPr>
      <w:r>
        <w:t xml:space="preserve">Filtration &gt; than 20% of RPF will only occur if there is an increase in glomerular capillary hydraulic </w:t>
      </w:r>
      <w:proofErr w:type="gramStart"/>
      <w:r>
        <w:t>pressure(</w:t>
      </w:r>
      <w:proofErr w:type="spellStart"/>
      <w:proofErr w:type="gramEnd"/>
      <w:r>
        <w:t>P</w:t>
      </w:r>
      <w:r>
        <w:rPr>
          <w:vertAlign w:val="subscript"/>
        </w:rPr>
        <w:t>gc</w:t>
      </w:r>
      <w:proofErr w:type="spellEnd"/>
      <w:r>
        <w:t>) or a decrease in plasma oncotic pressure (</w:t>
      </w:r>
      <w:r>
        <w:rPr>
          <w:rFonts w:ascii="Cambria" w:hAnsi="Cambria"/>
        </w:rPr>
        <w:t>π</w:t>
      </w:r>
      <w:r>
        <w:rPr>
          <w:vertAlign w:val="subscript"/>
        </w:rPr>
        <w:t>P</w:t>
      </w:r>
      <w:r>
        <w:t>)</w:t>
      </w:r>
    </w:p>
    <w:p w14:paraId="2293AF46" w14:textId="323C119F" w:rsidR="00217189" w:rsidRDefault="00FC7CB3" w:rsidP="00217189">
      <w:pPr>
        <w:pStyle w:val="ListParagraph"/>
        <w:numPr>
          <w:ilvl w:val="0"/>
          <w:numId w:val="7"/>
        </w:numPr>
      </w:pPr>
      <w:r>
        <w:t>RPF is an important determinant of GFR</w:t>
      </w:r>
    </w:p>
    <w:p w14:paraId="23D80B73" w14:textId="4F889F05" w:rsidR="00FC7CB3" w:rsidRDefault="00FC7CB3" w:rsidP="00217189">
      <w:pPr>
        <w:pStyle w:val="ListParagraph"/>
        <w:numPr>
          <w:ilvl w:val="0"/>
          <w:numId w:val="7"/>
        </w:numPr>
      </w:pPr>
      <w:r>
        <w:t>GFR falls in proportion to fall in RPF</w:t>
      </w:r>
    </w:p>
    <w:p w14:paraId="0DD74DB5" w14:textId="6A8E802B" w:rsidR="00FC7CB3" w:rsidRDefault="00FC7CB3" w:rsidP="00217189">
      <w:pPr>
        <w:pStyle w:val="ListParagraph"/>
        <w:numPr>
          <w:ilvl w:val="0"/>
          <w:numId w:val="7"/>
        </w:numPr>
      </w:pPr>
      <w:r>
        <w:t>Filtration fraction and peritubular capillary oncotic pressure (</w:t>
      </w:r>
      <w:proofErr w:type="spellStart"/>
      <w:r>
        <w:t>ie</w:t>
      </w:r>
      <w:proofErr w:type="spellEnd"/>
      <w:r>
        <w:t>. oncotic pressure of fluid leaving the efferent arteriole and entering the peritubular capillary network) are important determinants of proximal tubular sodium and water resorption</w:t>
      </w:r>
    </w:p>
    <w:p w14:paraId="5A2DD577" w14:textId="253DE4A1" w:rsidR="003A766F" w:rsidRDefault="003A766F" w:rsidP="00217189">
      <w:pPr>
        <w:pStyle w:val="ListParagraph"/>
        <w:numPr>
          <w:ilvl w:val="0"/>
          <w:numId w:val="7"/>
        </w:numPr>
      </w:pPr>
      <w:proofErr w:type="spellStart"/>
      <w:r>
        <w:t>P</w:t>
      </w:r>
      <w:r>
        <w:rPr>
          <w:vertAlign w:val="subscript"/>
        </w:rPr>
        <w:t>gc</w:t>
      </w:r>
      <w:proofErr w:type="spellEnd"/>
      <w:r>
        <w:t xml:space="preserve"> is determined by:</w:t>
      </w:r>
    </w:p>
    <w:p w14:paraId="310EF0F0" w14:textId="2AE3DED1" w:rsidR="003A766F" w:rsidRDefault="003A766F" w:rsidP="003A766F">
      <w:pPr>
        <w:pStyle w:val="ListParagraph"/>
        <w:numPr>
          <w:ilvl w:val="1"/>
          <w:numId w:val="7"/>
        </w:numPr>
      </w:pPr>
      <w:r>
        <w:t>Aortic pressure</w:t>
      </w:r>
    </w:p>
    <w:p w14:paraId="769E1DA3" w14:textId="2868D0A8" w:rsidR="003A766F" w:rsidRDefault="00E70FEE" w:rsidP="003A766F">
      <w:pPr>
        <w:pStyle w:val="ListParagraph"/>
        <w:numPr>
          <w:ilvl w:val="1"/>
          <w:numId w:val="7"/>
        </w:numPr>
      </w:pPr>
      <w:r>
        <w:t>Resistance at the afferent arteriole</w:t>
      </w:r>
    </w:p>
    <w:p w14:paraId="29CC947A" w14:textId="581989AF" w:rsidR="00E70FEE" w:rsidRDefault="00E70FEE" w:rsidP="003A766F">
      <w:pPr>
        <w:pStyle w:val="ListParagraph"/>
        <w:numPr>
          <w:ilvl w:val="1"/>
          <w:numId w:val="7"/>
        </w:numPr>
      </w:pPr>
      <w:r>
        <w:t>Resistance at the efferent arteriole</w:t>
      </w:r>
    </w:p>
    <w:p w14:paraId="1C1C716D" w14:textId="42011F22" w:rsidR="00E17DB7" w:rsidRPr="00F878FD" w:rsidRDefault="00E17DB7" w:rsidP="00E17DB7">
      <w:pPr>
        <w:pStyle w:val="ListParagraph"/>
        <w:numPr>
          <w:ilvl w:val="0"/>
          <w:numId w:val="7"/>
        </w:numPr>
      </w:pPr>
      <w:r>
        <w:t xml:space="preserve">Ability to alter arteriolar resistances permits rapid regulation of GFR through changes in </w:t>
      </w:r>
      <w:proofErr w:type="spellStart"/>
      <w:r>
        <w:t>P</w:t>
      </w:r>
      <w:r>
        <w:rPr>
          <w:vertAlign w:val="subscript"/>
        </w:rPr>
        <w:t>gc</w:t>
      </w:r>
      <w:proofErr w:type="spellEnd"/>
    </w:p>
    <w:p w14:paraId="7C6BDE68" w14:textId="0637DF4B" w:rsidR="00F878FD" w:rsidRDefault="00F878FD" w:rsidP="00E17DB7">
      <w:pPr>
        <w:pStyle w:val="ListParagraph"/>
        <w:numPr>
          <w:ilvl w:val="0"/>
          <w:numId w:val="7"/>
        </w:numPr>
      </w:pPr>
      <w:r>
        <w:t xml:space="preserve">RPF = </w:t>
      </w:r>
      <w:r w:rsidRPr="00F878FD">
        <w:rPr>
          <w:u w:val="single"/>
        </w:rPr>
        <w:t>Aortic pressure – Renal venous pressure</w:t>
      </w:r>
    </w:p>
    <w:p w14:paraId="2D5DE571" w14:textId="287DFF6A" w:rsidR="00F878FD" w:rsidRDefault="00F878FD" w:rsidP="00F878FD">
      <w:pPr>
        <w:pStyle w:val="ListParagraph"/>
        <w:ind w:left="1440"/>
      </w:pPr>
      <w:r>
        <w:t xml:space="preserve">                     Renal vascular resistance</w:t>
      </w:r>
    </w:p>
    <w:p w14:paraId="180138AF" w14:textId="5D68D80C" w:rsidR="000711DA" w:rsidRDefault="00816704" w:rsidP="000711DA">
      <w:pPr>
        <w:pStyle w:val="ListParagraph"/>
        <w:numPr>
          <w:ilvl w:val="0"/>
          <w:numId w:val="9"/>
        </w:numPr>
      </w:pPr>
      <w:r>
        <w:t>GFR and RPF are regulated in parallel at the afferent arteriole (</w:t>
      </w:r>
      <w:proofErr w:type="spellStart"/>
      <w:r>
        <w:t>ie</w:t>
      </w:r>
      <w:proofErr w:type="spellEnd"/>
      <w:r>
        <w:t>. dilation increases BOTH)</w:t>
      </w:r>
    </w:p>
    <w:p w14:paraId="74DBA9B0" w14:textId="2E84C305" w:rsidR="00427D7A" w:rsidRDefault="00816704" w:rsidP="000711DA">
      <w:pPr>
        <w:pStyle w:val="ListParagraph"/>
        <w:numPr>
          <w:ilvl w:val="0"/>
          <w:numId w:val="9"/>
        </w:numPr>
      </w:pPr>
      <w:r>
        <w:t>GFR and RPF are regulated inversely at the efferent arteriole (</w:t>
      </w:r>
      <w:proofErr w:type="spellStart"/>
      <w:r>
        <w:t>ie</w:t>
      </w:r>
      <w:proofErr w:type="spellEnd"/>
      <w:r>
        <w:t xml:space="preserve">. constriction reduces RPF, but increased </w:t>
      </w:r>
      <w:proofErr w:type="spellStart"/>
      <w:r>
        <w:t>P</w:t>
      </w:r>
      <w:r>
        <w:rPr>
          <w:vertAlign w:val="subscript"/>
        </w:rPr>
        <w:t>gc</w:t>
      </w:r>
      <w:proofErr w:type="spellEnd"/>
      <w:r>
        <w:t xml:space="preserve"> and thus </w:t>
      </w:r>
      <w:r w:rsidR="00427D7A">
        <w:t xml:space="preserve">can augment </w:t>
      </w:r>
      <w:r>
        <w:t>GFR)</w:t>
      </w:r>
    </w:p>
    <w:p w14:paraId="533BCF11" w14:textId="47E81BF1" w:rsidR="00427D7A" w:rsidRDefault="00427D7A" w:rsidP="000711DA">
      <w:pPr>
        <w:pStyle w:val="ListParagraph"/>
        <w:numPr>
          <w:ilvl w:val="0"/>
          <w:numId w:val="9"/>
        </w:numPr>
      </w:pPr>
      <w:r>
        <w:t>Thus alterations in efferent (not afferent) arteriolar tone affect that ratio of RPF and GFR (</w:t>
      </w:r>
      <w:proofErr w:type="spellStart"/>
      <w:r>
        <w:t>ie</w:t>
      </w:r>
      <w:proofErr w:type="spellEnd"/>
      <w:r>
        <w:t>. the filtration fraction)</w:t>
      </w:r>
    </w:p>
    <w:p w14:paraId="5E493438" w14:textId="78C7884E" w:rsidR="00816704" w:rsidRDefault="00427D7A" w:rsidP="000711DA">
      <w:pPr>
        <w:pStyle w:val="ListParagraph"/>
        <w:numPr>
          <w:ilvl w:val="0"/>
          <w:numId w:val="9"/>
        </w:numPr>
      </w:pPr>
      <w:r w:rsidRPr="00445773">
        <w:rPr>
          <w:i/>
        </w:rPr>
        <w:t>RPF is an independent determinant of GFR</w:t>
      </w:r>
      <w:r w:rsidR="00816704">
        <w:t xml:space="preserve"> </w:t>
      </w:r>
      <w:r>
        <w:t>(</w:t>
      </w:r>
      <w:proofErr w:type="spellStart"/>
      <w:r>
        <w:t>ie</w:t>
      </w:r>
      <w:proofErr w:type="spellEnd"/>
      <w:r>
        <w:t>. a reduction in RPF will reduce GFR)</w:t>
      </w:r>
    </w:p>
    <w:p w14:paraId="363A61D2" w14:textId="7705851B" w:rsidR="00427D7A" w:rsidRDefault="00427D7A" w:rsidP="00427D7A">
      <w:pPr>
        <w:pStyle w:val="ListParagraph"/>
        <w:numPr>
          <w:ilvl w:val="1"/>
          <w:numId w:val="9"/>
        </w:numPr>
      </w:pPr>
      <w:r>
        <w:t xml:space="preserve">Depending on the </w:t>
      </w:r>
      <w:r w:rsidR="00445773">
        <w:t>magnitude of efferent constriction, the net effect may be variable (increase, decrease or no change in GFR)</w:t>
      </w:r>
    </w:p>
    <w:p w14:paraId="7B0304FC" w14:textId="6C9CBBD5" w:rsidR="00E902FE" w:rsidRDefault="00E902FE" w:rsidP="00E902FE">
      <w:pPr>
        <w:pStyle w:val="ListParagraph"/>
        <w:numPr>
          <w:ilvl w:val="0"/>
          <w:numId w:val="9"/>
        </w:numPr>
      </w:pPr>
      <w:r>
        <w:t xml:space="preserve">Note GFR can be decreased on patients with states resulting in hemoconcentration due to an increase in </w:t>
      </w:r>
      <w:r>
        <w:rPr>
          <w:rFonts w:ascii="Cambria" w:hAnsi="Cambria"/>
        </w:rPr>
        <w:t>π</w:t>
      </w:r>
      <w:r>
        <w:rPr>
          <w:vertAlign w:val="subscript"/>
        </w:rPr>
        <w:t>P</w:t>
      </w:r>
    </w:p>
    <w:p w14:paraId="73819E9C" w14:textId="77777777" w:rsidR="00BD38D5" w:rsidRDefault="00BD38D5" w:rsidP="00BD38D5"/>
    <w:p w14:paraId="157B6AAF" w14:textId="70F68B62" w:rsidR="00BD38D5" w:rsidRPr="00F10ADE" w:rsidRDefault="00BD38D5" w:rsidP="00BD38D5">
      <w:pPr>
        <w:ind w:left="720"/>
        <w:rPr>
          <w:b/>
          <w:u w:val="single"/>
        </w:rPr>
      </w:pPr>
      <w:r w:rsidRPr="00F10ADE">
        <w:rPr>
          <w:b/>
          <w:u w:val="single"/>
        </w:rPr>
        <w:t>Regulation of GFR and RPF:</w:t>
      </w:r>
    </w:p>
    <w:p w14:paraId="532C9901" w14:textId="2EE77B4A" w:rsidR="00BD38D5" w:rsidRDefault="00BD38D5" w:rsidP="00BD38D5">
      <w:pPr>
        <w:pStyle w:val="ListParagraph"/>
        <w:numPr>
          <w:ilvl w:val="0"/>
          <w:numId w:val="10"/>
        </w:numPr>
      </w:pPr>
      <w:r>
        <w:t>Mainly achieved by changes in arteriolar resistance</w:t>
      </w:r>
    </w:p>
    <w:p w14:paraId="01718A12" w14:textId="3722AE2E" w:rsidR="00BD38D5" w:rsidRDefault="00BD38D5" w:rsidP="00BD38D5">
      <w:pPr>
        <w:pStyle w:val="ListParagraph"/>
        <w:numPr>
          <w:ilvl w:val="0"/>
          <w:numId w:val="10"/>
        </w:numPr>
      </w:pPr>
      <w:r>
        <w:t>Auto regulation and tubuloglomerular feedback</w:t>
      </w:r>
    </w:p>
    <w:p w14:paraId="4880DA7A" w14:textId="461BB6A1" w:rsidR="00BD38D5" w:rsidRPr="00F10ADE" w:rsidRDefault="00BD38D5" w:rsidP="00BD38D5">
      <w:pPr>
        <w:pStyle w:val="ListParagraph"/>
        <w:numPr>
          <w:ilvl w:val="0"/>
          <w:numId w:val="10"/>
        </w:numPr>
        <w:rPr>
          <w:b/>
        </w:rPr>
      </w:pPr>
      <w:r w:rsidRPr="00F10ADE">
        <w:rPr>
          <w:b/>
        </w:rPr>
        <w:t>Autoregulation:</w:t>
      </w:r>
    </w:p>
    <w:p w14:paraId="124A43E7" w14:textId="417BEC67" w:rsidR="00BD38D5" w:rsidRDefault="00BD38D5" w:rsidP="00BD38D5">
      <w:pPr>
        <w:pStyle w:val="ListParagraph"/>
        <w:numPr>
          <w:ilvl w:val="1"/>
          <w:numId w:val="10"/>
        </w:numPr>
      </w:pPr>
      <w:r>
        <w:t>GFR and RPF are maintained through a wide variety of pressures</w:t>
      </w:r>
    </w:p>
    <w:p w14:paraId="303A23CB" w14:textId="351F334E" w:rsidR="00BD38D5" w:rsidRDefault="00BD38D5" w:rsidP="00BD38D5">
      <w:pPr>
        <w:pStyle w:val="ListParagraph"/>
        <w:numPr>
          <w:ilvl w:val="1"/>
          <w:numId w:val="10"/>
        </w:numPr>
      </w:pPr>
      <w:r>
        <w:t>Mediated in part by alterations in afferent arteriolar resistance</w:t>
      </w:r>
    </w:p>
    <w:p w14:paraId="4F382775" w14:textId="39E06962" w:rsidR="00BD38D5" w:rsidRDefault="00BD38D5" w:rsidP="00BD38D5">
      <w:pPr>
        <w:pStyle w:val="ListParagraph"/>
        <w:numPr>
          <w:ilvl w:val="2"/>
          <w:numId w:val="10"/>
        </w:numPr>
      </w:pPr>
      <w:r>
        <w:t>When systemic pressure rises afferent arteriolar constriction prevents transmission of this pressure to the glomerular capillaries</w:t>
      </w:r>
      <w:r w:rsidR="000B2878">
        <w:t>. This constriction also leads to increased SVR and thus maintains RPF.</w:t>
      </w:r>
    </w:p>
    <w:p w14:paraId="5ED20396" w14:textId="503A8E11" w:rsidR="000B2878" w:rsidRDefault="000B2878" w:rsidP="00BD38D5">
      <w:pPr>
        <w:pStyle w:val="ListParagraph"/>
        <w:numPr>
          <w:ilvl w:val="2"/>
          <w:numId w:val="10"/>
        </w:numPr>
      </w:pPr>
      <w:r>
        <w:t>When BP decreases afferent arteriolar dilation occurs (initially protecting both GFR and RPF)</w:t>
      </w:r>
    </w:p>
    <w:p w14:paraId="24CFBAB6" w14:textId="7168F39F" w:rsidR="000B2878" w:rsidRDefault="000B2878" w:rsidP="000B2878">
      <w:pPr>
        <w:pStyle w:val="ListParagraph"/>
        <w:numPr>
          <w:ilvl w:val="1"/>
          <w:numId w:val="10"/>
        </w:numPr>
      </w:pPr>
      <w:r>
        <w:t>Ability to maintain renal hemodynamics becomes impaired at MAP&lt; 70mmHg</w:t>
      </w:r>
    </w:p>
    <w:p w14:paraId="6257059C" w14:textId="080BF0B7" w:rsidR="000B2878" w:rsidRDefault="000B2878" w:rsidP="000B2878">
      <w:pPr>
        <w:pStyle w:val="ListParagraph"/>
        <w:numPr>
          <w:ilvl w:val="1"/>
          <w:numId w:val="10"/>
        </w:numPr>
      </w:pPr>
      <w:proofErr w:type="spellStart"/>
      <w:r>
        <w:t>Autoregulation</w:t>
      </w:r>
      <w:proofErr w:type="spellEnd"/>
      <w:r>
        <w:t xml:space="preserve"> is mediated by myogenic stretch (receptors in the afferent arteriole), ATII and </w:t>
      </w:r>
      <w:proofErr w:type="spellStart"/>
      <w:r>
        <w:t>tubuloglomerular</w:t>
      </w:r>
      <w:proofErr w:type="spellEnd"/>
      <w:r>
        <w:t xml:space="preserve"> feedback)</w:t>
      </w:r>
    </w:p>
    <w:p w14:paraId="1D68C3B4" w14:textId="34F4664D" w:rsidR="00283E13" w:rsidRDefault="00283E13" w:rsidP="00283E13">
      <w:pPr>
        <w:pStyle w:val="ListParagraph"/>
        <w:numPr>
          <w:ilvl w:val="2"/>
          <w:numId w:val="10"/>
        </w:numPr>
      </w:pPr>
      <w:r>
        <w:t>ATII dependence is most prominent when renal perfusion pressure is substantially reduced</w:t>
      </w:r>
    </w:p>
    <w:p w14:paraId="4AB0F17D" w14:textId="2C04C763" w:rsidR="00DD434E" w:rsidRDefault="00DD434E" w:rsidP="00283E13">
      <w:pPr>
        <w:pStyle w:val="ListParagraph"/>
        <w:numPr>
          <w:ilvl w:val="2"/>
          <w:numId w:val="10"/>
        </w:numPr>
      </w:pPr>
      <w:proofErr w:type="spellStart"/>
      <w:r>
        <w:t>Autoregulation</w:t>
      </w:r>
      <w:proofErr w:type="spellEnd"/>
      <w:r>
        <w:t xml:space="preserve"> of GFR with the initial </w:t>
      </w:r>
      <w:proofErr w:type="spellStart"/>
      <w:r>
        <w:t>dcrease</w:t>
      </w:r>
      <w:proofErr w:type="spellEnd"/>
      <w:r>
        <w:t xml:space="preserve"> in renal artery pressure is primarily regulated by </w:t>
      </w:r>
      <w:r w:rsidR="00CF272D">
        <w:t>TGF and the stretch receptors</w:t>
      </w:r>
    </w:p>
    <w:p w14:paraId="3F7F0C69" w14:textId="0525A74F" w:rsidR="000B2878" w:rsidRDefault="000B2878" w:rsidP="000B2878">
      <w:pPr>
        <w:pStyle w:val="ListParagraph"/>
        <w:numPr>
          <w:ilvl w:val="0"/>
          <w:numId w:val="10"/>
        </w:numPr>
      </w:pPr>
      <w:r>
        <w:t xml:space="preserve">Remember ATII causes </w:t>
      </w:r>
      <w:r w:rsidRPr="000B2878">
        <w:rPr>
          <w:i/>
        </w:rPr>
        <w:t>preferential constriction of the efferent</w:t>
      </w:r>
      <w:r>
        <w:t xml:space="preserve"> arteriole</w:t>
      </w:r>
    </w:p>
    <w:p w14:paraId="13F25D4A" w14:textId="02F8C9F7" w:rsidR="00283E13" w:rsidRDefault="00283E13" w:rsidP="00283E13">
      <w:pPr>
        <w:pStyle w:val="ListParagraph"/>
        <w:numPr>
          <w:ilvl w:val="1"/>
          <w:numId w:val="10"/>
        </w:numPr>
      </w:pPr>
      <w:r>
        <w:t>Ace inhibitors cause dilation of the efferent arteriole</w:t>
      </w:r>
    </w:p>
    <w:p w14:paraId="170CF64D" w14:textId="2D65F208" w:rsidR="000A240F" w:rsidRDefault="000A240F" w:rsidP="00283E13">
      <w:pPr>
        <w:pStyle w:val="ListParagraph"/>
        <w:numPr>
          <w:ilvl w:val="1"/>
          <w:numId w:val="10"/>
        </w:numPr>
      </w:pPr>
      <w:r>
        <w:t>Thus they may reduce GFR (especially in low volume states where ATII is important in maintaining GFR)</w:t>
      </w:r>
    </w:p>
    <w:p w14:paraId="3B02D660" w14:textId="7BA7A9D2" w:rsidR="000A240F" w:rsidRPr="00A614A0" w:rsidRDefault="000A240F" w:rsidP="000A240F">
      <w:pPr>
        <w:pStyle w:val="ListParagraph"/>
        <w:numPr>
          <w:ilvl w:val="0"/>
          <w:numId w:val="10"/>
        </w:numPr>
        <w:rPr>
          <w:b/>
        </w:rPr>
      </w:pPr>
      <w:proofErr w:type="spellStart"/>
      <w:r w:rsidRPr="00A614A0">
        <w:rPr>
          <w:b/>
        </w:rPr>
        <w:t>Tubuloglomerular</w:t>
      </w:r>
      <w:proofErr w:type="spellEnd"/>
      <w:r w:rsidRPr="00A614A0">
        <w:rPr>
          <w:b/>
        </w:rPr>
        <w:t xml:space="preserve"> feedback</w:t>
      </w:r>
      <w:r w:rsidR="00A614A0" w:rsidRPr="00A614A0">
        <w:rPr>
          <w:b/>
        </w:rPr>
        <w:t xml:space="preserve"> (TGF)</w:t>
      </w:r>
      <w:r w:rsidRPr="00A614A0">
        <w:rPr>
          <w:b/>
        </w:rPr>
        <w:t>:</w:t>
      </w:r>
    </w:p>
    <w:p w14:paraId="22D62A24" w14:textId="28F0646D" w:rsidR="000A240F" w:rsidRDefault="000A240F" w:rsidP="000A240F">
      <w:pPr>
        <w:pStyle w:val="ListParagraph"/>
        <w:numPr>
          <w:ilvl w:val="1"/>
          <w:numId w:val="10"/>
        </w:numPr>
      </w:pPr>
      <w:r>
        <w:t>Refers to the alteration in GFR that can be induced by changes in tubular flow rate</w:t>
      </w:r>
    </w:p>
    <w:p w14:paraId="645B9858" w14:textId="029224E4" w:rsidR="000A240F" w:rsidRDefault="000A240F" w:rsidP="000A240F">
      <w:pPr>
        <w:pStyle w:val="ListParagraph"/>
        <w:numPr>
          <w:ilvl w:val="1"/>
          <w:numId w:val="10"/>
        </w:numPr>
      </w:pPr>
      <w:r>
        <w:t xml:space="preserve">This is mediated by the macula </w:t>
      </w:r>
      <w:proofErr w:type="spellStart"/>
      <w:r>
        <w:t>densa</w:t>
      </w:r>
      <w:proofErr w:type="spellEnd"/>
      <w:r>
        <w:t xml:space="preserve"> (cells at the end of the cortical thick ascending limb of the loop of </w:t>
      </w:r>
      <w:proofErr w:type="spellStart"/>
      <w:r>
        <w:t>Henle</w:t>
      </w:r>
      <w:proofErr w:type="spellEnd"/>
      <w:r>
        <w:t>)</w:t>
      </w:r>
    </w:p>
    <w:p w14:paraId="29497820" w14:textId="52DAA2DA" w:rsidR="000A240F" w:rsidRDefault="000A240F" w:rsidP="000A240F">
      <w:pPr>
        <w:pStyle w:val="ListParagraph"/>
        <w:numPr>
          <w:ilvl w:val="1"/>
          <w:numId w:val="10"/>
        </w:numPr>
      </w:pPr>
      <w:r>
        <w:t xml:space="preserve">These cells sense changes in the delivery and subsequent resorption of </w:t>
      </w:r>
      <w:proofErr w:type="spellStart"/>
      <w:r>
        <w:t>Cl</w:t>
      </w:r>
      <w:proofErr w:type="spellEnd"/>
      <w:r>
        <w:rPr>
          <w:vertAlign w:val="superscript"/>
        </w:rPr>
        <w:t>-</w:t>
      </w:r>
    </w:p>
    <w:p w14:paraId="77997E6B" w14:textId="1580CDFA" w:rsidR="00A614A0" w:rsidRDefault="00A614A0" w:rsidP="000A240F">
      <w:pPr>
        <w:pStyle w:val="ListParagraph"/>
        <w:numPr>
          <w:ilvl w:val="1"/>
          <w:numId w:val="10"/>
        </w:numPr>
      </w:pPr>
      <w:r>
        <w:t xml:space="preserve">Elevations in renal perfusion pressure can activate can activate TGF via an initial rise in GFR; the ensuing increase in delivery of </w:t>
      </w:r>
      <w:proofErr w:type="spellStart"/>
      <w:r>
        <w:t>Cl</w:t>
      </w:r>
      <w:proofErr w:type="spellEnd"/>
      <w:r>
        <w:rPr>
          <w:vertAlign w:val="superscript"/>
        </w:rPr>
        <w:t>-</w:t>
      </w:r>
      <w:r>
        <w:t xml:space="preserve"> to the macula </w:t>
      </w:r>
      <w:proofErr w:type="spellStart"/>
      <w:r>
        <w:t>densa</w:t>
      </w:r>
      <w:proofErr w:type="spellEnd"/>
      <w:r>
        <w:t xml:space="preserve"> will initiate a response that returns both GFR and macula </w:t>
      </w:r>
      <w:proofErr w:type="spellStart"/>
      <w:r>
        <w:t>densa</w:t>
      </w:r>
      <w:proofErr w:type="spellEnd"/>
      <w:r>
        <w:t xml:space="preserve"> flow towards normal</w:t>
      </w:r>
    </w:p>
    <w:p w14:paraId="2D00DF3C" w14:textId="46BB674A" w:rsidR="00A614A0" w:rsidRDefault="00A614A0" w:rsidP="00A614A0">
      <w:pPr>
        <w:pStyle w:val="ListParagraph"/>
        <w:numPr>
          <w:ilvl w:val="2"/>
          <w:numId w:val="10"/>
        </w:numPr>
      </w:pPr>
      <w:r w:rsidRPr="00E56E86">
        <w:rPr>
          <w:i/>
        </w:rPr>
        <w:t>This effect is mediated primarily via afferent arteriolar</w:t>
      </w:r>
      <w:r>
        <w:t xml:space="preserve"> </w:t>
      </w:r>
      <w:r w:rsidRPr="00A716CC">
        <w:rPr>
          <w:i/>
        </w:rPr>
        <w:t>constriction</w:t>
      </w:r>
      <w:r>
        <w:t xml:space="preserve">, thus decreasing </w:t>
      </w:r>
      <w:proofErr w:type="spellStart"/>
      <w:r>
        <w:t>P</w:t>
      </w:r>
      <w:r>
        <w:rPr>
          <w:vertAlign w:val="subscript"/>
        </w:rPr>
        <w:t>gc</w:t>
      </w:r>
      <w:proofErr w:type="spellEnd"/>
    </w:p>
    <w:p w14:paraId="1AC9E5C5" w14:textId="3201269C" w:rsidR="009D505C" w:rsidRDefault="009D505C" w:rsidP="00A614A0">
      <w:pPr>
        <w:pStyle w:val="ListParagraph"/>
        <w:numPr>
          <w:ilvl w:val="2"/>
          <w:numId w:val="10"/>
        </w:numPr>
      </w:pPr>
      <w:r>
        <w:t xml:space="preserve">Loop diuretics impair this </w:t>
      </w:r>
      <w:proofErr w:type="spellStart"/>
      <w:r>
        <w:t>autoregulatory</w:t>
      </w:r>
      <w:proofErr w:type="spellEnd"/>
      <w:r>
        <w:t xml:space="preserve"> response as renal perfusion pressure is increased; in this circumstance </w:t>
      </w:r>
      <w:proofErr w:type="spellStart"/>
      <w:r>
        <w:t>autoregulation</w:t>
      </w:r>
      <w:proofErr w:type="spellEnd"/>
      <w:r>
        <w:t xml:space="preserve"> is thought to be mediated by myogenic stretch response resulting in vasoconstriction</w:t>
      </w:r>
    </w:p>
    <w:p w14:paraId="08924A54" w14:textId="77777777" w:rsidR="00FA343A" w:rsidRDefault="00FA343A" w:rsidP="00FA343A"/>
    <w:p w14:paraId="4969D21A" w14:textId="77777777" w:rsidR="00FA343A" w:rsidRDefault="00FA343A" w:rsidP="00FA343A">
      <w:pPr>
        <w:ind w:left="720"/>
      </w:pPr>
    </w:p>
    <w:p w14:paraId="7BAE187E" w14:textId="77777777" w:rsidR="00FA343A" w:rsidRDefault="00FA343A" w:rsidP="00FA343A">
      <w:pPr>
        <w:ind w:left="720"/>
      </w:pPr>
    </w:p>
    <w:p w14:paraId="767B03C2" w14:textId="684C1260" w:rsidR="00FA343A" w:rsidRPr="00FA343A" w:rsidRDefault="00FA343A" w:rsidP="00FA343A">
      <w:pPr>
        <w:ind w:left="720"/>
        <w:rPr>
          <w:b/>
          <w:u w:val="single"/>
        </w:rPr>
      </w:pPr>
      <w:r w:rsidRPr="00FA343A">
        <w:rPr>
          <w:b/>
          <w:u w:val="single"/>
        </w:rPr>
        <w:t>Additional information:</w:t>
      </w:r>
    </w:p>
    <w:p w14:paraId="1FFC7748" w14:textId="60EE8CF0" w:rsidR="003E7336" w:rsidRDefault="003E7336" w:rsidP="003E7336">
      <w:pPr>
        <w:pStyle w:val="ListParagraph"/>
        <w:numPr>
          <w:ilvl w:val="0"/>
          <w:numId w:val="10"/>
        </w:numPr>
      </w:pPr>
      <w:r>
        <w:t xml:space="preserve">ATII and </w:t>
      </w:r>
      <w:proofErr w:type="spellStart"/>
      <w:r>
        <w:t>Norepi</w:t>
      </w:r>
      <w:proofErr w:type="spellEnd"/>
      <w:r>
        <w:t xml:space="preserve"> result in prostaglandin release to avoid excessive renal vasoconstriction</w:t>
      </w:r>
    </w:p>
    <w:p w14:paraId="705799F7" w14:textId="3AB78620" w:rsidR="009D494E" w:rsidRDefault="009D494E" w:rsidP="009D494E">
      <w:pPr>
        <w:pStyle w:val="ListParagraph"/>
        <w:numPr>
          <w:ilvl w:val="1"/>
          <w:numId w:val="10"/>
        </w:numPr>
      </w:pPr>
      <w:r>
        <w:t>Enhance Na</w:t>
      </w:r>
      <w:r>
        <w:rPr>
          <w:vertAlign w:val="superscript"/>
        </w:rPr>
        <w:t>+</w:t>
      </w:r>
      <w:r>
        <w:t xml:space="preserve"> resorption</w:t>
      </w:r>
    </w:p>
    <w:p w14:paraId="5FBA4913" w14:textId="714D87CB" w:rsidR="00FA343A" w:rsidRDefault="00FA343A" w:rsidP="003E7336">
      <w:pPr>
        <w:pStyle w:val="ListParagraph"/>
        <w:numPr>
          <w:ilvl w:val="0"/>
          <w:numId w:val="10"/>
        </w:numPr>
      </w:pPr>
      <w:r>
        <w:t>Dopamine dilates both afferent and efferent arterioles</w:t>
      </w:r>
    </w:p>
    <w:p w14:paraId="306FDF5D" w14:textId="2233A362" w:rsidR="00FA343A" w:rsidRDefault="00FA343A" w:rsidP="00FA343A">
      <w:pPr>
        <w:pStyle w:val="ListParagraph"/>
        <w:numPr>
          <w:ilvl w:val="1"/>
          <w:numId w:val="10"/>
        </w:numPr>
      </w:pPr>
      <w:r>
        <w:t>Facilitates Na</w:t>
      </w:r>
      <w:r>
        <w:rPr>
          <w:vertAlign w:val="superscript"/>
        </w:rPr>
        <w:t>+</w:t>
      </w:r>
      <w:r>
        <w:t xml:space="preserve"> excretion</w:t>
      </w:r>
    </w:p>
    <w:p w14:paraId="3AA1B412" w14:textId="214D6030" w:rsidR="00FA343A" w:rsidRDefault="00FA343A" w:rsidP="003E7336">
      <w:pPr>
        <w:pStyle w:val="ListParagraph"/>
        <w:numPr>
          <w:ilvl w:val="0"/>
          <w:numId w:val="10"/>
        </w:numPr>
      </w:pPr>
      <w:r>
        <w:t xml:space="preserve">ANP causes afferent arteriolar dilation and efferent constriction (both raise </w:t>
      </w:r>
      <w:proofErr w:type="spellStart"/>
      <w:r>
        <w:t>P</w:t>
      </w:r>
      <w:r>
        <w:rPr>
          <w:vertAlign w:val="subscript"/>
        </w:rPr>
        <w:t>gc</w:t>
      </w:r>
      <w:proofErr w:type="spellEnd"/>
      <w:r>
        <w:t xml:space="preserve"> and GFR); there is a lesser change in RPF as SVR remains unchanged</w:t>
      </w:r>
    </w:p>
    <w:p w14:paraId="32467908" w14:textId="77777777" w:rsidR="00FA343A" w:rsidRDefault="00FA343A" w:rsidP="00FA343A">
      <w:pPr>
        <w:pStyle w:val="ListParagraph"/>
        <w:numPr>
          <w:ilvl w:val="1"/>
          <w:numId w:val="10"/>
        </w:numPr>
      </w:pPr>
      <w:r>
        <w:t>Facilitates Na</w:t>
      </w:r>
      <w:r>
        <w:rPr>
          <w:vertAlign w:val="superscript"/>
        </w:rPr>
        <w:t>+</w:t>
      </w:r>
      <w:r>
        <w:t xml:space="preserve"> excretion</w:t>
      </w:r>
    </w:p>
    <w:p w14:paraId="03D7D0C0" w14:textId="0C8EE386" w:rsidR="00881AEF" w:rsidRDefault="00881AEF" w:rsidP="00881AEF">
      <w:pPr>
        <w:pStyle w:val="ListParagraph"/>
        <w:numPr>
          <w:ilvl w:val="0"/>
          <w:numId w:val="10"/>
        </w:numPr>
      </w:pPr>
      <w:proofErr w:type="spellStart"/>
      <w:r>
        <w:t>Endothelin</w:t>
      </w:r>
      <w:proofErr w:type="spellEnd"/>
      <w:r>
        <w:t xml:space="preserve"> is a potent vasoconstrictor of both afferent and efferent arterioles</w:t>
      </w:r>
    </w:p>
    <w:p w14:paraId="18DDB5A9" w14:textId="095EBF9F" w:rsidR="00881AEF" w:rsidRDefault="00881AEF" w:rsidP="00881AEF">
      <w:pPr>
        <w:pStyle w:val="ListParagraph"/>
        <w:numPr>
          <w:ilvl w:val="1"/>
          <w:numId w:val="10"/>
        </w:numPr>
      </w:pPr>
      <w:r>
        <w:t>Reduces RBF and GFR</w:t>
      </w:r>
    </w:p>
    <w:p w14:paraId="3307AD6B" w14:textId="0CC034DE" w:rsidR="00881AEF" w:rsidRDefault="00881AEF" w:rsidP="00881AEF">
      <w:pPr>
        <w:pStyle w:val="ListParagraph"/>
        <w:numPr>
          <w:ilvl w:val="1"/>
          <w:numId w:val="10"/>
        </w:numPr>
      </w:pPr>
      <w:r>
        <w:t>May play a role in post ischemic renal failure</w:t>
      </w:r>
    </w:p>
    <w:p w14:paraId="60BB37F6" w14:textId="2AE1C9CE" w:rsidR="00881AEF" w:rsidRDefault="00881AEF" w:rsidP="00881AEF">
      <w:pPr>
        <w:pStyle w:val="ListParagraph"/>
        <w:numPr>
          <w:ilvl w:val="1"/>
          <w:numId w:val="10"/>
        </w:numPr>
      </w:pPr>
      <w:r>
        <w:t xml:space="preserve">Degree of ischemia is limited by </w:t>
      </w:r>
      <w:proofErr w:type="spellStart"/>
      <w:r>
        <w:t>endothelin</w:t>
      </w:r>
      <w:proofErr w:type="spellEnd"/>
      <w:r>
        <w:t xml:space="preserve"> induced prostacyclin production</w:t>
      </w:r>
    </w:p>
    <w:p w14:paraId="396356FC" w14:textId="0F4C1683" w:rsidR="00504B58" w:rsidRDefault="00504B58" w:rsidP="00504B58">
      <w:pPr>
        <w:pStyle w:val="ListParagraph"/>
        <w:numPr>
          <w:ilvl w:val="0"/>
          <w:numId w:val="10"/>
        </w:numPr>
      </w:pPr>
      <w:proofErr w:type="spellStart"/>
      <w:r>
        <w:t>Intraglomerular</w:t>
      </w:r>
      <w:proofErr w:type="spellEnd"/>
      <w:r>
        <w:t xml:space="preserve"> hypertension and progressive renal failure:</w:t>
      </w:r>
    </w:p>
    <w:p w14:paraId="330CDB76" w14:textId="09F70BE7" w:rsidR="00504B58" w:rsidRDefault="00504B58" w:rsidP="00504B58">
      <w:pPr>
        <w:pStyle w:val="ListParagraph"/>
        <w:numPr>
          <w:ilvl w:val="1"/>
          <w:numId w:val="10"/>
        </w:numPr>
      </w:pPr>
      <w:r>
        <w:t xml:space="preserve">Loss of </w:t>
      </w:r>
      <w:proofErr w:type="spellStart"/>
      <w:r>
        <w:t>neprhons</w:t>
      </w:r>
      <w:proofErr w:type="spellEnd"/>
      <w:r>
        <w:t xml:space="preserve"> due to kidney disease </w:t>
      </w:r>
      <w:r>
        <w:sym w:font="Wingdings" w:char="F0E0"/>
      </w:r>
      <w:r>
        <w:t xml:space="preserve"> compensatory rise in filtration of remaining nephrons</w:t>
      </w:r>
    </w:p>
    <w:p w14:paraId="0D8A33EF" w14:textId="6DCA9474" w:rsidR="00504B58" w:rsidRDefault="00504B58" w:rsidP="00504B58">
      <w:pPr>
        <w:pStyle w:val="ListParagraph"/>
        <w:numPr>
          <w:ilvl w:val="1"/>
          <w:numId w:val="10"/>
        </w:numPr>
      </w:pPr>
      <w:r>
        <w:t>This maintains GFR initially</w:t>
      </w:r>
    </w:p>
    <w:p w14:paraId="6590599C" w14:textId="71C8B3FF" w:rsidR="00504B58" w:rsidRDefault="00504B58" w:rsidP="00504B58">
      <w:pPr>
        <w:pStyle w:val="ListParagraph"/>
        <w:numPr>
          <w:ilvl w:val="1"/>
          <w:numId w:val="10"/>
        </w:numPr>
      </w:pPr>
      <w:r>
        <w:t>Driven by afferent arteriolar dilation</w:t>
      </w:r>
    </w:p>
    <w:p w14:paraId="01E60E8C" w14:textId="279E1D50" w:rsidR="00504B58" w:rsidRDefault="00504B58" w:rsidP="00504B58">
      <w:pPr>
        <w:pStyle w:val="ListParagraph"/>
        <w:numPr>
          <w:ilvl w:val="1"/>
          <w:numId w:val="10"/>
        </w:numPr>
      </w:pPr>
      <w:r>
        <w:t>Increased blood flow to glomeruli leads to glomerular hypertension and injury</w:t>
      </w:r>
    </w:p>
    <w:p w14:paraId="3BAE451C" w14:textId="60B2D949" w:rsidR="00504B58" w:rsidRDefault="00504B58" w:rsidP="00504B58">
      <w:pPr>
        <w:pStyle w:val="ListParagraph"/>
        <w:numPr>
          <w:ilvl w:val="1"/>
          <w:numId w:val="10"/>
        </w:numPr>
      </w:pPr>
      <w:proofErr w:type="spellStart"/>
      <w:r>
        <w:t>Tx</w:t>
      </w:r>
      <w:proofErr w:type="spellEnd"/>
      <w:r>
        <w:t xml:space="preserve">: protein restriction (to lower </w:t>
      </w:r>
      <w:r>
        <w:rPr>
          <w:rFonts w:ascii="Cambria" w:hAnsi="Cambria"/>
        </w:rPr>
        <w:t>π</w:t>
      </w:r>
      <w:r>
        <w:rPr>
          <w:vertAlign w:val="subscript"/>
        </w:rPr>
        <w:t>P</w:t>
      </w:r>
      <w:r>
        <w:t xml:space="preserve">) and </w:t>
      </w:r>
      <w:proofErr w:type="spellStart"/>
      <w:r>
        <w:t>antihypyertensive</w:t>
      </w:r>
      <w:proofErr w:type="spellEnd"/>
      <w:r>
        <w:t xml:space="preserve"> agents such as ACE inhibitors (efferent dilation) </w:t>
      </w:r>
      <w:r>
        <w:sym w:font="Wingdings" w:char="F0E0"/>
      </w:r>
      <w:r>
        <w:t xml:space="preserve"> lowers glomerular pressures</w:t>
      </w:r>
    </w:p>
    <w:p w14:paraId="709443C5" w14:textId="77777777" w:rsidR="00283E13" w:rsidRPr="0012003B" w:rsidRDefault="00283E13" w:rsidP="00283E13">
      <w:pPr>
        <w:pStyle w:val="ListParagraph"/>
        <w:ind w:left="2160"/>
      </w:pPr>
    </w:p>
    <w:sectPr w:rsidR="00283E13" w:rsidRPr="0012003B" w:rsidSect="00502A2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4588"/>
    <w:multiLevelType w:val="hybridMultilevel"/>
    <w:tmpl w:val="4BA21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2D0710"/>
    <w:multiLevelType w:val="hybridMultilevel"/>
    <w:tmpl w:val="2E608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31C0D"/>
    <w:multiLevelType w:val="hybridMultilevel"/>
    <w:tmpl w:val="654C8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AC14E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D91039"/>
    <w:multiLevelType w:val="hybridMultilevel"/>
    <w:tmpl w:val="0A56D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06148"/>
    <w:multiLevelType w:val="hybridMultilevel"/>
    <w:tmpl w:val="A26A3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4D7B59"/>
    <w:multiLevelType w:val="hybridMultilevel"/>
    <w:tmpl w:val="DE7249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EE3119D"/>
    <w:multiLevelType w:val="hybridMultilevel"/>
    <w:tmpl w:val="C760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69F6BEB"/>
    <w:multiLevelType w:val="hybridMultilevel"/>
    <w:tmpl w:val="EFB0B4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23855A1"/>
    <w:multiLevelType w:val="hybridMultilevel"/>
    <w:tmpl w:val="7338A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DCB2E8C"/>
    <w:multiLevelType w:val="hybridMultilevel"/>
    <w:tmpl w:val="EF2E7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3B"/>
    <w:rsid w:val="000711DA"/>
    <w:rsid w:val="000A240F"/>
    <w:rsid w:val="000B2878"/>
    <w:rsid w:val="000F3654"/>
    <w:rsid w:val="0012003B"/>
    <w:rsid w:val="001410ED"/>
    <w:rsid w:val="00184B71"/>
    <w:rsid w:val="001A09A6"/>
    <w:rsid w:val="001F7DE5"/>
    <w:rsid w:val="00217189"/>
    <w:rsid w:val="00233ECB"/>
    <w:rsid w:val="00240195"/>
    <w:rsid w:val="00283E13"/>
    <w:rsid w:val="0033154F"/>
    <w:rsid w:val="003475CE"/>
    <w:rsid w:val="00387AE0"/>
    <w:rsid w:val="003A766F"/>
    <w:rsid w:val="003E7336"/>
    <w:rsid w:val="003F1342"/>
    <w:rsid w:val="003F1903"/>
    <w:rsid w:val="00415730"/>
    <w:rsid w:val="00427D7A"/>
    <w:rsid w:val="00445773"/>
    <w:rsid w:val="004715A9"/>
    <w:rsid w:val="00502A2E"/>
    <w:rsid w:val="00504B58"/>
    <w:rsid w:val="0054149C"/>
    <w:rsid w:val="00582FCE"/>
    <w:rsid w:val="00625CAB"/>
    <w:rsid w:val="00632382"/>
    <w:rsid w:val="00654A1D"/>
    <w:rsid w:val="00816704"/>
    <w:rsid w:val="00867B26"/>
    <w:rsid w:val="0087291D"/>
    <w:rsid w:val="00881AEF"/>
    <w:rsid w:val="008A7F35"/>
    <w:rsid w:val="00922ABD"/>
    <w:rsid w:val="009243DB"/>
    <w:rsid w:val="00953F03"/>
    <w:rsid w:val="009D2319"/>
    <w:rsid w:val="009D494E"/>
    <w:rsid w:val="009D505C"/>
    <w:rsid w:val="00A614A0"/>
    <w:rsid w:val="00A716CC"/>
    <w:rsid w:val="00A83525"/>
    <w:rsid w:val="00B55737"/>
    <w:rsid w:val="00BD38D5"/>
    <w:rsid w:val="00CB6A15"/>
    <w:rsid w:val="00CF272D"/>
    <w:rsid w:val="00DD434E"/>
    <w:rsid w:val="00E17DB7"/>
    <w:rsid w:val="00E56E86"/>
    <w:rsid w:val="00E70FEE"/>
    <w:rsid w:val="00E902FE"/>
    <w:rsid w:val="00F10ADE"/>
    <w:rsid w:val="00F602D1"/>
    <w:rsid w:val="00F878FD"/>
    <w:rsid w:val="00F93BE5"/>
    <w:rsid w:val="00F97328"/>
    <w:rsid w:val="00FA343A"/>
    <w:rsid w:val="00FC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F0EA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0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1697</Words>
  <Characters>9676</Characters>
  <Application>Microsoft Macintosh Word</Application>
  <DocSecurity>0</DocSecurity>
  <Lines>80</Lines>
  <Paragraphs>22</Paragraphs>
  <ScaleCrop>false</ScaleCrop>
  <Company>Cornell University College of Veterinary Medicine</Company>
  <LinksUpToDate>false</LinksUpToDate>
  <CharactersWithSpaces>11351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madden</dc:creator>
  <cp:keywords/>
  <dc:description/>
  <cp:lastModifiedBy>valerie madden</cp:lastModifiedBy>
  <cp:revision>2</cp:revision>
  <dcterms:created xsi:type="dcterms:W3CDTF">2015-02-10T14:45:00Z</dcterms:created>
  <dcterms:modified xsi:type="dcterms:W3CDTF">2015-02-10T14:45:00Z</dcterms:modified>
</cp:coreProperties>
</file>