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"/>
        <w:tblW w:w="0" w:type="auto"/>
        <w:tblLayout w:type="fixed"/>
        <w:tblLook w:val="04A0" w:firstRow="1" w:lastRow="0" w:firstColumn="1" w:lastColumn="0" w:noHBand="0" w:noVBand="1"/>
      </w:tblPr>
      <w:tblGrid>
        <w:gridCol w:w="1736"/>
        <w:gridCol w:w="1327"/>
        <w:gridCol w:w="2189"/>
        <w:gridCol w:w="1377"/>
        <w:gridCol w:w="1701"/>
        <w:gridCol w:w="1984"/>
        <w:gridCol w:w="2862"/>
      </w:tblGrid>
      <w:tr w:rsidR="00856B5E" w14:paraId="5A47EB65" w14:textId="77777777" w:rsidTr="007C46EC">
        <w:tc>
          <w:tcPr>
            <w:tcW w:w="1736" w:type="dxa"/>
          </w:tcPr>
          <w:p w14:paraId="5683D239" w14:textId="77777777" w:rsidR="00EE51C1" w:rsidRPr="00520BCC" w:rsidRDefault="00EE51C1">
            <w:pPr>
              <w:rPr>
                <w:b/>
              </w:rPr>
            </w:pPr>
            <w:r w:rsidRPr="00520BCC">
              <w:rPr>
                <w:b/>
              </w:rPr>
              <w:t>Toxin</w:t>
            </w:r>
          </w:p>
        </w:tc>
        <w:tc>
          <w:tcPr>
            <w:tcW w:w="1327" w:type="dxa"/>
          </w:tcPr>
          <w:p w14:paraId="1A24B9F0" w14:textId="77777777" w:rsidR="00EE51C1" w:rsidRPr="00520BCC" w:rsidRDefault="00EE51C1">
            <w:pPr>
              <w:rPr>
                <w:b/>
              </w:rPr>
            </w:pPr>
            <w:r w:rsidRPr="00520BCC">
              <w:rPr>
                <w:b/>
              </w:rPr>
              <w:t>Species</w:t>
            </w:r>
          </w:p>
        </w:tc>
        <w:tc>
          <w:tcPr>
            <w:tcW w:w="2189" w:type="dxa"/>
          </w:tcPr>
          <w:p w14:paraId="0DFDEEE1" w14:textId="77777777" w:rsidR="00EE51C1" w:rsidRPr="00520BCC" w:rsidRDefault="00EE51C1">
            <w:pPr>
              <w:rPr>
                <w:b/>
              </w:rPr>
            </w:pPr>
            <w:r w:rsidRPr="00520BCC">
              <w:rPr>
                <w:b/>
              </w:rPr>
              <w:t>Basic MOT (kidney)</w:t>
            </w:r>
          </w:p>
        </w:tc>
        <w:tc>
          <w:tcPr>
            <w:tcW w:w="1377" w:type="dxa"/>
          </w:tcPr>
          <w:p w14:paraId="61C1D42D" w14:textId="77777777" w:rsidR="00EE51C1" w:rsidRPr="00520BCC" w:rsidRDefault="00EE51C1">
            <w:pPr>
              <w:rPr>
                <w:b/>
              </w:rPr>
            </w:pPr>
            <w:r w:rsidRPr="00520BCC">
              <w:rPr>
                <w:b/>
              </w:rPr>
              <w:t>CS</w:t>
            </w:r>
          </w:p>
        </w:tc>
        <w:tc>
          <w:tcPr>
            <w:tcW w:w="1701" w:type="dxa"/>
          </w:tcPr>
          <w:p w14:paraId="63F5A327" w14:textId="77777777" w:rsidR="00EE51C1" w:rsidRPr="00520BCC" w:rsidRDefault="00EE51C1">
            <w:pPr>
              <w:rPr>
                <w:b/>
              </w:rPr>
            </w:pPr>
            <w:proofErr w:type="spellStart"/>
            <w:r w:rsidRPr="00520BCC">
              <w:rPr>
                <w:b/>
              </w:rPr>
              <w:t>Dx</w:t>
            </w:r>
            <w:proofErr w:type="spellEnd"/>
            <w:r w:rsidRPr="00520BCC">
              <w:rPr>
                <w:b/>
              </w:rPr>
              <w:t xml:space="preserve"> findings</w:t>
            </w:r>
          </w:p>
        </w:tc>
        <w:tc>
          <w:tcPr>
            <w:tcW w:w="1984" w:type="dxa"/>
          </w:tcPr>
          <w:p w14:paraId="61810315" w14:textId="77777777" w:rsidR="00EE51C1" w:rsidRPr="00520BCC" w:rsidRDefault="00EE51C1">
            <w:pPr>
              <w:rPr>
                <w:b/>
              </w:rPr>
            </w:pPr>
            <w:proofErr w:type="spellStart"/>
            <w:r w:rsidRPr="00520BCC">
              <w:rPr>
                <w:b/>
              </w:rPr>
              <w:t>Tx</w:t>
            </w:r>
            <w:proofErr w:type="spellEnd"/>
          </w:p>
        </w:tc>
        <w:tc>
          <w:tcPr>
            <w:tcW w:w="2862" w:type="dxa"/>
          </w:tcPr>
          <w:p w14:paraId="2D601665" w14:textId="77777777" w:rsidR="00EE51C1" w:rsidRPr="00520BCC" w:rsidRDefault="00EE51C1">
            <w:pPr>
              <w:rPr>
                <w:b/>
              </w:rPr>
            </w:pPr>
            <w:r w:rsidRPr="00520BCC">
              <w:rPr>
                <w:b/>
              </w:rPr>
              <w:t>Lit review</w:t>
            </w:r>
          </w:p>
        </w:tc>
      </w:tr>
      <w:tr w:rsidR="00856B5E" w14:paraId="6F4C5EF5" w14:textId="77777777" w:rsidTr="007C46EC">
        <w:tc>
          <w:tcPr>
            <w:tcW w:w="1736" w:type="dxa"/>
          </w:tcPr>
          <w:p w14:paraId="141E5F34" w14:textId="77777777" w:rsidR="00EE51C1" w:rsidRDefault="00EE51C1">
            <w:r>
              <w:t>Cholecalciferol (vitamin D3)</w:t>
            </w:r>
          </w:p>
          <w:p w14:paraId="6C371BBD" w14:textId="77777777" w:rsidR="00EE51C1" w:rsidRDefault="00EE51C1">
            <w:r>
              <w:t>-</w:t>
            </w:r>
            <w:proofErr w:type="gramStart"/>
            <w:r>
              <w:t>rodenticides</w:t>
            </w:r>
            <w:proofErr w:type="gramEnd"/>
            <w:r w:rsidR="005C6AF8">
              <w:t>*</w:t>
            </w:r>
          </w:p>
          <w:p w14:paraId="1930174D" w14:textId="77777777" w:rsidR="00EE51C1" w:rsidRDefault="00EE51C1">
            <w:r>
              <w:t>-</w:t>
            </w:r>
            <w:proofErr w:type="gramStart"/>
            <w:r>
              <w:t>vitamins</w:t>
            </w:r>
            <w:proofErr w:type="gramEnd"/>
          </w:p>
          <w:p w14:paraId="64FA9F57" w14:textId="77777777" w:rsidR="00F26BB0" w:rsidRDefault="00F26BB0">
            <w:r>
              <w:t>-</w:t>
            </w:r>
            <w:proofErr w:type="gramStart"/>
            <w:r>
              <w:t>skin</w:t>
            </w:r>
            <w:proofErr w:type="gramEnd"/>
            <w:r>
              <w:t xml:space="preserve"> products (</w:t>
            </w:r>
            <w:proofErr w:type="spellStart"/>
            <w:r>
              <w:rPr>
                <w:rFonts w:eastAsia="Times New Roman" w:cs="Times New Roman"/>
              </w:rPr>
              <w:t>alcipotriene</w:t>
            </w:r>
            <w:proofErr w:type="spellEnd"/>
            <w:r>
              <w:rPr>
                <w:rFonts w:eastAsia="Times New Roman" w:cs="Times New Roman"/>
              </w:rPr>
              <w:t xml:space="preserve">; </w:t>
            </w:r>
            <w:proofErr w:type="spellStart"/>
            <w:r>
              <w:rPr>
                <w:rFonts w:eastAsia="Times New Roman" w:cs="Times New Roman"/>
              </w:rPr>
              <w:t>tacalcitol</w:t>
            </w:r>
            <w:proofErr w:type="spellEnd"/>
            <w:r>
              <w:rPr>
                <w:rFonts w:eastAsia="Times New Roman" w:cs="Times New Roman"/>
              </w:rPr>
              <w:t>)</w:t>
            </w:r>
          </w:p>
          <w:p w14:paraId="7DBFB98C" w14:textId="77777777" w:rsidR="00F26BB0" w:rsidRDefault="00F26BB0"/>
          <w:p w14:paraId="3F3E341C" w14:textId="205514E9" w:rsidR="00F26BB0" w:rsidRDefault="00F26BB0"/>
        </w:tc>
        <w:tc>
          <w:tcPr>
            <w:tcW w:w="1327" w:type="dxa"/>
          </w:tcPr>
          <w:p w14:paraId="5061E093" w14:textId="77777777" w:rsidR="00EE51C1" w:rsidRDefault="005C6AF8">
            <w:r>
              <w:t>Cats &amp; dogs</w:t>
            </w:r>
          </w:p>
        </w:tc>
        <w:tc>
          <w:tcPr>
            <w:tcW w:w="2189" w:type="dxa"/>
          </w:tcPr>
          <w:p w14:paraId="55F14F67" w14:textId="77777777" w:rsidR="00EE51C1" w:rsidRDefault="005C6AF8">
            <w:r>
              <w:t>-</w:t>
            </w:r>
            <w:proofErr w:type="gramStart"/>
            <w:r>
              <w:t>rapid</w:t>
            </w:r>
            <w:proofErr w:type="gramEnd"/>
            <w:r>
              <w:t xml:space="preserve"> absorption post ingestion</w:t>
            </w:r>
          </w:p>
          <w:p w14:paraId="258000C1" w14:textId="67360958" w:rsidR="005C6AF8" w:rsidRDefault="005C6AF8">
            <w:r>
              <w:t>-</w:t>
            </w:r>
            <w:proofErr w:type="gramStart"/>
            <w:r>
              <w:t>high</w:t>
            </w:r>
            <w:proofErr w:type="gramEnd"/>
            <w:r>
              <w:t xml:space="preserve"> lipid solubility</w:t>
            </w:r>
            <w:r w:rsidR="00F26BB0">
              <w:t>; slow elimination</w:t>
            </w:r>
            <w:r w:rsidR="00520BCC">
              <w:t xml:space="preserve"> </w:t>
            </w:r>
          </w:p>
          <w:p w14:paraId="3AA9B9E4" w14:textId="77777777" w:rsidR="005C6AF8" w:rsidRDefault="005C6AF8">
            <w:r>
              <w:t>-</w:t>
            </w:r>
            <w:proofErr w:type="spellStart"/>
            <w:proofErr w:type="gramStart"/>
            <w:r>
              <w:t>enterohepatic</w:t>
            </w:r>
            <w:proofErr w:type="spellEnd"/>
            <w:proofErr w:type="gramEnd"/>
            <w:r>
              <w:t xml:space="preserve"> recirculation</w:t>
            </w:r>
          </w:p>
          <w:p w14:paraId="1C4D2823" w14:textId="77777777" w:rsidR="005C6AF8" w:rsidRDefault="005C6AF8">
            <w:r>
              <w:t>-</w:t>
            </w:r>
            <w:proofErr w:type="gramStart"/>
            <w:r>
              <w:t>increase</w:t>
            </w:r>
            <w:proofErr w:type="gramEnd"/>
            <w:r>
              <w:t xml:space="preserve"> in plasma calcium and phosphorus concentration</w:t>
            </w:r>
          </w:p>
          <w:p w14:paraId="5709850E" w14:textId="77777777" w:rsidR="005C6AF8" w:rsidRDefault="005C6AF8">
            <w:r>
              <w:t>-High Ca2+: altered cell membrane permeability, altered calcium pump activity, decreased cellular energy production, cellular necrosis</w:t>
            </w:r>
          </w:p>
          <w:p w14:paraId="234248B9" w14:textId="77777777" w:rsidR="005C6AF8" w:rsidRDefault="005C6AF8" w:rsidP="005C6AF8">
            <w:r>
              <w:t xml:space="preserve">-Soft tissue mineralization </w:t>
            </w:r>
          </w:p>
        </w:tc>
        <w:tc>
          <w:tcPr>
            <w:tcW w:w="1377" w:type="dxa"/>
          </w:tcPr>
          <w:p w14:paraId="40ECA47E" w14:textId="77777777" w:rsidR="00F26BB0" w:rsidRPr="00F26BB0" w:rsidRDefault="00F26BB0" w:rsidP="00F26BB0">
            <w:r w:rsidRPr="00F26BB0">
              <w:t>-12-36 hours post ingestion</w:t>
            </w:r>
          </w:p>
          <w:p w14:paraId="516F53F5" w14:textId="77777777" w:rsidR="00F26BB0" w:rsidRDefault="00F26BB0" w:rsidP="00F26BB0">
            <w:r w:rsidRPr="00F26BB0">
              <w:t>-AKI in 24-48 hours with high doses</w:t>
            </w:r>
          </w:p>
          <w:p w14:paraId="36F4C435" w14:textId="77777777" w:rsidR="00F26BB0" w:rsidRDefault="00F26BB0" w:rsidP="00F26BB0">
            <w:r>
              <w:t>-Vomiting</w:t>
            </w:r>
          </w:p>
          <w:p w14:paraId="6717F5CD" w14:textId="77777777" w:rsidR="00F26BB0" w:rsidRDefault="00F26BB0" w:rsidP="00F26BB0">
            <w:r>
              <w:t>-Diarrhea</w:t>
            </w:r>
          </w:p>
          <w:p w14:paraId="1D3D9D6E" w14:textId="77777777" w:rsidR="00F26BB0" w:rsidRDefault="00F26BB0" w:rsidP="00F26BB0">
            <w:r>
              <w:t>-Anorexia</w:t>
            </w:r>
          </w:p>
          <w:p w14:paraId="5FCD4446" w14:textId="77777777" w:rsidR="00F26BB0" w:rsidRDefault="00F26BB0" w:rsidP="00F26BB0">
            <w:r>
              <w:t>-Lethargy</w:t>
            </w:r>
          </w:p>
          <w:p w14:paraId="60C11DED" w14:textId="77777777" w:rsidR="00F26BB0" w:rsidRPr="00F26BB0" w:rsidRDefault="00F26BB0" w:rsidP="00F26BB0">
            <w:r>
              <w:t>-PU/PD</w:t>
            </w:r>
          </w:p>
          <w:p w14:paraId="6BA5E789" w14:textId="77777777" w:rsidR="00F26BB0" w:rsidRPr="00F26BB0" w:rsidRDefault="00F26BB0" w:rsidP="00F26BB0"/>
          <w:p w14:paraId="56B055D3" w14:textId="77777777" w:rsidR="00EE51C1" w:rsidRDefault="00EE51C1"/>
        </w:tc>
        <w:tc>
          <w:tcPr>
            <w:tcW w:w="1701" w:type="dxa"/>
          </w:tcPr>
          <w:p w14:paraId="45D95E96" w14:textId="77777777" w:rsidR="00EE51C1" w:rsidRDefault="00F26BB0">
            <w:pPr>
              <w:rPr>
                <w:rFonts w:ascii="Cambria" w:hAnsi="Cambria"/>
              </w:rPr>
            </w:pPr>
            <w:r>
              <w:rPr>
                <w:rFonts w:ascii="Wingdings" w:hAnsi="Wingdings"/>
              </w:rPr>
              <w:t></w:t>
            </w:r>
            <w:r>
              <w:rPr>
                <w:rFonts w:ascii="Cambria" w:hAnsi="Cambria"/>
              </w:rPr>
              <w:t>calcium</w:t>
            </w:r>
          </w:p>
          <w:p w14:paraId="3F0E7FA7" w14:textId="77777777" w:rsidR="00F26BB0" w:rsidRDefault="00F26BB0" w:rsidP="00F26BB0">
            <w:pPr>
              <w:rPr>
                <w:rFonts w:ascii="Cambria" w:hAnsi="Cambria"/>
              </w:rPr>
            </w:pPr>
            <w:r>
              <w:rPr>
                <w:rFonts w:ascii="Wingdings" w:hAnsi="Wingdings"/>
              </w:rPr>
              <w:t></w:t>
            </w:r>
            <w:r>
              <w:rPr>
                <w:rFonts w:ascii="Cambria" w:hAnsi="Cambria"/>
              </w:rPr>
              <w:t>phosphorus</w:t>
            </w:r>
          </w:p>
          <w:p w14:paraId="2A43F75F" w14:textId="77777777" w:rsidR="00F26BB0" w:rsidRPr="00F26BB0" w:rsidRDefault="00F26BB0" w:rsidP="00F26BB0">
            <w:pPr>
              <w:rPr>
                <w:rFonts w:ascii="Cambria" w:hAnsi="Cambria"/>
              </w:rPr>
            </w:pPr>
            <w:r>
              <w:rPr>
                <w:rFonts w:ascii="Wingdings" w:hAnsi="Wingdings"/>
              </w:rPr>
              <w:t></w:t>
            </w:r>
            <w:r w:rsidRPr="00F26BB0">
              <w:rPr>
                <w:rFonts w:ascii="Cambria" w:hAnsi="Cambria"/>
              </w:rPr>
              <w:t>plasma calcium X</w:t>
            </w:r>
          </w:p>
          <w:p w14:paraId="0C75B8DA" w14:textId="77777777" w:rsidR="00F26BB0" w:rsidRDefault="00F26BB0" w:rsidP="00F26BB0">
            <w:pPr>
              <w:rPr>
                <w:rFonts w:ascii="Cambria" w:hAnsi="Cambria"/>
              </w:rPr>
            </w:pPr>
            <w:proofErr w:type="gramStart"/>
            <w:r w:rsidRPr="00F26BB0">
              <w:rPr>
                <w:rFonts w:ascii="Cambria" w:hAnsi="Cambria"/>
              </w:rPr>
              <w:t>phosphorus</w:t>
            </w:r>
            <w:proofErr w:type="gramEnd"/>
            <w:r w:rsidRPr="00F26BB0">
              <w:rPr>
                <w:rFonts w:ascii="Cambria" w:hAnsi="Cambria"/>
              </w:rPr>
              <w:t xml:space="preserve"> product</w:t>
            </w:r>
            <w:r>
              <w:rPr>
                <w:rFonts w:ascii="Cambria" w:hAnsi="Cambria"/>
              </w:rPr>
              <w:t xml:space="preserve"> &gt; 60 (12-72 h post ingestion)</w:t>
            </w:r>
          </w:p>
          <w:p w14:paraId="1B4145A9" w14:textId="77777777" w:rsidR="00F26BB0" w:rsidRDefault="00F26BB0" w:rsidP="00F26BB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-Azotemia</w:t>
            </w:r>
          </w:p>
          <w:p w14:paraId="321A1C4B" w14:textId="77777777" w:rsidR="00F26BB0" w:rsidRDefault="00F26BB0" w:rsidP="00F26BB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-Isosthenuria</w:t>
            </w:r>
          </w:p>
          <w:p w14:paraId="2EBC300E" w14:textId="77777777" w:rsidR="00A23D44" w:rsidRDefault="00A23D44" w:rsidP="00F26BB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-XR: mineralization</w:t>
            </w:r>
          </w:p>
          <w:p w14:paraId="048C5584" w14:textId="77777777" w:rsidR="00F26BB0" w:rsidRDefault="00F26BB0" w:rsidP="00F26BB0">
            <w:pPr>
              <w:rPr>
                <w:rFonts w:ascii="Cambria" w:hAnsi="Cambria"/>
              </w:rPr>
            </w:pPr>
          </w:p>
          <w:p w14:paraId="16B966EC" w14:textId="77777777" w:rsidR="00F26BB0" w:rsidRDefault="00F26BB0" w:rsidP="00F26BB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-PTH: </w:t>
            </w:r>
            <w:r w:rsidR="00856B5E">
              <w:rPr>
                <w:rFonts w:ascii="Wingdings" w:hAnsi="Wingdings"/>
              </w:rPr>
              <w:t></w:t>
            </w:r>
          </w:p>
          <w:p w14:paraId="61AE2787" w14:textId="77777777" w:rsidR="00F26BB0" w:rsidRDefault="00F26BB0" w:rsidP="00F26BB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-</w:t>
            </w:r>
            <w:r w:rsidR="00856B5E">
              <w:rPr>
                <w:rFonts w:ascii="Cambria" w:hAnsi="Cambria"/>
              </w:rPr>
              <w:t>PTH related peptide: -</w:t>
            </w:r>
          </w:p>
          <w:p w14:paraId="712F3DEE" w14:textId="77777777" w:rsidR="00856B5E" w:rsidRDefault="00856B5E" w:rsidP="00F26BB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-</w:t>
            </w:r>
            <w:proofErr w:type="spellStart"/>
            <w:r>
              <w:rPr>
                <w:rFonts w:ascii="Cambria" w:hAnsi="Cambria"/>
              </w:rPr>
              <w:t>Calcifediol</w:t>
            </w:r>
            <w:proofErr w:type="spellEnd"/>
            <w:r>
              <w:rPr>
                <w:rFonts w:ascii="Cambria" w:hAnsi="Cambria"/>
              </w:rPr>
              <w:t xml:space="preserve">: </w:t>
            </w:r>
            <w:r>
              <w:rPr>
                <w:rFonts w:ascii="Wingdings" w:hAnsi="Wingdings"/>
              </w:rPr>
              <w:t></w:t>
            </w:r>
          </w:p>
          <w:p w14:paraId="3C67D623" w14:textId="77777777" w:rsidR="00F26BB0" w:rsidRPr="00F26BB0" w:rsidRDefault="00F26BB0" w:rsidP="00F26BB0">
            <w:pPr>
              <w:rPr>
                <w:rFonts w:ascii="Cambria" w:hAnsi="Cambria"/>
              </w:rPr>
            </w:pPr>
          </w:p>
          <w:p w14:paraId="768ECE29" w14:textId="77777777" w:rsidR="00F26BB0" w:rsidRDefault="00F26BB0" w:rsidP="00F26BB0">
            <w:pPr>
              <w:rPr>
                <w:rFonts w:ascii="Cambria" w:hAnsi="Cambria"/>
              </w:rPr>
            </w:pPr>
          </w:p>
          <w:p w14:paraId="5F87E5BE" w14:textId="77777777" w:rsidR="00F26BB0" w:rsidRPr="00F26BB0" w:rsidRDefault="00F26BB0">
            <w:pPr>
              <w:rPr>
                <w:rFonts w:ascii="Cambria" w:hAnsi="Cambria"/>
              </w:rPr>
            </w:pPr>
          </w:p>
        </w:tc>
        <w:tc>
          <w:tcPr>
            <w:tcW w:w="1984" w:type="dxa"/>
          </w:tcPr>
          <w:p w14:paraId="7B8584C2" w14:textId="77777777" w:rsidR="00EE51C1" w:rsidRDefault="00856B5E">
            <w:r>
              <w:t>-Emesis</w:t>
            </w:r>
          </w:p>
          <w:p w14:paraId="4C430568" w14:textId="77777777" w:rsidR="00856B5E" w:rsidRDefault="00856B5E">
            <w:r>
              <w:t>-AC: if massive ingestion: q6-8h x 48 hours</w:t>
            </w:r>
          </w:p>
          <w:p w14:paraId="4233353B" w14:textId="77777777" w:rsidR="00856B5E" w:rsidRDefault="00856B5E">
            <w:r>
              <w:t>-IVFT: 0.9% NaCl</w:t>
            </w:r>
          </w:p>
          <w:p w14:paraId="418DF917" w14:textId="77777777" w:rsidR="00856B5E" w:rsidRDefault="00856B5E">
            <w:r>
              <w:t>-Furosemide</w:t>
            </w:r>
          </w:p>
          <w:p w14:paraId="7E99CD54" w14:textId="77777777" w:rsidR="00856B5E" w:rsidRDefault="00856B5E">
            <w:r>
              <w:t>-Prednisone</w:t>
            </w:r>
          </w:p>
          <w:p w14:paraId="6D6717E2" w14:textId="77777777" w:rsidR="00856B5E" w:rsidRDefault="00856B5E">
            <w:r>
              <w:t>-Phosphate binder</w:t>
            </w:r>
          </w:p>
          <w:p w14:paraId="270C296C" w14:textId="77777777" w:rsidR="00856B5E" w:rsidRDefault="00856B5E">
            <w:r>
              <w:t>-</w:t>
            </w:r>
            <w:proofErr w:type="spellStart"/>
            <w:r>
              <w:t>Bisphosphanate</w:t>
            </w:r>
            <w:proofErr w:type="spellEnd"/>
          </w:p>
          <w:p w14:paraId="189DD281" w14:textId="77777777" w:rsidR="00856B5E" w:rsidRDefault="00856B5E">
            <w:r>
              <w:t>-Salmon calcitonin</w:t>
            </w:r>
          </w:p>
          <w:p w14:paraId="79A1502A" w14:textId="77777777" w:rsidR="00856B5E" w:rsidRDefault="00856B5E"/>
          <w:p w14:paraId="3C8D4907" w14:textId="77777777" w:rsidR="00856B5E" w:rsidRDefault="00856B5E">
            <w:proofErr w:type="spellStart"/>
            <w:r>
              <w:t>Px</w:t>
            </w:r>
            <w:proofErr w:type="spellEnd"/>
            <w:r>
              <w:t>: good if rapid decontamination/no mineralization;</w:t>
            </w:r>
          </w:p>
          <w:p w14:paraId="13376F6E" w14:textId="77777777" w:rsidR="00856B5E" w:rsidRDefault="00856B5E">
            <w:r>
              <w:t>Variable if mineralization occurs</w:t>
            </w:r>
          </w:p>
          <w:p w14:paraId="50BA994A" w14:textId="77777777" w:rsidR="00856B5E" w:rsidRDefault="00856B5E"/>
        </w:tc>
        <w:tc>
          <w:tcPr>
            <w:tcW w:w="2862" w:type="dxa"/>
          </w:tcPr>
          <w:p w14:paraId="21978CEB" w14:textId="77777777" w:rsidR="00A23D44" w:rsidRDefault="00A23D44" w:rsidP="00A23D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spellStart"/>
            <w:r>
              <w:rPr>
                <w:sz w:val="18"/>
                <w:szCs w:val="18"/>
              </w:rPr>
              <w:t>Wehner</w:t>
            </w:r>
            <w:proofErr w:type="spellEnd"/>
            <w:r>
              <w:rPr>
                <w:sz w:val="18"/>
                <w:szCs w:val="18"/>
              </w:rPr>
              <w:t xml:space="preserve"> A</w:t>
            </w:r>
            <w:r w:rsidRPr="00A23D44">
              <w:rPr>
                <w:sz w:val="18"/>
                <w:szCs w:val="18"/>
              </w:rPr>
              <w:t xml:space="preserve">, </w:t>
            </w:r>
            <w:proofErr w:type="spellStart"/>
            <w:r w:rsidRPr="00A23D44">
              <w:rPr>
                <w:sz w:val="18"/>
                <w:szCs w:val="18"/>
              </w:rPr>
              <w:t>Katzenberger</w:t>
            </w:r>
            <w:proofErr w:type="spellEnd"/>
            <w:r w:rsidRPr="00A23D44">
              <w:rPr>
                <w:sz w:val="18"/>
                <w:szCs w:val="18"/>
              </w:rPr>
              <w:t xml:space="preserve"> J, </w:t>
            </w:r>
            <w:proofErr w:type="spellStart"/>
            <w:r w:rsidRPr="00A23D44">
              <w:rPr>
                <w:sz w:val="18"/>
                <w:szCs w:val="18"/>
              </w:rPr>
              <w:t>Groth</w:t>
            </w:r>
            <w:proofErr w:type="spellEnd"/>
            <w:r w:rsidRPr="00A23D44">
              <w:rPr>
                <w:sz w:val="18"/>
                <w:szCs w:val="18"/>
              </w:rPr>
              <w:t xml:space="preserve"> A, </w:t>
            </w:r>
            <w:proofErr w:type="spellStart"/>
            <w:r w:rsidRPr="00A23D44">
              <w:rPr>
                <w:sz w:val="18"/>
                <w:szCs w:val="18"/>
              </w:rPr>
              <w:t>Dorsch</w:t>
            </w:r>
            <w:proofErr w:type="spellEnd"/>
            <w:r w:rsidRPr="00A23D44">
              <w:rPr>
                <w:sz w:val="18"/>
                <w:szCs w:val="18"/>
              </w:rPr>
              <w:t xml:space="preserve"> R, </w:t>
            </w:r>
            <w:proofErr w:type="spellStart"/>
            <w:r w:rsidRPr="00A23D44">
              <w:rPr>
                <w:sz w:val="18"/>
                <w:szCs w:val="18"/>
              </w:rPr>
              <w:t>Koelle</w:t>
            </w:r>
            <w:proofErr w:type="spellEnd"/>
            <w:r w:rsidRPr="00A23D44">
              <w:rPr>
                <w:sz w:val="18"/>
                <w:szCs w:val="18"/>
              </w:rPr>
              <w:t xml:space="preserve"> P, Hartmann K, Weber K.</w:t>
            </w:r>
            <w:r>
              <w:rPr>
                <w:sz w:val="18"/>
                <w:szCs w:val="18"/>
              </w:rPr>
              <w:t xml:space="preserve"> </w:t>
            </w:r>
            <w:r w:rsidRPr="00B80A9A">
              <w:rPr>
                <w:b/>
                <w:sz w:val="18"/>
                <w:szCs w:val="18"/>
              </w:rPr>
              <w:t>Vitamin D intoxication caused by ingestion of commercial cat food in three kittens</w:t>
            </w:r>
            <w:r>
              <w:rPr>
                <w:sz w:val="18"/>
                <w:szCs w:val="18"/>
              </w:rPr>
              <w:t xml:space="preserve">. </w:t>
            </w:r>
            <w:r w:rsidRPr="00A23D44">
              <w:rPr>
                <w:i/>
                <w:sz w:val="18"/>
                <w:szCs w:val="18"/>
              </w:rPr>
              <w:t>J Feline Med Surg</w:t>
            </w:r>
            <w:r w:rsidRPr="00A23D44">
              <w:rPr>
                <w:sz w:val="18"/>
                <w:szCs w:val="18"/>
              </w:rPr>
              <w:t>. 2013 Aug</w:t>
            </w:r>
            <w:proofErr w:type="gramStart"/>
            <w:r w:rsidRPr="00A23D44">
              <w:rPr>
                <w:sz w:val="18"/>
                <w:szCs w:val="18"/>
              </w:rPr>
              <w:t>;15</w:t>
            </w:r>
            <w:proofErr w:type="gramEnd"/>
            <w:r w:rsidRPr="00A23D44">
              <w:rPr>
                <w:sz w:val="18"/>
                <w:szCs w:val="18"/>
              </w:rPr>
              <w:t>(8):730-6.</w:t>
            </w:r>
          </w:p>
          <w:p w14:paraId="4E05CF77" w14:textId="77777777" w:rsidR="00A23D44" w:rsidRDefault="00A23D44" w:rsidP="00A23D44">
            <w:pPr>
              <w:rPr>
                <w:sz w:val="18"/>
                <w:szCs w:val="18"/>
              </w:rPr>
            </w:pPr>
          </w:p>
          <w:p w14:paraId="4FF4D5A1" w14:textId="77777777" w:rsidR="00A23D44" w:rsidRDefault="00B80A9A" w:rsidP="00B80A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A23D44" w:rsidRPr="00A23D44">
              <w:rPr>
                <w:sz w:val="18"/>
                <w:szCs w:val="18"/>
              </w:rPr>
              <w:t xml:space="preserve">Wilson K. </w:t>
            </w:r>
            <w:proofErr w:type="spellStart"/>
            <w:r w:rsidR="00A23D44" w:rsidRPr="00A23D44">
              <w:rPr>
                <w:sz w:val="18"/>
                <w:szCs w:val="18"/>
              </w:rPr>
              <w:t>Rumbeiha</w:t>
            </w:r>
            <w:proofErr w:type="spellEnd"/>
            <w:r w:rsidR="00A23D44" w:rsidRPr="00A23D44">
              <w:rPr>
                <w:sz w:val="18"/>
                <w:szCs w:val="18"/>
              </w:rPr>
              <w:t>, Scott D. Fitzgerald, John M. Kruger</w:t>
            </w:r>
            <w:r>
              <w:rPr>
                <w:sz w:val="18"/>
                <w:szCs w:val="18"/>
              </w:rPr>
              <w:t>,</w:t>
            </w:r>
            <w:r w:rsidR="00A23D44" w:rsidRPr="00A23D44">
              <w:rPr>
                <w:sz w:val="18"/>
                <w:szCs w:val="18"/>
              </w:rPr>
              <w:t xml:space="preserve"> W. E. Braselton, Raymond </w:t>
            </w:r>
            <w:proofErr w:type="spellStart"/>
            <w:r w:rsidR="00A23D44" w:rsidRPr="00A23D44">
              <w:rPr>
                <w:sz w:val="18"/>
                <w:szCs w:val="18"/>
              </w:rPr>
              <w:t>Nachreiner</w:t>
            </w:r>
            <w:proofErr w:type="spellEnd"/>
            <w:r w:rsidR="00A23D44" w:rsidRPr="00A23D44">
              <w:rPr>
                <w:sz w:val="18"/>
                <w:szCs w:val="18"/>
              </w:rPr>
              <w:t xml:space="preserve">, John B. </w:t>
            </w:r>
            <w:proofErr w:type="spellStart"/>
            <w:r w:rsidR="00A23D44" w:rsidRPr="00A23D44">
              <w:rPr>
                <w:sz w:val="18"/>
                <w:szCs w:val="18"/>
              </w:rPr>
              <w:t>Kaneene</w:t>
            </w:r>
            <w:proofErr w:type="spellEnd"/>
            <w:r w:rsidR="00A23D44" w:rsidRPr="00A23D44">
              <w:rPr>
                <w:sz w:val="18"/>
                <w:szCs w:val="18"/>
              </w:rPr>
              <w:t xml:space="preserve">, Kris K. </w:t>
            </w:r>
            <w:proofErr w:type="spellStart"/>
            <w:r w:rsidR="00A23D44" w:rsidRPr="00A23D44">
              <w:rPr>
                <w:sz w:val="18"/>
                <w:szCs w:val="18"/>
              </w:rPr>
              <w:t>Frese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 w:rsidRPr="00B80A9A">
              <w:rPr>
                <w:b/>
                <w:sz w:val="18"/>
                <w:szCs w:val="18"/>
              </w:rPr>
              <w:t xml:space="preserve">Use of </w:t>
            </w:r>
            <w:proofErr w:type="spellStart"/>
            <w:r w:rsidRPr="00B80A9A">
              <w:rPr>
                <w:b/>
                <w:sz w:val="18"/>
                <w:szCs w:val="18"/>
              </w:rPr>
              <w:t>pamidronate</w:t>
            </w:r>
            <w:proofErr w:type="spellEnd"/>
            <w:r w:rsidRPr="00B80A9A">
              <w:rPr>
                <w:b/>
                <w:sz w:val="18"/>
                <w:szCs w:val="18"/>
              </w:rPr>
              <w:t xml:space="preserve"> disodium to reduce </w:t>
            </w:r>
            <w:proofErr w:type="spellStart"/>
            <w:r w:rsidRPr="00B80A9A">
              <w:rPr>
                <w:b/>
                <w:sz w:val="18"/>
                <w:szCs w:val="18"/>
              </w:rPr>
              <w:t>cholecalciferol</w:t>
            </w:r>
            <w:proofErr w:type="spellEnd"/>
            <w:r w:rsidRPr="00B80A9A">
              <w:rPr>
                <w:b/>
                <w:sz w:val="18"/>
                <w:szCs w:val="18"/>
              </w:rPr>
              <w:t xml:space="preserve">-induced </w:t>
            </w:r>
            <w:proofErr w:type="spellStart"/>
            <w:r w:rsidRPr="00B80A9A">
              <w:rPr>
                <w:b/>
                <w:sz w:val="18"/>
                <w:szCs w:val="18"/>
              </w:rPr>
              <w:t>toxicosis</w:t>
            </w:r>
            <w:proofErr w:type="spellEnd"/>
            <w:r w:rsidRPr="00B80A9A">
              <w:rPr>
                <w:b/>
                <w:sz w:val="18"/>
                <w:szCs w:val="18"/>
              </w:rPr>
              <w:t xml:space="preserve"> in dogs</w:t>
            </w:r>
            <w:r>
              <w:rPr>
                <w:sz w:val="18"/>
                <w:szCs w:val="18"/>
              </w:rPr>
              <w:t xml:space="preserve">. </w:t>
            </w:r>
            <w:r w:rsidRPr="00B80A9A">
              <w:rPr>
                <w:i/>
                <w:sz w:val="18"/>
                <w:szCs w:val="18"/>
              </w:rPr>
              <w:t>AJVR</w:t>
            </w:r>
            <w:r w:rsidRPr="00B80A9A">
              <w:rPr>
                <w:sz w:val="18"/>
                <w:szCs w:val="18"/>
              </w:rPr>
              <w:t xml:space="preserve">, </w:t>
            </w:r>
            <w:proofErr w:type="spellStart"/>
            <w:r w:rsidRPr="00B80A9A">
              <w:rPr>
                <w:sz w:val="18"/>
                <w:szCs w:val="18"/>
              </w:rPr>
              <w:t>Vol</w:t>
            </w:r>
            <w:proofErr w:type="spellEnd"/>
            <w:r w:rsidRPr="00B80A9A">
              <w:rPr>
                <w:sz w:val="18"/>
                <w:szCs w:val="18"/>
              </w:rPr>
              <w:t xml:space="preserve"> 61,</w:t>
            </w:r>
            <w:r>
              <w:rPr>
                <w:sz w:val="18"/>
                <w:szCs w:val="18"/>
              </w:rPr>
              <w:t xml:space="preserve"> No. 1, January 200</w:t>
            </w:r>
            <w:r w:rsidRPr="00B80A9A">
              <w:rPr>
                <w:sz w:val="18"/>
                <w:szCs w:val="18"/>
              </w:rPr>
              <w:t>0</w:t>
            </w:r>
          </w:p>
          <w:p w14:paraId="7EB473AD" w14:textId="77777777" w:rsidR="00B80A9A" w:rsidRDefault="00B80A9A" w:rsidP="00B80A9A">
            <w:pPr>
              <w:rPr>
                <w:sz w:val="18"/>
                <w:szCs w:val="18"/>
              </w:rPr>
            </w:pPr>
          </w:p>
          <w:p w14:paraId="6BC6AD27" w14:textId="77777777" w:rsidR="00B80A9A" w:rsidRDefault="00B80A9A" w:rsidP="00B80A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spellStart"/>
            <w:r>
              <w:rPr>
                <w:sz w:val="18"/>
                <w:szCs w:val="18"/>
              </w:rPr>
              <w:t>P</w:t>
            </w:r>
            <w:r w:rsidRPr="00B80A9A">
              <w:rPr>
                <w:sz w:val="18"/>
                <w:szCs w:val="18"/>
              </w:rPr>
              <w:t>esillo</w:t>
            </w:r>
            <w:proofErr w:type="spellEnd"/>
            <w:r w:rsidRPr="00B80A9A">
              <w:rPr>
                <w:sz w:val="18"/>
                <w:szCs w:val="18"/>
              </w:rPr>
              <w:t xml:space="preserve">, S. A., Khan, S. A., </w:t>
            </w:r>
            <w:proofErr w:type="spellStart"/>
            <w:r w:rsidRPr="00B80A9A">
              <w:rPr>
                <w:sz w:val="18"/>
                <w:szCs w:val="18"/>
              </w:rPr>
              <w:t>Rozanski</w:t>
            </w:r>
            <w:proofErr w:type="spellEnd"/>
            <w:r w:rsidRPr="00B80A9A">
              <w:rPr>
                <w:sz w:val="18"/>
                <w:szCs w:val="18"/>
              </w:rPr>
              <w:t xml:space="preserve">, E. A. and Rush, J. E. (2002), </w:t>
            </w:r>
            <w:proofErr w:type="spellStart"/>
            <w:r w:rsidRPr="00B80A9A">
              <w:rPr>
                <w:b/>
                <w:sz w:val="18"/>
                <w:szCs w:val="18"/>
              </w:rPr>
              <w:t>Calcipotriene</w:t>
            </w:r>
            <w:proofErr w:type="spellEnd"/>
            <w:r w:rsidRPr="00B80A9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B80A9A">
              <w:rPr>
                <w:b/>
                <w:sz w:val="18"/>
                <w:szCs w:val="18"/>
              </w:rPr>
              <w:t>Toxicosis</w:t>
            </w:r>
            <w:proofErr w:type="spellEnd"/>
            <w:r w:rsidRPr="00B80A9A">
              <w:rPr>
                <w:b/>
                <w:sz w:val="18"/>
                <w:szCs w:val="18"/>
              </w:rPr>
              <w:t xml:space="preserve"> in a dog successfully treated with </w:t>
            </w:r>
            <w:proofErr w:type="spellStart"/>
            <w:r w:rsidRPr="00B80A9A">
              <w:rPr>
                <w:b/>
                <w:sz w:val="18"/>
                <w:szCs w:val="18"/>
              </w:rPr>
              <w:t>Pamidronate</w:t>
            </w:r>
            <w:proofErr w:type="spellEnd"/>
            <w:r w:rsidRPr="00B80A9A">
              <w:rPr>
                <w:b/>
                <w:sz w:val="18"/>
                <w:szCs w:val="18"/>
              </w:rPr>
              <w:t xml:space="preserve"> Disodium</w:t>
            </w:r>
            <w:r w:rsidRPr="00B80A9A">
              <w:rPr>
                <w:sz w:val="18"/>
                <w:szCs w:val="18"/>
              </w:rPr>
              <w:t xml:space="preserve">. </w:t>
            </w:r>
            <w:r>
              <w:rPr>
                <w:i/>
                <w:sz w:val="18"/>
                <w:szCs w:val="18"/>
              </w:rPr>
              <w:t>JVECC</w:t>
            </w:r>
            <w:r w:rsidRPr="00B80A9A">
              <w:rPr>
                <w:sz w:val="18"/>
                <w:szCs w:val="18"/>
              </w:rPr>
              <w:t>, 12: 177–181</w:t>
            </w:r>
          </w:p>
          <w:p w14:paraId="3FEDB45E" w14:textId="77777777" w:rsidR="005161F8" w:rsidRDefault="005161F8" w:rsidP="00B80A9A">
            <w:pPr>
              <w:rPr>
                <w:sz w:val="18"/>
                <w:szCs w:val="18"/>
              </w:rPr>
            </w:pPr>
          </w:p>
          <w:p w14:paraId="5C97DA79" w14:textId="77777777" w:rsidR="005161F8" w:rsidRDefault="005161F8" w:rsidP="005161F8">
            <w:pPr>
              <w:rPr>
                <w:sz w:val="18"/>
                <w:szCs w:val="18"/>
              </w:rPr>
            </w:pPr>
            <w:r>
              <w:rPr>
                <w:rFonts w:eastAsia="Times New Roman" w:cs="Times New Roman"/>
              </w:rPr>
              <w:t>-</w:t>
            </w:r>
            <w:proofErr w:type="spellStart"/>
            <w:r w:rsidRPr="005161F8">
              <w:rPr>
                <w:sz w:val="18"/>
                <w:szCs w:val="18"/>
              </w:rPr>
              <w:t>Ulutas</w:t>
            </w:r>
            <w:proofErr w:type="spellEnd"/>
            <w:r w:rsidRPr="005161F8">
              <w:rPr>
                <w:sz w:val="18"/>
                <w:szCs w:val="18"/>
              </w:rPr>
              <w:t xml:space="preserve">, B., </w:t>
            </w:r>
            <w:proofErr w:type="spellStart"/>
            <w:r w:rsidRPr="005161F8">
              <w:rPr>
                <w:sz w:val="18"/>
                <w:szCs w:val="18"/>
              </w:rPr>
              <w:t>Voyvoda</w:t>
            </w:r>
            <w:proofErr w:type="spellEnd"/>
            <w:r w:rsidRPr="005161F8">
              <w:rPr>
                <w:sz w:val="18"/>
                <w:szCs w:val="18"/>
              </w:rPr>
              <w:t xml:space="preserve">, H., </w:t>
            </w:r>
            <w:proofErr w:type="spellStart"/>
            <w:r w:rsidRPr="005161F8">
              <w:rPr>
                <w:sz w:val="18"/>
                <w:szCs w:val="18"/>
              </w:rPr>
              <w:t>Pasa</w:t>
            </w:r>
            <w:proofErr w:type="spellEnd"/>
            <w:r w:rsidRPr="005161F8">
              <w:rPr>
                <w:sz w:val="18"/>
                <w:szCs w:val="18"/>
              </w:rPr>
              <w:t xml:space="preserve">, S. and </w:t>
            </w:r>
            <w:proofErr w:type="spellStart"/>
            <w:r w:rsidRPr="005161F8">
              <w:rPr>
                <w:sz w:val="18"/>
                <w:szCs w:val="18"/>
              </w:rPr>
              <w:t>Alingan</w:t>
            </w:r>
            <w:proofErr w:type="spellEnd"/>
            <w:r w:rsidRPr="005161F8">
              <w:rPr>
                <w:sz w:val="18"/>
                <w:szCs w:val="18"/>
              </w:rPr>
              <w:t xml:space="preserve">, M. K. (2006), </w:t>
            </w:r>
            <w:proofErr w:type="spellStart"/>
            <w:r w:rsidRPr="005161F8">
              <w:rPr>
                <w:b/>
                <w:sz w:val="18"/>
                <w:szCs w:val="18"/>
              </w:rPr>
              <w:t>Clodronate</w:t>
            </w:r>
            <w:proofErr w:type="spellEnd"/>
            <w:r w:rsidRPr="005161F8">
              <w:rPr>
                <w:b/>
                <w:sz w:val="18"/>
                <w:szCs w:val="18"/>
              </w:rPr>
              <w:t xml:space="preserve"> treatment of vitamin D-induced </w:t>
            </w:r>
            <w:proofErr w:type="spellStart"/>
            <w:r w:rsidRPr="005161F8">
              <w:rPr>
                <w:b/>
                <w:sz w:val="18"/>
                <w:szCs w:val="18"/>
              </w:rPr>
              <w:t>hypercalcemia</w:t>
            </w:r>
            <w:proofErr w:type="spellEnd"/>
            <w:r w:rsidRPr="005161F8">
              <w:rPr>
                <w:b/>
                <w:sz w:val="18"/>
                <w:szCs w:val="18"/>
              </w:rPr>
              <w:t xml:space="preserve"> in dogs.</w:t>
            </w:r>
            <w:r w:rsidRPr="005161F8">
              <w:rPr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JVECC</w:t>
            </w:r>
            <w:r w:rsidRPr="005161F8">
              <w:rPr>
                <w:sz w:val="18"/>
                <w:szCs w:val="18"/>
              </w:rPr>
              <w:t>, 16: 141–145.</w:t>
            </w:r>
          </w:p>
          <w:p w14:paraId="48A532DA" w14:textId="77777777" w:rsidR="008113D5" w:rsidRDefault="008113D5" w:rsidP="005161F8">
            <w:pPr>
              <w:rPr>
                <w:sz w:val="18"/>
                <w:szCs w:val="18"/>
              </w:rPr>
            </w:pPr>
          </w:p>
          <w:p w14:paraId="1D2D5617" w14:textId="0AA13151" w:rsidR="008113D5" w:rsidRPr="008113D5" w:rsidRDefault="008113D5" w:rsidP="005161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-Peterson ME</w:t>
            </w:r>
            <w:r w:rsidRPr="008113D5">
              <w:rPr>
                <w:sz w:val="18"/>
                <w:szCs w:val="18"/>
              </w:rPr>
              <w:t xml:space="preserve">, </w:t>
            </w:r>
            <w:proofErr w:type="spellStart"/>
            <w:r w:rsidRPr="008113D5">
              <w:rPr>
                <w:sz w:val="18"/>
                <w:szCs w:val="18"/>
              </w:rPr>
              <w:t>Fluegeman</w:t>
            </w:r>
            <w:proofErr w:type="spellEnd"/>
            <w:r w:rsidRPr="008113D5">
              <w:rPr>
                <w:sz w:val="18"/>
                <w:szCs w:val="18"/>
              </w:rPr>
              <w:t xml:space="preserve"> K.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Cholecalciferol.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 xml:space="preserve">Top Companion </w:t>
            </w:r>
            <w:proofErr w:type="spellStart"/>
            <w:r>
              <w:rPr>
                <w:i/>
                <w:sz w:val="18"/>
                <w:szCs w:val="18"/>
              </w:rPr>
              <w:t>Anim</w:t>
            </w:r>
            <w:proofErr w:type="spellEnd"/>
            <w:r>
              <w:rPr>
                <w:i/>
                <w:sz w:val="18"/>
                <w:szCs w:val="18"/>
              </w:rPr>
              <w:t xml:space="preserve"> Med,</w:t>
            </w:r>
            <w:r>
              <w:rPr>
                <w:sz w:val="18"/>
                <w:szCs w:val="18"/>
              </w:rPr>
              <w:t xml:space="preserve"> </w:t>
            </w:r>
            <w:r w:rsidRPr="008113D5">
              <w:rPr>
                <w:sz w:val="18"/>
                <w:szCs w:val="18"/>
              </w:rPr>
              <w:t>2013 Feb;</w:t>
            </w:r>
            <w:r>
              <w:rPr>
                <w:sz w:val="18"/>
                <w:szCs w:val="18"/>
              </w:rPr>
              <w:t xml:space="preserve"> </w:t>
            </w:r>
            <w:r w:rsidRPr="008113D5">
              <w:rPr>
                <w:sz w:val="18"/>
                <w:szCs w:val="18"/>
              </w:rPr>
              <w:t>28(1)</w:t>
            </w:r>
            <w:proofErr w:type="gramStart"/>
            <w:r w:rsidRPr="008113D5">
              <w:rPr>
                <w:sz w:val="18"/>
                <w:szCs w:val="18"/>
              </w:rPr>
              <w:t>:24</w:t>
            </w:r>
            <w:proofErr w:type="gramEnd"/>
            <w:r w:rsidRPr="008113D5">
              <w:rPr>
                <w:sz w:val="18"/>
                <w:szCs w:val="18"/>
              </w:rPr>
              <w:t>-7</w:t>
            </w:r>
          </w:p>
        </w:tc>
      </w:tr>
      <w:tr w:rsidR="00C77A16" w14:paraId="2CDCACAE" w14:textId="77777777" w:rsidTr="007C46EC">
        <w:tc>
          <w:tcPr>
            <w:tcW w:w="1736" w:type="dxa"/>
          </w:tcPr>
          <w:p w14:paraId="6F006C11" w14:textId="77777777" w:rsidR="00C77A16" w:rsidRDefault="00C77A16">
            <w:r>
              <w:t xml:space="preserve">Melamine &amp; </w:t>
            </w:r>
            <w:proofErr w:type="spellStart"/>
            <w:r>
              <w:t>cyanuric</w:t>
            </w:r>
            <w:proofErr w:type="spellEnd"/>
            <w:r>
              <w:t xml:space="preserve"> acid</w:t>
            </w:r>
          </w:p>
          <w:p w14:paraId="7E3ECC6C" w14:textId="77777777" w:rsidR="00520BCC" w:rsidRDefault="00520BCC"/>
          <w:p w14:paraId="5FE3DC75" w14:textId="2E482235" w:rsidR="00520BCC" w:rsidRPr="00520BCC" w:rsidRDefault="00520BCC">
            <w:pPr>
              <w:rPr>
                <w:sz w:val="18"/>
                <w:szCs w:val="18"/>
              </w:rPr>
            </w:pPr>
            <w:proofErr w:type="spellStart"/>
            <w:r w:rsidRPr="00520BCC">
              <w:rPr>
                <w:sz w:val="18"/>
                <w:szCs w:val="18"/>
              </w:rPr>
              <w:t>Cyanuric</w:t>
            </w:r>
            <w:proofErr w:type="spellEnd"/>
            <w:r w:rsidRPr="00520BCC">
              <w:rPr>
                <w:sz w:val="18"/>
                <w:szCs w:val="18"/>
              </w:rPr>
              <w:t xml:space="preserve"> acid: intermediate produced during </w:t>
            </w:r>
            <w:r w:rsidRPr="00520BCC">
              <w:rPr>
                <w:sz w:val="18"/>
                <w:szCs w:val="18"/>
              </w:rPr>
              <w:lastRenderedPageBreak/>
              <w:t>melamine manufacture and degradation.</w:t>
            </w:r>
          </w:p>
        </w:tc>
        <w:tc>
          <w:tcPr>
            <w:tcW w:w="1327" w:type="dxa"/>
          </w:tcPr>
          <w:p w14:paraId="438D4D4B" w14:textId="77777777" w:rsidR="00C77A16" w:rsidRDefault="00C77A16">
            <w:r>
              <w:lastRenderedPageBreak/>
              <w:t>Cats &amp; dogs</w:t>
            </w:r>
          </w:p>
        </w:tc>
        <w:tc>
          <w:tcPr>
            <w:tcW w:w="2189" w:type="dxa"/>
          </w:tcPr>
          <w:p w14:paraId="5CC59080" w14:textId="77777777" w:rsidR="00C77A16" w:rsidRDefault="00520BCC">
            <w:r>
              <w:t xml:space="preserve">-Renal elimination – unchanged. </w:t>
            </w:r>
          </w:p>
          <w:p w14:paraId="58C66883" w14:textId="77777777" w:rsidR="00520BCC" w:rsidRDefault="00520BCC">
            <w:r>
              <w:t xml:space="preserve">-Combination of melamine &amp; </w:t>
            </w:r>
            <w:proofErr w:type="spellStart"/>
            <w:r>
              <w:t>cyanuric</w:t>
            </w:r>
            <w:proofErr w:type="spellEnd"/>
            <w:r>
              <w:t xml:space="preserve"> acid more </w:t>
            </w:r>
            <w:r>
              <w:lastRenderedPageBreak/>
              <w:t>toxic than either compound alone</w:t>
            </w:r>
          </w:p>
          <w:p w14:paraId="22990732" w14:textId="77777777" w:rsidR="00DD3539" w:rsidRDefault="00DD3539">
            <w:r>
              <w:t>-Crystals (green-blue) in DT and collecting ducts</w:t>
            </w:r>
          </w:p>
          <w:p w14:paraId="331CF695" w14:textId="77777777" w:rsidR="00DD3539" w:rsidRDefault="00DD3539">
            <w:r>
              <w:t>-Renal distal tubular necrosis</w:t>
            </w:r>
          </w:p>
          <w:p w14:paraId="1EDB1974" w14:textId="792C8E23" w:rsidR="00DD3539" w:rsidRDefault="00DD3539">
            <w:r>
              <w:t>-Interstitial fibrosis</w:t>
            </w:r>
          </w:p>
        </w:tc>
        <w:tc>
          <w:tcPr>
            <w:tcW w:w="1377" w:type="dxa"/>
          </w:tcPr>
          <w:p w14:paraId="5E5A7DAE" w14:textId="77777777" w:rsidR="00C77A16" w:rsidRDefault="00520BCC" w:rsidP="00F26BB0">
            <w:r>
              <w:lastRenderedPageBreak/>
              <w:t>-Vomiting</w:t>
            </w:r>
          </w:p>
          <w:p w14:paraId="6992D5E7" w14:textId="77777777" w:rsidR="00520BCC" w:rsidRDefault="00520BCC" w:rsidP="00F26BB0">
            <w:r>
              <w:t>-Anorexia</w:t>
            </w:r>
          </w:p>
          <w:p w14:paraId="438FD79B" w14:textId="77777777" w:rsidR="00520BCC" w:rsidRDefault="00520BCC" w:rsidP="00F26BB0">
            <w:r>
              <w:t>-PU/PD</w:t>
            </w:r>
          </w:p>
          <w:p w14:paraId="730E7BDF" w14:textId="77777777" w:rsidR="00520BCC" w:rsidRDefault="00520BCC" w:rsidP="00F26BB0">
            <w:r>
              <w:t>-Lethargy</w:t>
            </w:r>
          </w:p>
          <w:p w14:paraId="566C3D7F" w14:textId="0DB309A9" w:rsidR="00DD3539" w:rsidRPr="00F26BB0" w:rsidRDefault="00DD3539" w:rsidP="00F26BB0">
            <w:r>
              <w:t>(</w:t>
            </w:r>
            <w:proofErr w:type="gramStart"/>
            <w:r>
              <w:t>uremia</w:t>
            </w:r>
            <w:proofErr w:type="gramEnd"/>
            <w:r>
              <w:t>)</w:t>
            </w:r>
          </w:p>
        </w:tc>
        <w:tc>
          <w:tcPr>
            <w:tcW w:w="1701" w:type="dxa"/>
          </w:tcPr>
          <w:p w14:paraId="37378A75" w14:textId="77777777" w:rsidR="00DD3539" w:rsidRDefault="00DD3539" w:rsidP="00DD3539">
            <w:r>
              <w:t>-Renal azotemia</w:t>
            </w:r>
          </w:p>
          <w:p w14:paraId="16834141" w14:textId="77777777" w:rsidR="00DD3539" w:rsidRDefault="00DD3539" w:rsidP="00DD3539">
            <w:r>
              <w:t>-</w:t>
            </w:r>
            <w:r>
              <w:rPr>
                <w:rFonts w:ascii="Wingdings" w:hAnsi="Wingdings"/>
              </w:rPr>
              <w:t></w:t>
            </w:r>
            <w:r>
              <w:t>phosphate</w:t>
            </w:r>
          </w:p>
          <w:p w14:paraId="14B2A514" w14:textId="77777777" w:rsidR="00DD3539" w:rsidRDefault="00DD3539" w:rsidP="00EC0E44">
            <w:r>
              <w:t>-</w:t>
            </w:r>
            <w:r w:rsidR="00EC0E44">
              <w:t xml:space="preserve">Melamine in food, urine, </w:t>
            </w:r>
            <w:r w:rsidR="00EC0E44">
              <w:lastRenderedPageBreak/>
              <w:t>tissue</w:t>
            </w:r>
            <w:r>
              <w:t xml:space="preserve"> </w:t>
            </w:r>
          </w:p>
          <w:p w14:paraId="2473A757" w14:textId="77777777" w:rsidR="00EC0E44" w:rsidRDefault="00EC0E44" w:rsidP="00EC0E44">
            <w:r>
              <w:t>-</w:t>
            </w:r>
            <w:proofErr w:type="spellStart"/>
            <w:r>
              <w:t>Histopath</w:t>
            </w:r>
            <w:proofErr w:type="spellEnd"/>
          </w:p>
          <w:p w14:paraId="6044E80B" w14:textId="77777777" w:rsidR="00EC0E44" w:rsidRDefault="00EC0E44" w:rsidP="00EC0E44">
            <w:r>
              <w:t>-Necropsy</w:t>
            </w:r>
          </w:p>
          <w:p w14:paraId="24FA9F6A" w14:textId="77777777" w:rsidR="00EC0E44" w:rsidRDefault="00EC0E44" w:rsidP="00EC0E44">
            <w:r>
              <w:t>-History of eating recalled pet food</w:t>
            </w:r>
          </w:p>
          <w:p w14:paraId="1180207C" w14:textId="66E4AA4C" w:rsidR="00EC0E44" w:rsidRPr="00DD3539" w:rsidRDefault="00EC0E44" w:rsidP="00EC0E44">
            <w:r>
              <w:t>-</w:t>
            </w:r>
            <w:proofErr w:type="spellStart"/>
            <w:r>
              <w:t>Hyperechoic</w:t>
            </w:r>
            <w:proofErr w:type="spellEnd"/>
            <w:r>
              <w:t xml:space="preserve"> </w:t>
            </w:r>
            <w:proofErr w:type="spellStart"/>
            <w:r>
              <w:t>cortico</w:t>
            </w:r>
            <w:proofErr w:type="spellEnd"/>
            <w:r>
              <w:t xml:space="preserve"> -medullary junction</w:t>
            </w:r>
          </w:p>
        </w:tc>
        <w:tc>
          <w:tcPr>
            <w:tcW w:w="1984" w:type="dxa"/>
          </w:tcPr>
          <w:p w14:paraId="02B8CF51" w14:textId="097B1752" w:rsidR="00C77A16" w:rsidRDefault="00EC0E44">
            <w:r>
              <w:lastRenderedPageBreak/>
              <w:t>-Fluid therapy</w:t>
            </w:r>
          </w:p>
          <w:p w14:paraId="523A5558" w14:textId="77777777" w:rsidR="00EC0E44" w:rsidRDefault="00EC0E44">
            <w:r>
              <w:t>-Supportive care</w:t>
            </w:r>
          </w:p>
          <w:p w14:paraId="02AE6F46" w14:textId="6B249639" w:rsidR="00EC0E44" w:rsidRDefault="00EC0E44">
            <w:r>
              <w:t>-RRT</w:t>
            </w:r>
          </w:p>
          <w:p w14:paraId="72ED97E3" w14:textId="77777777" w:rsidR="00EC0E44" w:rsidRPr="00EC0E44" w:rsidRDefault="00EC0E44">
            <w:pPr>
              <w:rPr>
                <w:sz w:val="18"/>
                <w:szCs w:val="18"/>
              </w:rPr>
            </w:pPr>
            <w:r w:rsidRPr="00EC0E44">
              <w:rPr>
                <w:sz w:val="18"/>
                <w:szCs w:val="18"/>
              </w:rPr>
              <w:t>Outbreak in 2007:</w:t>
            </w:r>
          </w:p>
          <w:p w14:paraId="16C9B6C9" w14:textId="53760D6B" w:rsidR="00EC0E44" w:rsidRDefault="00EC0E44">
            <w:r w:rsidRPr="00EC0E44">
              <w:rPr>
                <w:sz w:val="18"/>
                <w:szCs w:val="18"/>
              </w:rPr>
              <w:t>73.3% dogs &amp; 61.5% cats died/euthanized</w:t>
            </w:r>
          </w:p>
          <w:p w14:paraId="5ACFEC87" w14:textId="77777777" w:rsidR="00EC0E44" w:rsidRDefault="00EC0E44"/>
          <w:p w14:paraId="7B6AE55F" w14:textId="77777777" w:rsidR="008113D5" w:rsidRDefault="008113D5"/>
        </w:tc>
        <w:tc>
          <w:tcPr>
            <w:tcW w:w="2862" w:type="dxa"/>
          </w:tcPr>
          <w:p w14:paraId="375D13C9" w14:textId="75A3F56D" w:rsidR="002B7CD6" w:rsidRDefault="00D922DF" w:rsidP="00A23D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  <w:proofErr w:type="spellStart"/>
            <w:r w:rsidR="00EC0E44">
              <w:rPr>
                <w:sz w:val="18"/>
                <w:szCs w:val="18"/>
              </w:rPr>
              <w:t>Rumbeiha</w:t>
            </w:r>
            <w:proofErr w:type="spellEnd"/>
            <w:r w:rsidR="00EC0E44">
              <w:rPr>
                <w:sz w:val="18"/>
                <w:szCs w:val="18"/>
              </w:rPr>
              <w:t xml:space="preserve"> WK</w:t>
            </w:r>
            <w:r w:rsidR="00EC0E44" w:rsidRPr="00EC0E44">
              <w:rPr>
                <w:sz w:val="18"/>
                <w:szCs w:val="18"/>
              </w:rPr>
              <w:t xml:space="preserve">, Agnew D, </w:t>
            </w:r>
            <w:proofErr w:type="spellStart"/>
            <w:r w:rsidR="00EC0E44" w:rsidRPr="00EC0E44">
              <w:rPr>
                <w:sz w:val="18"/>
                <w:szCs w:val="18"/>
              </w:rPr>
              <w:t>Maxie</w:t>
            </w:r>
            <w:proofErr w:type="spellEnd"/>
            <w:r w:rsidR="00EC0E44" w:rsidRPr="00EC0E44">
              <w:rPr>
                <w:sz w:val="18"/>
                <w:szCs w:val="18"/>
              </w:rPr>
              <w:t xml:space="preserve"> G, Hoff B, Page C, Curran P, Powers B.</w:t>
            </w:r>
            <w:r w:rsidR="00EC0E44">
              <w:rPr>
                <w:sz w:val="18"/>
                <w:szCs w:val="18"/>
              </w:rPr>
              <w:t xml:space="preserve"> </w:t>
            </w:r>
            <w:r w:rsidR="00EC0E44" w:rsidRPr="00EC0E44">
              <w:rPr>
                <w:b/>
                <w:sz w:val="18"/>
                <w:szCs w:val="18"/>
              </w:rPr>
              <w:t>Analysis of a survey database of pet food-induced poisoning in North America.</w:t>
            </w:r>
            <w:r>
              <w:rPr>
                <w:i/>
                <w:sz w:val="18"/>
                <w:szCs w:val="18"/>
              </w:rPr>
              <w:t xml:space="preserve"> J Med </w:t>
            </w:r>
            <w:proofErr w:type="spellStart"/>
            <w:r>
              <w:rPr>
                <w:i/>
                <w:sz w:val="18"/>
                <w:szCs w:val="18"/>
              </w:rPr>
              <w:t>Toxicol</w:t>
            </w:r>
            <w:proofErr w:type="spellEnd"/>
            <w:r>
              <w:rPr>
                <w:i/>
                <w:sz w:val="18"/>
                <w:szCs w:val="18"/>
              </w:rPr>
              <w:t xml:space="preserve">, </w:t>
            </w:r>
            <w:r w:rsidRPr="00D922DF">
              <w:rPr>
                <w:sz w:val="18"/>
                <w:szCs w:val="18"/>
              </w:rPr>
              <w:t>2010 Jun</w:t>
            </w:r>
            <w:proofErr w:type="gramStart"/>
            <w:r w:rsidRPr="00D922DF">
              <w:rPr>
                <w:sz w:val="18"/>
                <w:szCs w:val="18"/>
              </w:rPr>
              <w:t>;6</w:t>
            </w:r>
            <w:proofErr w:type="gramEnd"/>
            <w:r w:rsidRPr="00D922DF">
              <w:rPr>
                <w:sz w:val="18"/>
                <w:szCs w:val="18"/>
              </w:rPr>
              <w:t>(2):172-184</w:t>
            </w:r>
          </w:p>
          <w:p w14:paraId="0189E531" w14:textId="77777777" w:rsidR="002B7CD6" w:rsidRDefault="002B7CD6" w:rsidP="00A23D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  <w:r w:rsidRPr="002B7CD6">
              <w:rPr>
                <w:sz w:val="18"/>
                <w:szCs w:val="18"/>
              </w:rPr>
              <w:t xml:space="preserve">Brown CA1, </w:t>
            </w:r>
            <w:proofErr w:type="spellStart"/>
            <w:r w:rsidRPr="002B7CD6">
              <w:rPr>
                <w:sz w:val="18"/>
                <w:szCs w:val="18"/>
              </w:rPr>
              <w:t>Jeong</w:t>
            </w:r>
            <w:proofErr w:type="spellEnd"/>
            <w:r w:rsidRPr="002B7CD6">
              <w:rPr>
                <w:sz w:val="18"/>
                <w:szCs w:val="18"/>
              </w:rPr>
              <w:t xml:space="preserve"> KS, </w:t>
            </w:r>
            <w:proofErr w:type="spellStart"/>
            <w:r w:rsidRPr="002B7CD6">
              <w:rPr>
                <w:sz w:val="18"/>
                <w:szCs w:val="18"/>
              </w:rPr>
              <w:t>Poppenga</w:t>
            </w:r>
            <w:proofErr w:type="spellEnd"/>
            <w:r w:rsidRPr="002B7CD6">
              <w:rPr>
                <w:sz w:val="18"/>
                <w:szCs w:val="18"/>
              </w:rPr>
              <w:t xml:space="preserve"> RH, </w:t>
            </w:r>
            <w:proofErr w:type="spellStart"/>
            <w:r w:rsidRPr="002B7CD6">
              <w:rPr>
                <w:sz w:val="18"/>
                <w:szCs w:val="18"/>
              </w:rPr>
              <w:t>Puschner</w:t>
            </w:r>
            <w:proofErr w:type="spellEnd"/>
            <w:r w:rsidRPr="002B7CD6">
              <w:rPr>
                <w:sz w:val="18"/>
                <w:szCs w:val="18"/>
              </w:rPr>
              <w:t xml:space="preserve"> B, Miller DM, Ellis AE, Kang KI, Sum S, </w:t>
            </w:r>
            <w:proofErr w:type="spellStart"/>
            <w:r w:rsidRPr="002B7CD6">
              <w:rPr>
                <w:sz w:val="18"/>
                <w:szCs w:val="18"/>
              </w:rPr>
              <w:t>Cistola</w:t>
            </w:r>
            <w:proofErr w:type="spellEnd"/>
            <w:r w:rsidRPr="002B7CD6">
              <w:rPr>
                <w:sz w:val="18"/>
                <w:szCs w:val="18"/>
              </w:rPr>
              <w:t xml:space="preserve"> AM, Brown SA.</w:t>
            </w:r>
            <w:r>
              <w:rPr>
                <w:sz w:val="18"/>
                <w:szCs w:val="18"/>
              </w:rPr>
              <w:t xml:space="preserve"> </w:t>
            </w:r>
            <w:r w:rsidRPr="002B7CD6">
              <w:rPr>
                <w:b/>
                <w:sz w:val="18"/>
                <w:szCs w:val="18"/>
              </w:rPr>
              <w:t xml:space="preserve">Outbreaks of renal failure associated with melamine and </w:t>
            </w:r>
            <w:proofErr w:type="spellStart"/>
            <w:r w:rsidRPr="002B7CD6">
              <w:rPr>
                <w:b/>
                <w:sz w:val="18"/>
                <w:szCs w:val="18"/>
              </w:rPr>
              <w:t>cyanuric</w:t>
            </w:r>
            <w:proofErr w:type="spellEnd"/>
            <w:r w:rsidRPr="002B7CD6">
              <w:rPr>
                <w:b/>
                <w:sz w:val="18"/>
                <w:szCs w:val="18"/>
              </w:rPr>
              <w:t xml:space="preserve"> acid in dogs and cats in 2004 and 2007</w:t>
            </w:r>
            <w:r w:rsidRPr="002B7CD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2B7CD6">
              <w:rPr>
                <w:i/>
                <w:sz w:val="18"/>
                <w:szCs w:val="18"/>
              </w:rPr>
              <w:t xml:space="preserve">J Vet </w:t>
            </w:r>
            <w:proofErr w:type="spellStart"/>
            <w:r w:rsidRPr="002B7CD6">
              <w:rPr>
                <w:i/>
                <w:sz w:val="18"/>
                <w:szCs w:val="18"/>
              </w:rPr>
              <w:t>Diagn</w:t>
            </w:r>
            <w:proofErr w:type="spellEnd"/>
            <w:r w:rsidRPr="002B7CD6">
              <w:rPr>
                <w:i/>
                <w:sz w:val="18"/>
                <w:szCs w:val="18"/>
              </w:rPr>
              <w:t xml:space="preserve"> Invest.</w:t>
            </w:r>
            <w:r>
              <w:rPr>
                <w:sz w:val="18"/>
                <w:szCs w:val="18"/>
              </w:rPr>
              <w:t>2</w:t>
            </w:r>
            <w:r w:rsidRPr="002B7CD6">
              <w:rPr>
                <w:sz w:val="18"/>
                <w:szCs w:val="18"/>
              </w:rPr>
              <w:t>007 Sep</w:t>
            </w:r>
            <w:proofErr w:type="gramStart"/>
            <w:r w:rsidRPr="002B7CD6">
              <w:rPr>
                <w:sz w:val="18"/>
                <w:szCs w:val="18"/>
              </w:rPr>
              <w:t>;19</w:t>
            </w:r>
            <w:proofErr w:type="gramEnd"/>
            <w:r w:rsidRPr="002B7CD6">
              <w:rPr>
                <w:sz w:val="18"/>
                <w:szCs w:val="18"/>
              </w:rPr>
              <w:t>(5):525-31.</w:t>
            </w:r>
          </w:p>
          <w:p w14:paraId="222A4532" w14:textId="77777777" w:rsidR="002B7CD6" w:rsidRDefault="002B7CD6" w:rsidP="00A23D44">
            <w:pPr>
              <w:rPr>
                <w:sz w:val="18"/>
                <w:szCs w:val="18"/>
              </w:rPr>
            </w:pPr>
          </w:p>
          <w:p w14:paraId="4EEE73C8" w14:textId="4E8345AD" w:rsidR="002B7CD6" w:rsidRPr="002B7CD6" w:rsidRDefault="002B7CD6" w:rsidP="00A23D44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spellStart"/>
            <w:r w:rsidRPr="002B7CD6">
              <w:rPr>
                <w:sz w:val="18"/>
                <w:szCs w:val="18"/>
              </w:rPr>
              <w:t>Cianciolo</w:t>
            </w:r>
            <w:proofErr w:type="spellEnd"/>
            <w:r w:rsidRPr="002B7CD6">
              <w:rPr>
                <w:sz w:val="18"/>
                <w:szCs w:val="18"/>
              </w:rPr>
              <w:t xml:space="preserve"> RE1, Bischoff K, </w:t>
            </w:r>
            <w:proofErr w:type="spellStart"/>
            <w:r w:rsidRPr="002B7CD6">
              <w:rPr>
                <w:sz w:val="18"/>
                <w:szCs w:val="18"/>
              </w:rPr>
              <w:t>Ebel</w:t>
            </w:r>
            <w:proofErr w:type="spellEnd"/>
            <w:r w:rsidRPr="002B7CD6">
              <w:rPr>
                <w:sz w:val="18"/>
                <w:szCs w:val="18"/>
              </w:rPr>
              <w:t xml:space="preserve"> JG, Van Winkle TJ, Goldstein RE, </w:t>
            </w:r>
            <w:proofErr w:type="spellStart"/>
            <w:r w:rsidRPr="002B7CD6">
              <w:rPr>
                <w:sz w:val="18"/>
                <w:szCs w:val="18"/>
              </w:rPr>
              <w:t>Serfilippi</w:t>
            </w:r>
            <w:proofErr w:type="spellEnd"/>
            <w:r w:rsidRPr="002B7CD6">
              <w:rPr>
                <w:sz w:val="18"/>
                <w:szCs w:val="18"/>
              </w:rPr>
              <w:t xml:space="preserve"> LM</w:t>
            </w:r>
            <w:r>
              <w:rPr>
                <w:sz w:val="18"/>
                <w:szCs w:val="18"/>
              </w:rPr>
              <w:t xml:space="preserve">. </w:t>
            </w:r>
            <w:proofErr w:type="spellStart"/>
            <w:r w:rsidRPr="002B7CD6">
              <w:rPr>
                <w:b/>
                <w:sz w:val="18"/>
                <w:szCs w:val="18"/>
              </w:rPr>
              <w:t>Clinicopathologic</w:t>
            </w:r>
            <w:proofErr w:type="spellEnd"/>
            <w:r w:rsidRPr="002B7CD6">
              <w:rPr>
                <w:b/>
                <w:sz w:val="18"/>
                <w:szCs w:val="18"/>
              </w:rPr>
              <w:t xml:space="preserve">, histologic, and </w:t>
            </w:r>
            <w:proofErr w:type="spellStart"/>
            <w:r w:rsidRPr="002B7CD6">
              <w:rPr>
                <w:b/>
                <w:sz w:val="18"/>
                <w:szCs w:val="18"/>
              </w:rPr>
              <w:t>toxicologic</w:t>
            </w:r>
            <w:proofErr w:type="spellEnd"/>
            <w:r w:rsidRPr="002B7CD6">
              <w:rPr>
                <w:b/>
                <w:sz w:val="18"/>
                <w:szCs w:val="18"/>
              </w:rPr>
              <w:t xml:space="preserve"> findings in 70 cats inadvertently exposed to pet food contaminated with melamine and </w:t>
            </w:r>
            <w:proofErr w:type="spellStart"/>
            <w:r w:rsidRPr="002B7CD6">
              <w:rPr>
                <w:b/>
                <w:sz w:val="18"/>
                <w:szCs w:val="18"/>
              </w:rPr>
              <w:t>cyanuric</w:t>
            </w:r>
            <w:proofErr w:type="spellEnd"/>
            <w:r w:rsidRPr="002B7CD6">
              <w:rPr>
                <w:b/>
                <w:sz w:val="18"/>
                <w:szCs w:val="18"/>
              </w:rPr>
              <w:t xml:space="preserve"> acid.</w:t>
            </w:r>
            <w:r w:rsidRPr="002B7CD6">
              <w:t xml:space="preserve"> </w:t>
            </w:r>
            <w:r w:rsidRPr="002B7CD6">
              <w:rPr>
                <w:i/>
                <w:sz w:val="18"/>
                <w:szCs w:val="18"/>
              </w:rPr>
              <w:t>J Am Vet Med Assoc.</w:t>
            </w:r>
            <w:r w:rsidRPr="002B7CD6">
              <w:rPr>
                <w:sz w:val="18"/>
                <w:szCs w:val="18"/>
              </w:rPr>
              <w:t xml:space="preserve"> 2008 Sep 1</w:t>
            </w:r>
            <w:proofErr w:type="gramStart"/>
            <w:r w:rsidRPr="002B7CD6">
              <w:rPr>
                <w:sz w:val="18"/>
                <w:szCs w:val="18"/>
              </w:rPr>
              <w:t>;233</w:t>
            </w:r>
            <w:proofErr w:type="gramEnd"/>
            <w:r w:rsidRPr="002B7CD6">
              <w:rPr>
                <w:sz w:val="18"/>
                <w:szCs w:val="18"/>
              </w:rPr>
              <w:t>(5):729-37</w:t>
            </w:r>
          </w:p>
        </w:tc>
      </w:tr>
      <w:tr w:rsidR="002B7CD6" w14:paraId="46D21AC2" w14:textId="77777777" w:rsidTr="007C46EC">
        <w:tc>
          <w:tcPr>
            <w:tcW w:w="1736" w:type="dxa"/>
          </w:tcPr>
          <w:p w14:paraId="7D931C63" w14:textId="77777777" w:rsidR="002B7CD6" w:rsidRDefault="00CB3BF0">
            <w:r>
              <w:lastRenderedPageBreak/>
              <w:t>Snakebite</w:t>
            </w:r>
          </w:p>
          <w:p w14:paraId="0FB4FE93" w14:textId="77777777" w:rsidR="007C46EC" w:rsidRPr="007C46EC" w:rsidRDefault="007C46EC">
            <w:pPr>
              <w:rPr>
                <w:sz w:val="18"/>
                <w:szCs w:val="18"/>
              </w:rPr>
            </w:pPr>
          </w:p>
          <w:p w14:paraId="157104C2" w14:textId="6EFE4F4B" w:rsidR="007C46EC" w:rsidRPr="007C46EC" w:rsidRDefault="007C46EC">
            <w:pPr>
              <w:rPr>
                <w:sz w:val="18"/>
                <w:szCs w:val="18"/>
              </w:rPr>
            </w:pPr>
            <w:proofErr w:type="spellStart"/>
            <w:r w:rsidRPr="007C46EC">
              <w:rPr>
                <w:sz w:val="18"/>
                <w:szCs w:val="18"/>
              </w:rPr>
              <w:t>Myotoxic</w:t>
            </w:r>
            <w:proofErr w:type="spellEnd"/>
            <w:r w:rsidRPr="007C46EC">
              <w:rPr>
                <w:sz w:val="18"/>
                <w:szCs w:val="18"/>
              </w:rPr>
              <w:t xml:space="preserve"> </w:t>
            </w:r>
          </w:p>
          <w:p w14:paraId="3CAD6500" w14:textId="62C0F83A" w:rsidR="007C46EC" w:rsidRDefault="007C46EC">
            <w:proofErr w:type="gramStart"/>
            <w:r w:rsidRPr="007C46EC">
              <w:rPr>
                <w:sz w:val="18"/>
                <w:szCs w:val="18"/>
              </w:rPr>
              <w:t>or</w:t>
            </w:r>
            <w:proofErr w:type="gramEnd"/>
            <w:r w:rsidRPr="007C46EC">
              <w:rPr>
                <w:sz w:val="18"/>
                <w:szCs w:val="18"/>
              </w:rPr>
              <w:t xml:space="preserve"> </w:t>
            </w:r>
            <w:proofErr w:type="spellStart"/>
            <w:r w:rsidRPr="007C46EC">
              <w:rPr>
                <w:sz w:val="18"/>
                <w:szCs w:val="18"/>
              </w:rPr>
              <w:t>haemotoxic</w:t>
            </w:r>
            <w:proofErr w:type="spellEnd"/>
            <w:r w:rsidRPr="007C46EC">
              <w:rPr>
                <w:sz w:val="18"/>
                <w:szCs w:val="18"/>
              </w:rPr>
              <w:t xml:space="preserve"> snakes; cause </w:t>
            </w:r>
            <w:proofErr w:type="spellStart"/>
            <w:r w:rsidRPr="007C46EC">
              <w:rPr>
                <w:sz w:val="18"/>
                <w:szCs w:val="18"/>
              </w:rPr>
              <w:t>rhadomyolysis</w:t>
            </w:r>
            <w:proofErr w:type="spellEnd"/>
            <w:r w:rsidRPr="007C46EC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IV hemolysis, DIC or hemorrhage: rattlesnake, pit viper…</w:t>
            </w:r>
          </w:p>
        </w:tc>
        <w:tc>
          <w:tcPr>
            <w:tcW w:w="1327" w:type="dxa"/>
          </w:tcPr>
          <w:p w14:paraId="63087542" w14:textId="24E5BB57" w:rsidR="002B7CD6" w:rsidRDefault="00CD617E">
            <w:r>
              <w:t>Cats &amp; dogs</w:t>
            </w:r>
            <w:bookmarkStart w:id="0" w:name="_GoBack"/>
            <w:bookmarkEnd w:id="0"/>
          </w:p>
        </w:tc>
        <w:tc>
          <w:tcPr>
            <w:tcW w:w="2189" w:type="dxa"/>
          </w:tcPr>
          <w:p w14:paraId="2391EE0E" w14:textId="77777777" w:rsidR="002B7CD6" w:rsidRDefault="00CB3BF0">
            <w:r>
              <w:t>-</w:t>
            </w:r>
            <w:proofErr w:type="spellStart"/>
            <w:r>
              <w:t>Myoglobinuria</w:t>
            </w:r>
            <w:proofErr w:type="spellEnd"/>
          </w:p>
          <w:p w14:paraId="5F4AD204" w14:textId="77777777" w:rsidR="00CB3BF0" w:rsidRDefault="00CB3BF0">
            <w:r>
              <w:t>-</w:t>
            </w:r>
            <w:proofErr w:type="spellStart"/>
            <w:r>
              <w:t>Hemoglobinuria</w:t>
            </w:r>
            <w:proofErr w:type="spellEnd"/>
          </w:p>
          <w:p w14:paraId="2D0EDE50" w14:textId="77777777" w:rsidR="00CB3BF0" w:rsidRDefault="00CB3BF0">
            <w:r>
              <w:t>-DIC</w:t>
            </w:r>
          </w:p>
          <w:p w14:paraId="1DED8E37" w14:textId="1F92730E" w:rsidR="00CB3BF0" w:rsidRDefault="007C46EC">
            <w:r>
              <w:t>-Direct injury</w:t>
            </w:r>
          </w:p>
          <w:p w14:paraId="50549B6E" w14:textId="3409C2B3" w:rsidR="007C46EC" w:rsidRDefault="007C46EC">
            <w:r>
              <w:t>-Inflammation/ cytokines and interstitial nephritis</w:t>
            </w:r>
          </w:p>
          <w:p w14:paraId="2EB80D15" w14:textId="65DAA25D" w:rsidR="007C46EC" w:rsidRDefault="007C46EC">
            <w:r>
              <w:t>-Immune response and GN</w:t>
            </w:r>
          </w:p>
          <w:p w14:paraId="56875106" w14:textId="2F23F559" w:rsidR="00CB3BF0" w:rsidRDefault="00CB3BF0">
            <w:r>
              <w:t>-</w:t>
            </w:r>
            <w:proofErr w:type="spellStart"/>
            <w:r>
              <w:t>Hypovolemia</w:t>
            </w:r>
            <w:proofErr w:type="spellEnd"/>
            <w:r>
              <w:t xml:space="preserve"> shock and renal ischemia</w:t>
            </w:r>
            <w:r w:rsidR="007C46EC">
              <w:t>: tubular and cortical necrosis</w:t>
            </w:r>
          </w:p>
        </w:tc>
        <w:tc>
          <w:tcPr>
            <w:tcW w:w="1377" w:type="dxa"/>
          </w:tcPr>
          <w:p w14:paraId="203C2A2C" w14:textId="1432AE7D" w:rsidR="007C46EC" w:rsidRDefault="00CD617E" w:rsidP="007C46EC">
            <w:r>
              <w:t>-Uremia</w:t>
            </w:r>
          </w:p>
        </w:tc>
        <w:tc>
          <w:tcPr>
            <w:tcW w:w="1701" w:type="dxa"/>
          </w:tcPr>
          <w:p w14:paraId="2C83E12E" w14:textId="77777777" w:rsidR="00CD617E" w:rsidRDefault="00CD617E" w:rsidP="00CD617E">
            <w:r>
              <w:t>-UA:</w:t>
            </w:r>
          </w:p>
          <w:p w14:paraId="5A627328" w14:textId="77777777" w:rsidR="00CD617E" w:rsidRDefault="00CD617E" w:rsidP="00CD617E">
            <w:proofErr w:type="spellStart"/>
            <w:proofErr w:type="gramStart"/>
            <w:r>
              <w:t>pigmentur</w:t>
            </w:r>
            <w:proofErr w:type="spellEnd"/>
            <w:proofErr w:type="gramEnd"/>
            <w:r>
              <w:t>.</w:t>
            </w:r>
          </w:p>
          <w:p w14:paraId="0DE8B062" w14:textId="77777777" w:rsidR="00CD617E" w:rsidRDefault="00CD617E" w:rsidP="00CD617E">
            <w:proofErr w:type="gramStart"/>
            <w:r>
              <w:t>hematuria</w:t>
            </w:r>
            <w:proofErr w:type="gramEnd"/>
            <w:r>
              <w:t>,</w:t>
            </w:r>
          </w:p>
          <w:p w14:paraId="32C353D4" w14:textId="77777777" w:rsidR="00CD617E" w:rsidRDefault="00CD617E" w:rsidP="00CD617E">
            <w:proofErr w:type="spellStart"/>
            <w:proofErr w:type="gramStart"/>
            <w:r>
              <w:t>proteinur</w:t>
            </w:r>
            <w:proofErr w:type="spellEnd"/>
            <w:proofErr w:type="gramEnd"/>
            <w:r>
              <w:t>.</w:t>
            </w:r>
          </w:p>
          <w:p w14:paraId="3F2AAF67" w14:textId="0A73B6A6" w:rsidR="007C46EC" w:rsidRDefault="00CD617E" w:rsidP="00CD617E">
            <w:r>
              <w:t>-AKI</w:t>
            </w:r>
          </w:p>
        </w:tc>
        <w:tc>
          <w:tcPr>
            <w:tcW w:w="1984" w:type="dxa"/>
          </w:tcPr>
          <w:p w14:paraId="30C2AC28" w14:textId="77777777" w:rsidR="002B7CD6" w:rsidRDefault="007C46EC">
            <w:r>
              <w:t>-</w:t>
            </w:r>
            <w:proofErr w:type="spellStart"/>
            <w:r>
              <w:t>Antivenom</w:t>
            </w:r>
            <w:proofErr w:type="spellEnd"/>
          </w:p>
          <w:p w14:paraId="3753532C" w14:textId="77777777" w:rsidR="007C46EC" w:rsidRDefault="007C46EC">
            <w:r>
              <w:t>-RRT</w:t>
            </w:r>
          </w:p>
          <w:p w14:paraId="58AF1D4B" w14:textId="77777777" w:rsidR="007C46EC" w:rsidRDefault="00CD617E">
            <w:r>
              <w:t>-Supportive care</w:t>
            </w:r>
          </w:p>
          <w:p w14:paraId="6397DEF4" w14:textId="1520E6A6" w:rsidR="00CD617E" w:rsidRDefault="00CD617E">
            <w:r>
              <w:t>-Fluid therapy</w:t>
            </w:r>
          </w:p>
        </w:tc>
        <w:tc>
          <w:tcPr>
            <w:tcW w:w="2862" w:type="dxa"/>
          </w:tcPr>
          <w:p w14:paraId="54511CFE" w14:textId="371B1447" w:rsidR="002B7CD6" w:rsidRDefault="00CD617E" w:rsidP="00A23D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spellStart"/>
            <w:r>
              <w:rPr>
                <w:sz w:val="18"/>
                <w:szCs w:val="18"/>
              </w:rPr>
              <w:t>Sitprija</w:t>
            </w:r>
            <w:proofErr w:type="spellEnd"/>
            <w:r>
              <w:rPr>
                <w:sz w:val="18"/>
                <w:szCs w:val="18"/>
              </w:rPr>
              <w:t xml:space="preserve"> V</w:t>
            </w:r>
            <w:r w:rsidRPr="00CD617E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CD617E">
              <w:rPr>
                <w:b/>
                <w:sz w:val="18"/>
                <w:szCs w:val="18"/>
              </w:rPr>
              <w:t>Snakebite nephropathy</w:t>
            </w:r>
            <w:r w:rsidRPr="00CD617E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CD617E">
              <w:rPr>
                <w:i/>
                <w:sz w:val="18"/>
                <w:szCs w:val="18"/>
              </w:rPr>
              <w:t>Nephrology (Carlton).</w:t>
            </w:r>
            <w:r w:rsidRPr="00CD617E">
              <w:rPr>
                <w:sz w:val="18"/>
                <w:szCs w:val="18"/>
              </w:rPr>
              <w:t xml:space="preserve"> 2006 Oct;</w:t>
            </w:r>
            <w:r>
              <w:rPr>
                <w:sz w:val="18"/>
                <w:szCs w:val="18"/>
              </w:rPr>
              <w:t xml:space="preserve"> </w:t>
            </w:r>
            <w:r w:rsidRPr="00CD617E">
              <w:rPr>
                <w:sz w:val="18"/>
                <w:szCs w:val="18"/>
              </w:rPr>
              <w:t>11(5)</w:t>
            </w:r>
            <w:proofErr w:type="gramStart"/>
            <w:r w:rsidRPr="00CD617E">
              <w:rPr>
                <w:sz w:val="18"/>
                <w:szCs w:val="18"/>
              </w:rPr>
              <w:t>:442</w:t>
            </w:r>
            <w:proofErr w:type="gramEnd"/>
            <w:r w:rsidRPr="00CD617E">
              <w:rPr>
                <w:sz w:val="18"/>
                <w:szCs w:val="18"/>
              </w:rPr>
              <w:t>-8.</w:t>
            </w:r>
          </w:p>
        </w:tc>
      </w:tr>
    </w:tbl>
    <w:p w14:paraId="28D94DB4" w14:textId="7C2B2937" w:rsidR="009C411F" w:rsidRDefault="009C411F"/>
    <w:sectPr w:rsidR="009C411F" w:rsidSect="00EE51C1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1C1"/>
    <w:rsid w:val="002B7CD6"/>
    <w:rsid w:val="002C4D29"/>
    <w:rsid w:val="00437961"/>
    <w:rsid w:val="005161F8"/>
    <w:rsid w:val="00520BCC"/>
    <w:rsid w:val="005C6AF8"/>
    <w:rsid w:val="007C46EC"/>
    <w:rsid w:val="008113D5"/>
    <w:rsid w:val="00856B5E"/>
    <w:rsid w:val="009C411F"/>
    <w:rsid w:val="00A23D44"/>
    <w:rsid w:val="00B80A9A"/>
    <w:rsid w:val="00C77A16"/>
    <w:rsid w:val="00CB3BF0"/>
    <w:rsid w:val="00CD617E"/>
    <w:rsid w:val="00D922DF"/>
    <w:rsid w:val="00DD3539"/>
    <w:rsid w:val="00EC0E44"/>
    <w:rsid w:val="00EE51C1"/>
    <w:rsid w:val="00F2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264A6F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EE51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23D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EE51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23D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3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9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6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2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4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7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2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1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53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0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4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576</Words>
  <Characters>3171</Characters>
  <Application>Microsoft Macintosh Word</Application>
  <DocSecurity>0</DocSecurity>
  <Lines>26</Lines>
  <Paragraphs>7</Paragraphs>
  <ScaleCrop>false</ScaleCrop>
  <Company/>
  <LinksUpToDate>false</LinksUpToDate>
  <CharactersWithSpaces>3740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4</cp:revision>
  <dcterms:created xsi:type="dcterms:W3CDTF">2015-03-16T13:44:00Z</dcterms:created>
  <dcterms:modified xsi:type="dcterms:W3CDTF">2015-03-17T14:49:00Z</dcterms:modified>
</cp:coreProperties>
</file>