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492DEC" w14:textId="77777777" w:rsidR="00723BC2" w:rsidRPr="004072AC" w:rsidRDefault="00723BC2" w:rsidP="00723BC2">
      <w:pPr>
        <w:widowControl w:val="0"/>
        <w:autoSpaceDE w:val="0"/>
        <w:autoSpaceDN w:val="0"/>
        <w:adjustRightInd w:val="0"/>
        <w:spacing w:after="240"/>
        <w:rPr>
          <w:rFonts w:cs="Times"/>
          <w:u w:val="single"/>
        </w:rPr>
      </w:pPr>
      <w:bookmarkStart w:id="0" w:name="_GoBack"/>
      <w:r w:rsidRPr="004072AC">
        <w:rPr>
          <w:rFonts w:cs="Helvetica"/>
          <w:b/>
          <w:bCs/>
          <w:u w:val="single"/>
        </w:rPr>
        <w:t xml:space="preserve">Management of acute respiratory distress syndrome in a French </w:t>
      </w:r>
      <w:proofErr w:type="gramStart"/>
      <w:r w:rsidRPr="004072AC">
        <w:rPr>
          <w:rFonts w:cs="Helvetica"/>
          <w:b/>
          <w:bCs/>
          <w:u w:val="single"/>
        </w:rPr>
        <w:t>Bulldog</w:t>
      </w:r>
      <w:proofErr w:type="gramEnd"/>
      <w:r w:rsidRPr="004072AC">
        <w:rPr>
          <w:rFonts w:cs="Helvetica"/>
          <w:b/>
          <w:bCs/>
          <w:u w:val="single"/>
        </w:rPr>
        <w:t xml:space="preserve"> using airway pressure release ventilation</w:t>
      </w:r>
    </w:p>
    <w:p w14:paraId="5073A4BA" w14:textId="77777777" w:rsidR="00723BC2" w:rsidRPr="004072AC" w:rsidRDefault="00723BC2" w:rsidP="00723BC2">
      <w:pPr>
        <w:widowControl w:val="0"/>
        <w:autoSpaceDE w:val="0"/>
        <w:autoSpaceDN w:val="0"/>
        <w:adjustRightInd w:val="0"/>
        <w:spacing w:after="240"/>
        <w:rPr>
          <w:rFonts w:cs="Times"/>
        </w:rPr>
      </w:pPr>
      <w:r w:rsidRPr="004072AC">
        <w:rPr>
          <w:rFonts w:cs="Palatino"/>
        </w:rPr>
        <w:t xml:space="preserve">Catherine V. </w:t>
      </w:r>
      <w:proofErr w:type="spellStart"/>
      <w:r w:rsidRPr="004072AC">
        <w:rPr>
          <w:rFonts w:cs="Palatino"/>
        </w:rPr>
        <w:t>Sabino</w:t>
      </w:r>
      <w:proofErr w:type="spellEnd"/>
      <w:r w:rsidRPr="004072AC">
        <w:rPr>
          <w:rFonts w:cs="Palatino"/>
        </w:rPr>
        <w:t xml:space="preserve">, DVM; Marie </w:t>
      </w:r>
      <w:proofErr w:type="spellStart"/>
      <w:r w:rsidRPr="004072AC">
        <w:rPr>
          <w:rFonts w:cs="Palatino"/>
        </w:rPr>
        <w:t>Holowaychuk</w:t>
      </w:r>
      <w:proofErr w:type="spellEnd"/>
      <w:r w:rsidRPr="004072AC">
        <w:rPr>
          <w:rFonts w:cs="Palatino"/>
        </w:rPr>
        <w:t xml:space="preserve">, DVM, DACVECC and Shane Bateman, DVM, </w:t>
      </w:r>
      <w:proofErr w:type="spellStart"/>
      <w:r w:rsidRPr="004072AC">
        <w:rPr>
          <w:rFonts w:cs="Palatino"/>
        </w:rPr>
        <w:t>DVSc</w:t>
      </w:r>
      <w:proofErr w:type="spellEnd"/>
      <w:r w:rsidRPr="004072AC">
        <w:rPr>
          <w:rFonts w:cs="Palatino"/>
        </w:rPr>
        <w:t>, DACVECC</w:t>
      </w:r>
    </w:p>
    <w:p w14:paraId="7F836648" w14:textId="77777777" w:rsidR="00953F03" w:rsidRPr="004072AC" w:rsidRDefault="00723BC2" w:rsidP="00E46880">
      <w:pPr>
        <w:pBdr>
          <w:top w:val="single" w:sz="4" w:space="1" w:color="auto"/>
          <w:left w:val="single" w:sz="4" w:space="4" w:color="auto"/>
          <w:bottom w:val="single" w:sz="4" w:space="1" w:color="auto"/>
          <w:right w:val="single" w:sz="4" w:space="4" w:color="auto"/>
        </w:pBdr>
      </w:pPr>
      <w:r w:rsidRPr="004072AC">
        <w:t>Case report</w:t>
      </w:r>
    </w:p>
    <w:p w14:paraId="6EF7DBE1" w14:textId="77777777" w:rsidR="00723BC2" w:rsidRPr="004072AC" w:rsidRDefault="00723BC2" w:rsidP="00E46880">
      <w:pPr>
        <w:pBdr>
          <w:top w:val="single" w:sz="4" w:space="1" w:color="auto"/>
          <w:left w:val="single" w:sz="4" w:space="4" w:color="auto"/>
          <w:bottom w:val="single" w:sz="4" w:space="1" w:color="auto"/>
          <w:right w:val="single" w:sz="4" w:space="4" w:color="auto"/>
        </w:pBdr>
      </w:pPr>
    </w:p>
    <w:p w14:paraId="35BB2D2B" w14:textId="77777777" w:rsidR="00723BC2" w:rsidRPr="004072AC" w:rsidRDefault="00723BC2" w:rsidP="00E4688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cs="Times"/>
        </w:rPr>
      </w:pPr>
      <w:r w:rsidRPr="004072AC">
        <w:rPr>
          <w:rFonts w:cs="Helvetica"/>
          <w:b/>
          <w:bCs/>
        </w:rPr>
        <w:t>Abstract</w:t>
      </w:r>
    </w:p>
    <w:p w14:paraId="68C089C9" w14:textId="77777777" w:rsidR="00723BC2" w:rsidRPr="004072AC" w:rsidRDefault="00723BC2" w:rsidP="00E4688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cs="Palatino"/>
        </w:rPr>
      </w:pPr>
      <w:r w:rsidRPr="004072AC">
        <w:rPr>
          <w:rFonts w:cs="Palatino"/>
          <w:b/>
          <w:bCs/>
        </w:rPr>
        <w:t xml:space="preserve">Objective </w:t>
      </w:r>
      <w:r w:rsidRPr="004072AC">
        <w:rPr>
          <w:rFonts w:cs="Palatino"/>
        </w:rPr>
        <w:t>– To describe the successful clinical management of a dog with acute respiratory distress syndrome (ARDS) using airway pressure release ventilation (APRV)</w:t>
      </w:r>
      <w:proofErr w:type="gramStart"/>
      <w:r w:rsidRPr="004072AC">
        <w:rPr>
          <w:rFonts w:cs="Palatino"/>
        </w:rPr>
        <w:t>. </w:t>
      </w:r>
      <w:proofErr w:type="gramEnd"/>
    </w:p>
    <w:p w14:paraId="3D72C294" w14:textId="77777777" w:rsidR="00723BC2" w:rsidRPr="004072AC" w:rsidRDefault="00723BC2" w:rsidP="00E4688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cs="Times"/>
        </w:rPr>
      </w:pPr>
      <w:r w:rsidRPr="004072AC">
        <w:rPr>
          <w:rFonts w:cs="Palatino"/>
          <w:b/>
          <w:bCs/>
        </w:rPr>
        <w:t xml:space="preserve">Case Summary </w:t>
      </w:r>
      <w:r w:rsidRPr="004072AC">
        <w:rPr>
          <w:rFonts w:cs="Palatino"/>
        </w:rPr>
        <w:t xml:space="preserve">– An 18-month-old female French </w:t>
      </w:r>
      <w:proofErr w:type="gramStart"/>
      <w:r w:rsidRPr="004072AC">
        <w:rPr>
          <w:rFonts w:cs="Palatino"/>
        </w:rPr>
        <w:t>Bulldog</w:t>
      </w:r>
      <w:proofErr w:type="gramEnd"/>
      <w:r w:rsidRPr="004072AC">
        <w:rPr>
          <w:rFonts w:cs="Palatino"/>
        </w:rPr>
        <w:t xml:space="preserve"> was presented for routine </w:t>
      </w:r>
      <w:proofErr w:type="spellStart"/>
      <w:r w:rsidRPr="004072AC">
        <w:rPr>
          <w:rFonts w:cs="Palatino"/>
        </w:rPr>
        <w:t>ovariohysterectomy</w:t>
      </w:r>
      <w:proofErr w:type="spellEnd"/>
      <w:r w:rsidRPr="004072AC">
        <w:rPr>
          <w:rFonts w:cs="Palatino"/>
        </w:rPr>
        <w:t xml:space="preserve"> and correction of brachycephalic airway obstruction syndrome. Following the surg</w:t>
      </w:r>
      <w:r w:rsidR="009B18CE" w:rsidRPr="004072AC">
        <w:rPr>
          <w:rFonts w:cs="Palatino"/>
        </w:rPr>
        <w:t>ical procedures, the dog devel</w:t>
      </w:r>
      <w:r w:rsidRPr="004072AC">
        <w:rPr>
          <w:rFonts w:cs="Palatino"/>
        </w:rPr>
        <w:t>oped aspiration pneumonia and ARDS. Her clinical condition failed to improve with conventional pressure- support mechanical ventilation and she was subsequently managed with APRV.</w:t>
      </w:r>
      <w:r w:rsidR="009B18CE" w:rsidRPr="004072AC">
        <w:rPr>
          <w:rFonts w:cs="Palatino"/>
        </w:rPr>
        <w:t xml:space="preserve"> She recovered fully and exhib</w:t>
      </w:r>
      <w:r w:rsidRPr="004072AC">
        <w:rPr>
          <w:rFonts w:cs="Palatino"/>
        </w:rPr>
        <w:t>ited no clinical or radiographic abnormalities during follow-up examinations.</w:t>
      </w:r>
    </w:p>
    <w:p w14:paraId="769F8A71" w14:textId="77777777" w:rsidR="00723BC2" w:rsidRPr="004072AC" w:rsidRDefault="00723BC2" w:rsidP="00E4688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cs="Times"/>
        </w:rPr>
      </w:pPr>
      <w:r w:rsidRPr="004072AC">
        <w:rPr>
          <w:rFonts w:cs="Palatino"/>
          <w:b/>
          <w:bCs/>
        </w:rPr>
        <w:t xml:space="preserve">New or Unique Information Provided </w:t>
      </w:r>
      <w:r w:rsidRPr="004072AC">
        <w:rPr>
          <w:rFonts w:cs="Palatino"/>
        </w:rPr>
        <w:t>– This is the first reported use of APRV to manage refractory hypoxemia associated with ARDS in a dog. This alternative mode of mechanical ventilation can be considered a feasible alternative in canine patients with ARDS.</w:t>
      </w:r>
    </w:p>
    <w:p w14:paraId="618F19B8" w14:textId="77777777" w:rsidR="00723BC2" w:rsidRPr="004072AC" w:rsidRDefault="00AB38D5">
      <w:r w:rsidRPr="004072AC">
        <w:rPr>
          <w:b/>
          <w:u w:val="single"/>
        </w:rPr>
        <w:t>Key points</w:t>
      </w:r>
      <w:r w:rsidRPr="004072AC">
        <w:t>:</w:t>
      </w:r>
    </w:p>
    <w:p w14:paraId="49DA8DAC" w14:textId="77777777" w:rsidR="009B18CE" w:rsidRPr="004072AC" w:rsidRDefault="009B18CE"/>
    <w:p w14:paraId="6079D38D" w14:textId="77777777" w:rsidR="009B18CE" w:rsidRPr="004072AC" w:rsidRDefault="009B18CE" w:rsidP="009B18CE">
      <w:pPr>
        <w:widowControl w:val="0"/>
        <w:autoSpaceDE w:val="0"/>
        <w:autoSpaceDN w:val="0"/>
        <w:adjustRightInd w:val="0"/>
        <w:spacing w:after="240"/>
        <w:rPr>
          <w:rFonts w:cs="Palatino"/>
        </w:rPr>
      </w:pPr>
      <w:r w:rsidRPr="004072AC">
        <w:rPr>
          <w:rFonts w:cs="Palatino"/>
        </w:rPr>
        <w:t xml:space="preserve">In human medicine, research has led to the development of a number of strategies to improve the management and outcome of patients with ARDS. These strategies include the use of low tidal-volume ventilation, restrictive fluid strategies, prone positioning, as well as alternative therapies, such as extracorporeal ventilation and the use of "open lung" modes of ventilation. </w:t>
      </w:r>
    </w:p>
    <w:p w14:paraId="23B19C76" w14:textId="2758BACC" w:rsidR="009B18CE" w:rsidRPr="004072AC" w:rsidRDefault="009B18CE" w:rsidP="009B18CE">
      <w:pPr>
        <w:widowControl w:val="0"/>
        <w:autoSpaceDE w:val="0"/>
        <w:autoSpaceDN w:val="0"/>
        <w:adjustRightInd w:val="0"/>
        <w:spacing w:after="240"/>
        <w:rPr>
          <w:rFonts w:cs="Times"/>
        </w:rPr>
      </w:pPr>
      <w:r w:rsidRPr="004072AC">
        <w:rPr>
          <w:rFonts w:cs="Palatino"/>
        </w:rPr>
        <w:t>The open lung approach minimizes atelectasis by using a higher than conventional positive end expiratory pressure (PEEP) to optimize gas exchange. Modes of ventilation that employ the open lung approach include airway pressure release ventilation (APRV) and high-frequency oscillatory ventilation.</w:t>
      </w:r>
    </w:p>
    <w:p w14:paraId="58B1F7CB" w14:textId="176D3CCF" w:rsidR="00BA2300" w:rsidRPr="004072AC" w:rsidRDefault="00BA2300" w:rsidP="00BA2300">
      <w:pPr>
        <w:widowControl w:val="0"/>
        <w:autoSpaceDE w:val="0"/>
        <w:autoSpaceDN w:val="0"/>
        <w:adjustRightInd w:val="0"/>
        <w:spacing w:after="240"/>
        <w:rPr>
          <w:rFonts w:cs="Times"/>
        </w:rPr>
      </w:pPr>
      <w:r w:rsidRPr="004072AC">
        <w:rPr>
          <w:rFonts w:cs="Palatino"/>
        </w:rPr>
        <w:t xml:space="preserve">APRV </w:t>
      </w:r>
      <w:r w:rsidR="00B06998" w:rsidRPr="004072AC">
        <w:rPr>
          <w:rFonts w:cs="Palatino"/>
        </w:rPr>
        <w:t xml:space="preserve"> (</w:t>
      </w:r>
      <w:r w:rsidR="00B06998" w:rsidRPr="004072AC">
        <w:rPr>
          <w:rFonts w:cs="Palatino"/>
        </w:rPr>
        <w:t>also known as bi- phasic ventilation or bi-level ventilation</w:t>
      </w:r>
      <w:r w:rsidR="00B06998" w:rsidRPr="004072AC">
        <w:rPr>
          <w:rFonts w:cs="Times"/>
        </w:rPr>
        <w:t xml:space="preserve">) </w:t>
      </w:r>
      <w:r w:rsidRPr="004072AC">
        <w:rPr>
          <w:rFonts w:cs="Palatino"/>
        </w:rPr>
        <w:t xml:space="preserve">uses the concept of open lung ventilation combined with spontaneous ventilation in order to improve arterial oxygenation and minimize ventilator-induced lung injury. </w:t>
      </w:r>
    </w:p>
    <w:p w14:paraId="46876E5C" w14:textId="32EE24E8" w:rsidR="00BA2300" w:rsidRPr="004072AC" w:rsidRDefault="00BA2300" w:rsidP="00BA2300">
      <w:pPr>
        <w:widowControl w:val="0"/>
        <w:autoSpaceDE w:val="0"/>
        <w:autoSpaceDN w:val="0"/>
        <w:adjustRightInd w:val="0"/>
        <w:spacing w:after="240"/>
        <w:rPr>
          <w:rFonts w:cs="Palatino"/>
        </w:rPr>
      </w:pPr>
      <w:r w:rsidRPr="004072AC">
        <w:rPr>
          <w:rFonts w:cs="Palatino"/>
        </w:rPr>
        <w:t xml:space="preserve">During APRV, a high continuous positive airway pressure (CPAP) is maintained and the patient is allowed to breathe spontaneously. Each period of high airway pressure is interrupted by a very short period of low airway pressure. During this </w:t>
      </w:r>
      <w:r w:rsidRPr="004072AC">
        <w:rPr>
          <w:rFonts w:cs="Palatino"/>
        </w:rPr>
        <w:lastRenderedPageBreak/>
        <w:t>low- pressure phase that facilitates expiration, PEEP is maintained to conserve alveolar recruitment. It is the ratio of time spent at the high airway pressure to time spent at the low airway pressure that determines the rate of mandatory mechanical ventilation, with further spontaneous breaths allowed throughout the ventilator cycle to enhance physiologic recruitment of alveoli.</w:t>
      </w:r>
    </w:p>
    <w:p w14:paraId="6B2AA7E1" w14:textId="37EC2AF7" w:rsidR="000537A8" w:rsidRPr="004072AC" w:rsidRDefault="000537A8" w:rsidP="00BA2300">
      <w:pPr>
        <w:widowControl w:val="0"/>
        <w:autoSpaceDE w:val="0"/>
        <w:autoSpaceDN w:val="0"/>
        <w:adjustRightInd w:val="0"/>
        <w:spacing w:after="240"/>
        <w:rPr>
          <w:rFonts w:cs="Palatino"/>
        </w:rPr>
      </w:pPr>
      <w:r w:rsidRPr="004072AC">
        <w:rPr>
          <w:rFonts w:cs="Palatino"/>
        </w:rPr>
        <w:t xml:space="preserve">During APRV, there is a continuous level of high positive airway pressure (CPAP phase). The maintenance of continuous airway pressure enables increased alveolar recruitment. The duration of this CPAP phase (inspiratory time) is termed T high and the airway pressure (CPAP) during this phase is termed P high. With </w:t>
      </w:r>
      <w:proofErr w:type="spellStart"/>
      <w:r w:rsidRPr="004072AC">
        <w:rPr>
          <w:rFonts w:cs="Palatino"/>
        </w:rPr>
        <w:t>heterogenous</w:t>
      </w:r>
      <w:proofErr w:type="spellEnd"/>
      <w:r w:rsidRPr="004072AC">
        <w:rPr>
          <w:rFonts w:cs="Palatino"/>
        </w:rPr>
        <w:t xml:space="preserve"> lung disease, alveoli may have variable time constants and individual alveoli may vary greatly in the pressure and time required for opening of</w:t>
      </w:r>
      <w:r w:rsidRPr="004072AC">
        <w:rPr>
          <w:rFonts w:cs="Palatino"/>
        </w:rPr>
        <w:t xml:space="preserve"> </w:t>
      </w:r>
      <w:r w:rsidRPr="004072AC">
        <w:rPr>
          <w:rFonts w:cs="Palatino"/>
        </w:rPr>
        <w:t xml:space="preserve">the alveoli and exhalation of inspired air. By increasing the time for alveolar opening, alveoli that are slower to open can be recruited in a low-pressure environment. Likewise, the peak increase in arterial oxygen </w:t>
      </w:r>
      <w:proofErr w:type="spellStart"/>
      <w:r w:rsidRPr="004072AC">
        <w:rPr>
          <w:rFonts w:cs="Palatino"/>
        </w:rPr>
        <w:t>concen</w:t>
      </w:r>
      <w:proofErr w:type="spellEnd"/>
      <w:r w:rsidRPr="004072AC">
        <w:rPr>
          <w:rFonts w:cs="Palatino"/>
        </w:rPr>
        <w:t xml:space="preserve">- </w:t>
      </w:r>
      <w:proofErr w:type="spellStart"/>
      <w:r w:rsidRPr="004072AC">
        <w:rPr>
          <w:rFonts w:cs="Palatino"/>
        </w:rPr>
        <w:t>tration</w:t>
      </w:r>
      <w:proofErr w:type="spellEnd"/>
      <w:r w:rsidRPr="004072AC">
        <w:rPr>
          <w:rFonts w:cs="Palatino"/>
        </w:rPr>
        <w:t xml:space="preserve"> is seen 8–16 hours after the induction of APRV, indicating that the </w:t>
      </w:r>
      <w:proofErr w:type="spellStart"/>
      <w:r w:rsidRPr="004072AC">
        <w:rPr>
          <w:rFonts w:cs="Palatino"/>
        </w:rPr>
        <w:t>rerecruitment</w:t>
      </w:r>
      <w:proofErr w:type="spellEnd"/>
      <w:r w:rsidRPr="004072AC">
        <w:rPr>
          <w:rFonts w:cs="Palatino"/>
        </w:rPr>
        <w:t xml:space="preserve"> of alveoli is likely slow and steady, rather than instantaneous.</w:t>
      </w:r>
    </w:p>
    <w:p w14:paraId="4A9F74C9" w14:textId="36059A61" w:rsidR="00D163A3" w:rsidRPr="004072AC" w:rsidRDefault="00D163A3" w:rsidP="00D163A3">
      <w:pPr>
        <w:widowControl w:val="0"/>
        <w:autoSpaceDE w:val="0"/>
        <w:autoSpaceDN w:val="0"/>
        <w:adjustRightInd w:val="0"/>
        <w:spacing w:after="240"/>
        <w:rPr>
          <w:rFonts w:cs="Palatino"/>
        </w:rPr>
      </w:pPr>
      <w:r w:rsidRPr="004072AC">
        <w:rPr>
          <w:rFonts w:cs="Palatino"/>
        </w:rPr>
        <w:t>It is the termination of the CPAP phase that allows for clearance of carbon dioxide during a period of elastic recoil. The period of low pressure (</w:t>
      </w:r>
      <w:r w:rsidRPr="004072AC">
        <w:rPr>
          <w:rFonts w:cs="Palatino"/>
          <w:i/>
          <w:iCs/>
        </w:rPr>
        <w:t xml:space="preserve">P </w:t>
      </w:r>
      <w:r w:rsidRPr="004072AC">
        <w:rPr>
          <w:rFonts w:cs="Palatino"/>
        </w:rPr>
        <w:t xml:space="preserve">low) is called the release phase. The </w:t>
      </w:r>
      <w:r w:rsidRPr="004072AC">
        <w:rPr>
          <w:rFonts w:cs="Palatino"/>
          <w:i/>
          <w:iCs/>
        </w:rPr>
        <w:t xml:space="preserve">P </w:t>
      </w:r>
      <w:r w:rsidRPr="004072AC">
        <w:rPr>
          <w:rFonts w:cs="Palatino"/>
        </w:rPr>
        <w:t xml:space="preserve">low phase is the period of PEEP and is also the period of expiration. The </w:t>
      </w:r>
      <w:r w:rsidRPr="004072AC">
        <w:rPr>
          <w:rFonts w:cs="Palatino"/>
          <w:i/>
          <w:iCs/>
        </w:rPr>
        <w:t xml:space="preserve">P </w:t>
      </w:r>
      <w:r w:rsidRPr="004072AC">
        <w:rPr>
          <w:rFonts w:cs="Palatino"/>
        </w:rPr>
        <w:t>low phase is set for a very short period of time (</w:t>
      </w:r>
      <w:r w:rsidRPr="004072AC">
        <w:rPr>
          <w:rFonts w:cs="Palatino"/>
          <w:i/>
          <w:iCs/>
        </w:rPr>
        <w:t xml:space="preserve">T </w:t>
      </w:r>
      <w:r w:rsidRPr="004072AC">
        <w:rPr>
          <w:rFonts w:cs="Palatino"/>
        </w:rPr>
        <w:t xml:space="preserve">low) in order to prevent alveolar de-recruitment. During </w:t>
      </w:r>
      <w:r w:rsidRPr="004072AC">
        <w:rPr>
          <w:rFonts w:cs="Palatino"/>
          <w:i/>
          <w:iCs/>
        </w:rPr>
        <w:t xml:space="preserve">P </w:t>
      </w:r>
      <w:r w:rsidRPr="004072AC">
        <w:rPr>
          <w:rFonts w:cs="Palatino"/>
        </w:rPr>
        <w:t xml:space="preserve">low, the </w:t>
      </w:r>
      <w:proofErr w:type="spellStart"/>
      <w:r w:rsidRPr="004072AC">
        <w:rPr>
          <w:rFonts w:cs="Palatino"/>
        </w:rPr>
        <w:t>alve</w:t>
      </w:r>
      <w:proofErr w:type="spellEnd"/>
      <w:r w:rsidRPr="004072AC">
        <w:rPr>
          <w:rFonts w:cs="Palatino"/>
        </w:rPr>
        <w:t xml:space="preserve">- </w:t>
      </w:r>
      <w:proofErr w:type="spellStart"/>
      <w:r w:rsidRPr="004072AC">
        <w:rPr>
          <w:rFonts w:cs="Palatino"/>
        </w:rPr>
        <w:t>oli</w:t>
      </w:r>
      <w:proofErr w:type="spellEnd"/>
      <w:r w:rsidRPr="004072AC">
        <w:rPr>
          <w:rFonts w:cs="Palatino"/>
        </w:rPr>
        <w:t xml:space="preserve"> remain open due to the presence of a constant level of intrinsic positive end expiratory pressure, either set by the ventilator, or intrinsic to the patient. APRV is a is a time-cycled, pressure-limited time-triggered form of ventilation that is cycled based on the length of time set for </w:t>
      </w:r>
      <w:r w:rsidRPr="004072AC">
        <w:rPr>
          <w:rFonts w:cs="Palatino"/>
          <w:i/>
          <w:iCs/>
        </w:rPr>
        <w:t xml:space="preserve">T </w:t>
      </w:r>
      <w:r w:rsidRPr="004072AC">
        <w:rPr>
          <w:rFonts w:cs="Palatino"/>
        </w:rPr>
        <w:t xml:space="preserve">high and </w:t>
      </w:r>
      <w:r w:rsidRPr="004072AC">
        <w:rPr>
          <w:rFonts w:cs="Palatino"/>
          <w:i/>
          <w:iCs/>
        </w:rPr>
        <w:t xml:space="preserve">T </w:t>
      </w:r>
      <w:r w:rsidRPr="004072AC">
        <w:rPr>
          <w:rFonts w:cs="Palatino"/>
        </w:rPr>
        <w:t xml:space="preserve">low. During APRV, the time of </w:t>
      </w:r>
      <w:r w:rsidRPr="004072AC">
        <w:rPr>
          <w:rFonts w:cs="Palatino"/>
          <w:i/>
          <w:iCs/>
        </w:rPr>
        <w:t xml:space="preserve">P </w:t>
      </w:r>
      <w:r w:rsidRPr="004072AC">
        <w:rPr>
          <w:rFonts w:cs="Palatino"/>
        </w:rPr>
        <w:t xml:space="preserve">high is much greater than that of </w:t>
      </w:r>
      <w:r w:rsidRPr="004072AC">
        <w:rPr>
          <w:rFonts w:cs="Palatino"/>
          <w:i/>
          <w:iCs/>
        </w:rPr>
        <w:t xml:space="preserve">P </w:t>
      </w:r>
      <w:r w:rsidRPr="004072AC">
        <w:rPr>
          <w:rFonts w:cs="Palatino"/>
        </w:rPr>
        <w:t>low. This leads to a pronounced inverse I</w:t>
      </w:r>
      <w:proofErr w:type="gramStart"/>
      <w:r w:rsidRPr="004072AC">
        <w:rPr>
          <w:rFonts w:cs="Palatino"/>
        </w:rPr>
        <w:t>:E</w:t>
      </w:r>
      <w:proofErr w:type="gramEnd"/>
      <w:r w:rsidRPr="004072AC">
        <w:rPr>
          <w:rFonts w:cs="Palatino"/>
        </w:rPr>
        <w:t xml:space="preserve"> ratio.</w:t>
      </w:r>
      <w:r w:rsidRPr="004072AC">
        <w:rPr>
          <w:rFonts w:cs="Palatino"/>
        </w:rPr>
        <w:t xml:space="preserve"> </w:t>
      </w:r>
    </w:p>
    <w:p w14:paraId="2C3F9DA1" w14:textId="50B34514" w:rsidR="00D163A3" w:rsidRPr="004072AC" w:rsidRDefault="00D163A3" w:rsidP="00BA2300">
      <w:pPr>
        <w:widowControl w:val="0"/>
        <w:autoSpaceDE w:val="0"/>
        <w:autoSpaceDN w:val="0"/>
        <w:adjustRightInd w:val="0"/>
        <w:spacing w:after="240"/>
        <w:rPr>
          <w:rFonts w:cs="Palatino"/>
        </w:rPr>
      </w:pPr>
      <w:r w:rsidRPr="004072AC">
        <w:rPr>
          <w:rFonts w:cs="Palatino"/>
        </w:rPr>
        <w:t>I</w:t>
      </w:r>
      <w:proofErr w:type="gramStart"/>
      <w:r w:rsidRPr="004072AC">
        <w:rPr>
          <w:rFonts w:cs="Palatino"/>
        </w:rPr>
        <w:t>:E</w:t>
      </w:r>
      <w:proofErr w:type="gramEnd"/>
      <w:r w:rsidRPr="004072AC">
        <w:rPr>
          <w:rFonts w:cs="Palatino"/>
        </w:rPr>
        <w:t xml:space="preserve"> ratio during APRV is typically 8:1 to 10:1.</w:t>
      </w:r>
      <w:r w:rsidRPr="004072AC">
        <w:rPr>
          <w:rFonts w:cs="Palatino"/>
        </w:rPr>
        <w:t xml:space="preserve"> Therefore, in order to transi</w:t>
      </w:r>
      <w:r w:rsidRPr="004072AC">
        <w:rPr>
          <w:rFonts w:cs="Palatino"/>
        </w:rPr>
        <w:t>tion a patient from conventional modes of ventilation to APRV, a period of adjustment involving a gradual transition to an inverse I</w:t>
      </w:r>
      <w:proofErr w:type="gramStart"/>
      <w:r w:rsidRPr="004072AC">
        <w:rPr>
          <w:rFonts w:cs="Palatino"/>
        </w:rPr>
        <w:t>:E</w:t>
      </w:r>
      <w:proofErr w:type="gramEnd"/>
      <w:r w:rsidRPr="004072AC">
        <w:rPr>
          <w:rFonts w:cs="Palatino"/>
        </w:rPr>
        <w:t xml:space="preserve"> ratio is required in order to maximize patient tolerance to APRV.</w:t>
      </w:r>
    </w:p>
    <w:p w14:paraId="1D0BDEB7" w14:textId="3111628C" w:rsidR="00D13B96" w:rsidRPr="004072AC" w:rsidRDefault="00D13B96" w:rsidP="00BA2300">
      <w:pPr>
        <w:widowControl w:val="0"/>
        <w:autoSpaceDE w:val="0"/>
        <w:autoSpaceDN w:val="0"/>
        <w:adjustRightInd w:val="0"/>
        <w:spacing w:after="240"/>
        <w:rPr>
          <w:rFonts w:cs="Palatino"/>
        </w:rPr>
      </w:pPr>
      <w:r w:rsidRPr="004072AC">
        <w:rPr>
          <w:rFonts w:cs="Palatino"/>
        </w:rPr>
        <w:t xml:space="preserve">T high should be set for a minimum of 4.0 seconds to allow sufficient time for alveolar recruitment and gas diffusion. Usually, </w:t>
      </w:r>
      <w:r w:rsidRPr="004072AC">
        <w:rPr>
          <w:rFonts w:cs="Palatino"/>
          <w:i/>
          <w:iCs/>
        </w:rPr>
        <w:t xml:space="preserve">T </w:t>
      </w:r>
      <w:r w:rsidRPr="004072AC">
        <w:rPr>
          <w:rFonts w:cs="Palatino"/>
        </w:rPr>
        <w:t>low is set betw</w:t>
      </w:r>
      <w:r w:rsidRPr="004072AC">
        <w:rPr>
          <w:rFonts w:cs="Palatino"/>
        </w:rPr>
        <w:t>een 0.5 and 1.0 seconds to pre</w:t>
      </w:r>
      <w:r w:rsidRPr="004072AC">
        <w:rPr>
          <w:rFonts w:cs="Palatino"/>
        </w:rPr>
        <w:t>vent collapse of recruited alveoli.</w:t>
      </w:r>
    </w:p>
    <w:p w14:paraId="29A74E20" w14:textId="771DB6BF" w:rsidR="00D13B96" w:rsidRPr="004072AC" w:rsidRDefault="00D13B96" w:rsidP="00D13B96">
      <w:pPr>
        <w:widowControl w:val="0"/>
        <w:autoSpaceDE w:val="0"/>
        <w:autoSpaceDN w:val="0"/>
        <w:adjustRightInd w:val="0"/>
        <w:spacing w:after="240"/>
        <w:rPr>
          <w:rFonts w:cs="Palatino"/>
        </w:rPr>
      </w:pPr>
      <w:r w:rsidRPr="004072AC">
        <w:rPr>
          <w:rFonts w:cs="Palatino"/>
        </w:rPr>
        <w:t>During APRV, the patient maintains the ability to breathe spontaneously during all phases of the cycle. Thus, APRV is consid</w:t>
      </w:r>
      <w:r w:rsidRPr="004072AC">
        <w:rPr>
          <w:rFonts w:cs="Palatino"/>
        </w:rPr>
        <w:t>ered a fully spontaneous venti</w:t>
      </w:r>
      <w:r w:rsidRPr="004072AC">
        <w:rPr>
          <w:rFonts w:cs="Palatino"/>
        </w:rPr>
        <w:t>lation mode.</w:t>
      </w:r>
    </w:p>
    <w:p w14:paraId="02FE7047" w14:textId="2860C4C9" w:rsidR="00D13B96" w:rsidRPr="004072AC" w:rsidRDefault="00A85FED" w:rsidP="00BA2300">
      <w:pPr>
        <w:widowControl w:val="0"/>
        <w:autoSpaceDE w:val="0"/>
        <w:autoSpaceDN w:val="0"/>
        <w:adjustRightInd w:val="0"/>
        <w:spacing w:after="240"/>
        <w:rPr>
          <w:rFonts w:cs="Times"/>
        </w:rPr>
      </w:pPr>
      <w:r w:rsidRPr="004072AC">
        <w:rPr>
          <w:rFonts w:cs="Palatino"/>
        </w:rPr>
        <w:t>B</w:t>
      </w:r>
      <w:r w:rsidRPr="004072AC">
        <w:rPr>
          <w:rFonts w:cs="Palatino"/>
        </w:rPr>
        <w:t xml:space="preserve">enefit of spontaneous breathing during APRV is that in comparison to pressure-support ventilation, APRV leads to decreased intrapulmonary shunting, de- creased dead space, increased </w:t>
      </w:r>
      <w:proofErr w:type="spellStart"/>
      <w:r w:rsidRPr="004072AC">
        <w:rPr>
          <w:rFonts w:cs="Palatino"/>
        </w:rPr>
        <w:t>PaO</w:t>
      </w:r>
      <w:proofErr w:type="spellEnd"/>
      <w:r w:rsidRPr="004072AC">
        <w:rPr>
          <w:rFonts w:cs="Palatino"/>
          <w:position w:val="-3"/>
        </w:rPr>
        <w:t>2</w:t>
      </w:r>
      <w:r w:rsidRPr="004072AC">
        <w:rPr>
          <w:rFonts w:cs="Palatino"/>
        </w:rPr>
        <w:t>, increased oxygen delivery, and increased CO</w:t>
      </w:r>
      <w:r w:rsidRPr="004072AC">
        <w:rPr>
          <w:rFonts w:cs="Palatino"/>
          <w:position w:val="-3"/>
        </w:rPr>
        <w:t xml:space="preserve">2 </w:t>
      </w:r>
      <w:r w:rsidRPr="004072AC">
        <w:rPr>
          <w:rFonts w:cs="Palatino"/>
        </w:rPr>
        <w:t>elimination due to increased alveolar ventilation.</w:t>
      </w:r>
      <w:r w:rsidRPr="004072AC">
        <w:rPr>
          <w:rFonts w:cs="Times"/>
        </w:rPr>
        <w:t xml:space="preserve"> </w:t>
      </w:r>
      <w:r w:rsidRPr="004072AC">
        <w:rPr>
          <w:rFonts w:cs="Palatino"/>
        </w:rPr>
        <w:t xml:space="preserve">Another </w:t>
      </w:r>
      <w:r w:rsidRPr="004072AC">
        <w:rPr>
          <w:rFonts w:cs="Palatino"/>
        </w:rPr>
        <w:t>benefit of APRV is the elevated baselin</w:t>
      </w:r>
      <w:r w:rsidRPr="004072AC">
        <w:rPr>
          <w:rFonts w:cs="Palatino"/>
        </w:rPr>
        <w:t>e airway pressure that may pro</w:t>
      </w:r>
      <w:r w:rsidRPr="004072AC">
        <w:rPr>
          <w:rFonts w:cs="Palatino"/>
        </w:rPr>
        <w:t>duce gradual, near-complete alveolar recruitment while avoiding excessively high airway pressures.</w:t>
      </w:r>
    </w:p>
    <w:p w14:paraId="73CAFE03" w14:textId="2350E496" w:rsidR="00540946" w:rsidRPr="004072AC" w:rsidRDefault="00540946" w:rsidP="00BA2300">
      <w:pPr>
        <w:widowControl w:val="0"/>
        <w:autoSpaceDE w:val="0"/>
        <w:autoSpaceDN w:val="0"/>
        <w:adjustRightInd w:val="0"/>
        <w:spacing w:after="240"/>
        <w:rPr>
          <w:rFonts w:cs="Palatino"/>
        </w:rPr>
      </w:pPr>
      <w:r w:rsidRPr="004072AC">
        <w:rPr>
          <w:rFonts w:cs="Palatino"/>
        </w:rPr>
        <w:t>CT</w:t>
      </w:r>
      <w:r w:rsidRPr="004072AC">
        <w:rPr>
          <w:rFonts w:cs="Palatino"/>
        </w:rPr>
        <w:t xml:space="preserve"> scans in people during APRV ventilation demonstrate significantly decreased proportions of </w:t>
      </w:r>
      <w:proofErr w:type="spellStart"/>
      <w:r w:rsidRPr="004072AC">
        <w:rPr>
          <w:rFonts w:cs="Palatino"/>
        </w:rPr>
        <w:t>atelectatic</w:t>
      </w:r>
      <w:proofErr w:type="spellEnd"/>
      <w:r w:rsidRPr="004072AC">
        <w:rPr>
          <w:rFonts w:cs="Palatino"/>
        </w:rPr>
        <w:t xml:space="preserve"> lung and increased proportions of normally aerated lung in compari</w:t>
      </w:r>
      <w:r w:rsidRPr="004072AC">
        <w:rPr>
          <w:rFonts w:cs="Palatino"/>
        </w:rPr>
        <w:t>son to patients receiving pres</w:t>
      </w:r>
      <w:r w:rsidRPr="004072AC">
        <w:rPr>
          <w:rFonts w:cs="Palatino"/>
        </w:rPr>
        <w:t>sure support ventilation</w:t>
      </w:r>
    </w:p>
    <w:p w14:paraId="236A2A03" w14:textId="6D0079C3" w:rsidR="00FA6875" w:rsidRPr="004072AC" w:rsidRDefault="00FA6875" w:rsidP="00BA2300">
      <w:pPr>
        <w:widowControl w:val="0"/>
        <w:autoSpaceDE w:val="0"/>
        <w:autoSpaceDN w:val="0"/>
        <w:adjustRightInd w:val="0"/>
        <w:spacing w:after="240"/>
        <w:rPr>
          <w:rFonts w:cs="Palatino"/>
        </w:rPr>
      </w:pPr>
      <w:r w:rsidRPr="004072AC">
        <w:rPr>
          <w:rFonts w:cs="Palatino"/>
        </w:rPr>
        <w:t>This mode is contraindicated in:</w:t>
      </w:r>
    </w:p>
    <w:p w14:paraId="3ADA8A82" w14:textId="3EC29E07" w:rsidR="00FA6875" w:rsidRPr="004072AC" w:rsidRDefault="00FA6875" w:rsidP="00FA6875">
      <w:pPr>
        <w:pStyle w:val="ListParagraph"/>
        <w:widowControl w:val="0"/>
        <w:numPr>
          <w:ilvl w:val="0"/>
          <w:numId w:val="3"/>
        </w:numPr>
        <w:autoSpaceDE w:val="0"/>
        <w:autoSpaceDN w:val="0"/>
        <w:adjustRightInd w:val="0"/>
        <w:spacing w:after="240"/>
        <w:rPr>
          <w:rFonts w:cs="Times"/>
        </w:rPr>
      </w:pPr>
      <w:r w:rsidRPr="004072AC">
        <w:rPr>
          <w:rFonts w:cs="Times"/>
        </w:rPr>
        <w:t>Patients that are unable to spontaneously ventilate</w:t>
      </w:r>
    </w:p>
    <w:p w14:paraId="060D13F0" w14:textId="7016F4A8" w:rsidR="00FA6875" w:rsidRPr="004072AC" w:rsidRDefault="00FA6875" w:rsidP="00FA6875">
      <w:pPr>
        <w:pStyle w:val="ListParagraph"/>
        <w:widowControl w:val="0"/>
        <w:numPr>
          <w:ilvl w:val="0"/>
          <w:numId w:val="3"/>
        </w:numPr>
        <w:autoSpaceDE w:val="0"/>
        <w:autoSpaceDN w:val="0"/>
        <w:adjustRightInd w:val="0"/>
        <w:spacing w:after="240"/>
        <w:rPr>
          <w:rFonts w:cs="Times"/>
        </w:rPr>
      </w:pPr>
      <w:r w:rsidRPr="004072AC">
        <w:rPr>
          <w:rFonts w:cs="Palatino"/>
        </w:rPr>
        <w:t>Patients</w:t>
      </w:r>
      <w:r w:rsidRPr="004072AC">
        <w:rPr>
          <w:rFonts w:cs="Palatino"/>
        </w:rPr>
        <w:t xml:space="preserve"> suffering from obstructive lung disease, who require </w:t>
      </w:r>
      <w:r w:rsidRPr="004072AC">
        <w:rPr>
          <w:rFonts w:cs="Palatino"/>
        </w:rPr>
        <w:t>a long expiratory time for suf</w:t>
      </w:r>
      <w:r w:rsidRPr="004072AC">
        <w:rPr>
          <w:rFonts w:cs="Palatino"/>
        </w:rPr>
        <w:t>ficient expiration</w:t>
      </w:r>
    </w:p>
    <w:p w14:paraId="7A391095" w14:textId="77777777" w:rsidR="000537A8" w:rsidRPr="004072AC" w:rsidRDefault="000537A8" w:rsidP="00DD1238">
      <w:pPr>
        <w:widowControl w:val="0"/>
        <w:autoSpaceDE w:val="0"/>
        <w:autoSpaceDN w:val="0"/>
        <w:adjustRightInd w:val="0"/>
        <w:spacing w:after="240"/>
        <w:rPr>
          <w:rFonts w:cs="Times"/>
          <w:b/>
          <w:u w:val="single"/>
        </w:rPr>
      </w:pPr>
      <w:r w:rsidRPr="004072AC">
        <w:rPr>
          <w:rFonts w:cs="Times"/>
          <w:b/>
          <w:u w:val="single"/>
        </w:rPr>
        <w:t>Case:</w:t>
      </w:r>
    </w:p>
    <w:p w14:paraId="7EBB8471" w14:textId="7A3E0F93" w:rsidR="00DD1238" w:rsidRPr="004072AC" w:rsidRDefault="00093793" w:rsidP="00DD1238">
      <w:pPr>
        <w:widowControl w:val="0"/>
        <w:autoSpaceDE w:val="0"/>
        <w:autoSpaceDN w:val="0"/>
        <w:adjustRightInd w:val="0"/>
        <w:spacing w:after="240"/>
        <w:rPr>
          <w:rFonts w:cs="Times"/>
        </w:rPr>
      </w:pPr>
      <w:r w:rsidRPr="004072AC">
        <w:rPr>
          <w:rFonts w:cs="Times"/>
        </w:rPr>
        <w:t xml:space="preserve">In this case (which was initially started on pressure control assisted MV), </w:t>
      </w:r>
      <w:r w:rsidRPr="004072AC">
        <w:rPr>
          <w:rFonts w:cs="Palatino"/>
        </w:rPr>
        <w:t>t</w:t>
      </w:r>
      <w:r w:rsidRPr="004072AC">
        <w:rPr>
          <w:rFonts w:cs="Palatino"/>
        </w:rPr>
        <w:t>ransition to APRV was accomplished by gradually increasing the inspirat</w:t>
      </w:r>
      <w:r w:rsidRPr="004072AC">
        <w:rPr>
          <w:rFonts w:cs="Palatino"/>
        </w:rPr>
        <w:t>ory time and decreasing the ex</w:t>
      </w:r>
      <w:r w:rsidRPr="004072AC">
        <w:rPr>
          <w:rFonts w:cs="Palatino"/>
        </w:rPr>
        <w:t xml:space="preserve">piratory time to increase the </w:t>
      </w:r>
      <w:proofErr w:type="spellStart"/>
      <w:r w:rsidRPr="004072AC">
        <w:rPr>
          <w:rFonts w:cs="Palatino"/>
        </w:rPr>
        <w:t>inspiratory</w:t>
      </w:r>
      <w:proofErr w:type="gramStart"/>
      <w:r w:rsidRPr="004072AC">
        <w:rPr>
          <w:rFonts w:cs="Palatino"/>
        </w:rPr>
        <w:t>:expiratory</w:t>
      </w:r>
      <w:proofErr w:type="spellEnd"/>
      <w:proofErr w:type="gramEnd"/>
      <w:r w:rsidRPr="004072AC">
        <w:rPr>
          <w:rFonts w:cs="Palatino"/>
        </w:rPr>
        <w:t xml:space="preserve"> (I:E) ratio over 24 hours. During pressure control ventilation, the initial I</w:t>
      </w:r>
      <w:proofErr w:type="gramStart"/>
      <w:r w:rsidRPr="004072AC">
        <w:rPr>
          <w:rFonts w:cs="Palatino"/>
        </w:rPr>
        <w:t>:E</w:t>
      </w:r>
      <w:proofErr w:type="gramEnd"/>
      <w:r w:rsidRPr="004072AC">
        <w:rPr>
          <w:rFonts w:cs="Palatino"/>
        </w:rPr>
        <w:t xml:space="preserve"> ratio was 1:3 and was gradually increased every 2–4 hours (1:1.4, 1.3:1, 2.3:1) to create an inverse I:E ratio.</w:t>
      </w:r>
      <w:r w:rsidR="00DD1238" w:rsidRPr="004072AC">
        <w:rPr>
          <w:rFonts w:cs="Palatino"/>
        </w:rPr>
        <w:t xml:space="preserve"> On the 8</w:t>
      </w:r>
      <w:r w:rsidR="00DD1238" w:rsidRPr="004072AC">
        <w:rPr>
          <w:rFonts w:cs="Palatino"/>
          <w:vertAlign w:val="superscript"/>
        </w:rPr>
        <w:t>th</w:t>
      </w:r>
      <w:r w:rsidR="00DD1238" w:rsidRPr="004072AC">
        <w:rPr>
          <w:rFonts w:cs="Palatino"/>
        </w:rPr>
        <w:t xml:space="preserve"> day of ventilation t</w:t>
      </w:r>
      <w:r w:rsidR="00DD1238" w:rsidRPr="004072AC">
        <w:rPr>
          <w:rFonts w:cs="Palatino"/>
        </w:rPr>
        <w:t>he dog was switched to APRV (initial I</w:t>
      </w:r>
      <w:proofErr w:type="gramStart"/>
      <w:r w:rsidR="00DD1238" w:rsidRPr="004072AC">
        <w:rPr>
          <w:rFonts w:cs="Palatino"/>
        </w:rPr>
        <w:t>:E</w:t>
      </w:r>
      <w:proofErr w:type="gramEnd"/>
      <w:r w:rsidR="00DD1238" w:rsidRPr="004072AC">
        <w:rPr>
          <w:rFonts w:cs="Palatino"/>
        </w:rPr>
        <w:t xml:space="preserve"> ratio 5:1, increased to 8:1 after 72 hours). Twelve hours after the onset of APRV, the dog’s </w:t>
      </w:r>
      <w:proofErr w:type="spellStart"/>
      <w:r w:rsidR="00DD1238" w:rsidRPr="004072AC">
        <w:rPr>
          <w:rFonts w:cs="Palatino"/>
        </w:rPr>
        <w:t>PaO</w:t>
      </w:r>
      <w:proofErr w:type="spellEnd"/>
      <w:r w:rsidR="00DD1238" w:rsidRPr="004072AC">
        <w:rPr>
          <w:rFonts w:cs="Palatino"/>
          <w:position w:val="-3"/>
        </w:rPr>
        <w:t xml:space="preserve">2 </w:t>
      </w:r>
      <w:r w:rsidR="00DD1238" w:rsidRPr="004072AC">
        <w:rPr>
          <w:rFonts w:cs="Palatino"/>
        </w:rPr>
        <w:t xml:space="preserve">increased to 155 mmHg with a PF ratio of 344 and a </w:t>
      </w:r>
      <w:proofErr w:type="spellStart"/>
      <w:r w:rsidR="00DD1238" w:rsidRPr="004072AC">
        <w:rPr>
          <w:rFonts w:cs="Palatino"/>
        </w:rPr>
        <w:t>PaCO</w:t>
      </w:r>
      <w:proofErr w:type="spellEnd"/>
      <w:r w:rsidR="00DD1238" w:rsidRPr="004072AC">
        <w:rPr>
          <w:rFonts w:cs="Palatino"/>
          <w:position w:val="-3"/>
        </w:rPr>
        <w:t xml:space="preserve">2 </w:t>
      </w:r>
      <w:r w:rsidR="00DD1238" w:rsidRPr="004072AC">
        <w:rPr>
          <w:rFonts w:cs="Palatino"/>
        </w:rPr>
        <w:t>of 31.4 mmHg. There- after, the dog exhibited mild daily improvements in her oxygenation</w:t>
      </w:r>
    </w:p>
    <w:p w14:paraId="5A1590D6" w14:textId="77777777" w:rsidR="001F4CFB" w:rsidRPr="004072AC" w:rsidRDefault="001F4CFB" w:rsidP="009B18CE">
      <w:pPr>
        <w:widowControl w:val="0"/>
        <w:autoSpaceDE w:val="0"/>
        <w:autoSpaceDN w:val="0"/>
        <w:adjustRightInd w:val="0"/>
        <w:spacing w:after="240"/>
        <w:rPr>
          <w:rFonts w:cs="Times"/>
        </w:rPr>
      </w:pPr>
    </w:p>
    <w:p w14:paraId="6FCC329B" w14:textId="464032F7" w:rsidR="009B18CE" w:rsidRPr="004072AC" w:rsidRDefault="001F4CFB" w:rsidP="009B18CE">
      <w:pPr>
        <w:widowControl w:val="0"/>
        <w:autoSpaceDE w:val="0"/>
        <w:autoSpaceDN w:val="0"/>
        <w:adjustRightInd w:val="0"/>
        <w:spacing w:after="240"/>
        <w:rPr>
          <w:rFonts w:cs="Times"/>
        </w:rPr>
      </w:pPr>
      <w:r w:rsidRPr="004072AC">
        <w:rPr>
          <w:rFonts w:cs="Times"/>
          <w:b/>
        </w:rPr>
        <w:t>Aside</w:t>
      </w:r>
      <w:r w:rsidRPr="004072AC">
        <w:rPr>
          <w:rFonts w:cs="Times"/>
        </w:rPr>
        <w:t>:</w:t>
      </w:r>
    </w:p>
    <w:p w14:paraId="085B90AA" w14:textId="77777777" w:rsidR="001F4CFB" w:rsidRPr="004072AC" w:rsidRDefault="001F4CFB" w:rsidP="001F4CFB">
      <w:pPr>
        <w:widowControl w:val="0"/>
        <w:autoSpaceDE w:val="0"/>
        <w:autoSpaceDN w:val="0"/>
        <w:adjustRightInd w:val="0"/>
        <w:spacing w:after="240"/>
        <w:rPr>
          <w:rFonts w:cs="Palatino"/>
        </w:rPr>
      </w:pPr>
      <w:r w:rsidRPr="004072AC">
        <w:rPr>
          <w:rFonts w:cs="Palatino"/>
        </w:rPr>
        <w:t>In the veterinary literature:</w:t>
      </w:r>
    </w:p>
    <w:p w14:paraId="1C6A87AA" w14:textId="77777777" w:rsidR="001F4CFB" w:rsidRPr="004072AC" w:rsidRDefault="001F4CFB" w:rsidP="001F4CFB">
      <w:pPr>
        <w:pStyle w:val="ListParagraph"/>
        <w:widowControl w:val="0"/>
        <w:numPr>
          <w:ilvl w:val="0"/>
          <w:numId w:val="1"/>
        </w:numPr>
        <w:autoSpaceDE w:val="0"/>
        <w:autoSpaceDN w:val="0"/>
        <w:adjustRightInd w:val="0"/>
        <w:spacing w:after="240"/>
        <w:rPr>
          <w:rFonts w:cs="Times"/>
        </w:rPr>
      </w:pPr>
      <w:r w:rsidRPr="004072AC">
        <w:rPr>
          <w:rFonts w:cs="Palatino"/>
        </w:rPr>
        <w:t>C</w:t>
      </w:r>
      <w:r w:rsidRPr="004072AC">
        <w:rPr>
          <w:rFonts w:cs="Palatino"/>
        </w:rPr>
        <w:t xml:space="preserve">ases ventilated for hypoxemia have a reported survival to discharge of 11–22% </w:t>
      </w:r>
    </w:p>
    <w:p w14:paraId="7F4E4F02" w14:textId="77777777" w:rsidR="007D6ADD" w:rsidRPr="004072AC" w:rsidRDefault="001F4CFB" w:rsidP="007D6ADD">
      <w:pPr>
        <w:pStyle w:val="ListParagraph"/>
        <w:widowControl w:val="0"/>
        <w:numPr>
          <w:ilvl w:val="0"/>
          <w:numId w:val="1"/>
        </w:numPr>
        <w:autoSpaceDE w:val="0"/>
        <w:autoSpaceDN w:val="0"/>
        <w:adjustRightInd w:val="0"/>
        <w:spacing w:after="240"/>
        <w:rPr>
          <w:rFonts w:cs="Times"/>
        </w:rPr>
      </w:pPr>
      <w:r w:rsidRPr="004072AC">
        <w:rPr>
          <w:rFonts w:cs="Palatino"/>
        </w:rPr>
        <w:t>T</w:t>
      </w:r>
      <w:r w:rsidRPr="004072AC">
        <w:rPr>
          <w:rFonts w:cs="Palatino"/>
        </w:rPr>
        <w:t xml:space="preserve">hose ventilated for </w:t>
      </w:r>
      <w:proofErr w:type="spellStart"/>
      <w:r w:rsidRPr="004072AC">
        <w:rPr>
          <w:rFonts w:cs="Palatino"/>
        </w:rPr>
        <w:t>hypercapnea</w:t>
      </w:r>
      <w:proofErr w:type="spellEnd"/>
      <w:r w:rsidRPr="004072AC">
        <w:rPr>
          <w:rFonts w:cs="Palatino"/>
        </w:rPr>
        <w:t xml:space="preserve"> survival is reported as 39–50%</w:t>
      </w:r>
    </w:p>
    <w:p w14:paraId="33A3712B" w14:textId="7A3A0878" w:rsidR="007D6ADD" w:rsidRPr="004072AC" w:rsidRDefault="007D6ADD" w:rsidP="007D6ADD">
      <w:pPr>
        <w:pStyle w:val="ListParagraph"/>
        <w:widowControl w:val="0"/>
        <w:numPr>
          <w:ilvl w:val="0"/>
          <w:numId w:val="1"/>
        </w:numPr>
        <w:autoSpaceDE w:val="0"/>
        <w:autoSpaceDN w:val="0"/>
        <w:adjustRightInd w:val="0"/>
        <w:spacing w:after="240"/>
        <w:rPr>
          <w:rFonts w:cs="Times"/>
        </w:rPr>
      </w:pPr>
      <w:r w:rsidRPr="004072AC">
        <w:rPr>
          <w:rFonts w:cs="Palatino"/>
        </w:rPr>
        <w:t xml:space="preserve">Reports for patients with ARDS </w:t>
      </w:r>
      <w:r w:rsidRPr="004072AC">
        <w:rPr>
          <w:rFonts w:cs="Palatino"/>
        </w:rPr>
        <w:t>suggests a survival rate of approximately 5%</w:t>
      </w:r>
    </w:p>
    <w:p w14:paraId="5DE5C1F2" w14:textId="524E4CBC" w:rsidR="007D6ADD" w:rsidRPr="004072AC" w:rsidRDefault="007D6ADD" w:rsidP="007D6ADD">
      <w:pPr>
        <w:pStyle w:val="ListParagraph"/>
        <w:widowControl w:val="0"/>
        <w:autoSpaceDE w:val="0"/>
        <w:autoSpaceDN w:val="0"/>
        <w:adjustRightInd w:val="0"/>
        <w:spacing w:after="240"/>
        <w:ind w:left="1080"/>
        <w:rPr>
          <w:rFonts w:cs="Times"/>
        </w:rPr>
      </w:pPr>
    </w:p>
    <w:p w14:paraId="7EACCCF8" w14:textId="6820897F" w:rsidR="001F4CFB" w:rsidRPr="004072AC" w:rsidRDefault="00D13B96" w:rsidP="009B18CE">
      <w:pPr>
        <w:widowControl w:val="0"/>
        <w:autoSpaceDE w:val="0"/>
        <w:autoSpaceDN w:val="0"/>
        <w:adjustRightInd w:val="0"/>
        <w:spacing w:after="240"/>
        <w:rPr>
          <w:rFonts w:cs="Times"/>
          <w:b/>
        </w:rPr>
      </w:pPr>
      <w:r w:rsidRPr="004072AC">
        <w:rPr>
          <w:rFonts w:cs="Times"/>
          <w:b/>
        </w:rPr>
        <w:t>Questions:</w:t>
      </w:r>
    </w:p>
    <w:p w14:paraId="76DFFED2" w14:textId="08C1618B" w:rsidR="00D13B96" w:rsidRPr="004072AC" w:rsidRDefault="00D13B96" w:rsidP="00D13B96">
      <w:pPr>
        <w:pStyle w:val="ListParagraph"/>
        <w:widowControl w:val="0"/>
        <w:numPr>
          <w:ilvl w:val="0"/>
          <w:numId w:val="2"/>
        </w:numPr>
        <w:autoSpaceDE w:val="0"/>
        <w:autoSpaceDN w:val="0"/>
        <w:adjustRightInd w:val="0"/>
        <w:spacing w:after="240"/>
        <w:rPr>
          <w:rFonts w:cs="Times"/>
        </w:rPr>
      </w:pPr>
      <w:r w:rsidRPr="004072AC">
        <w:rPr>
          <w:rFonts w:cs="Times"/>
        </w:rPr>
        <w:t>Briefly describe the concept of ARPV</w:t>
      </w:r>
    </w:p>
    <w:p w14:paraId="3018B197" w14:textId="77777777" w:rsidR="00D13B96" w:rsidRPr="004072AC" w:rsidRDefault="00D13B96" w:rsidP="00D13B96">
      <w:pPr>
        <w:pStyle w:val="ListParagraph"/>
        <w:widowControl w:val="0"/>
        <w:autoSpaceDE w:val="0"/>
        <w:autoSpaceDN w:val="0"/>
        <w:adjustRightInd w:val="0"/>
        <w:spacing w:after="240"/>
        <w:rPr>
          <w:rFonts w:cs="Times"/>
        </w:rPr>
      </w:pPr>
    </w:p>
    <w:p w14:paraId="7DC7C0EC" w14:textId="2406B349" w:rsidR="00D13B96" w:rsidRPr="004072AC" w:rsidRDefault="00D13B96" w:rsidP="00D13B96">
      <w:pPr>
        <w:pStyle w:val="ListParagraph"/>
        <w:widowControl w:val="0"/>
        <w:numPr>
          <w:ilvl w:val="0"/>
          <w:numId w:val="2"/>
        </w:numPr>
        <w:autoSpaceDE w:val="0"/>
        <w:autoSpaceDN w:val="0"/>
        <w:adjustRightInd w:val="0"/>
        <w:spacing w:after="240"/>
        <w:rPr>
          <w:rFonts w:cs="Times"/>
        </w:rPr>
      </w:pPr>
      <w:r w:rsidRPr="004072AC">
        <w:rPr>
          <w:rFonts w:cs="Times"/>
        </w:rPr>
        <w:t>ARPV is considered a fully spontaneous ventilation mode? T or F?</w:t>
      </w:r>
    </w:p>
    <w:p w14:paraId="01963273" w14:textId="77777777" w:rsidR="00FA6875" w:rsidRPr="004072AC" w:rsidRDefault="00FA6875" w:rsidP="00FA6875">
      <w:pPr>
        <w:pStyle w:val="ListParagraph"/>
        <w:widowControl w:val="0"/>
        <w:autoSpaceDE w:val="0"/>
        <w:autoSpaceDN w:val="0"/>
        <w:adjustRightInd w:val="0"/>
        <w:spacing w:after="240"/>
        <w:rPr>
          <w:rFonts w:cs="Times"/>
        </w:rPr>
      </w:pPr>
    </w:p>
    <w:p w14:paraId="65E085A4" w14:textId="57E591AA" w:rsidR="00FA6875" w:rsidRPr="004072AC" w:rsidRDefault="00FA6875" w:rsidP="00D13B96">
      <w:pPr>
        <w:pStyle w:val="ListParagraph"/>
        <w:widowControl w:val="0"/>
        <w:numPr>
          <w:ilvl w:val="0"/>
          <w:numId w:val="2"/>
        </w:numPr>
        <w:autoSpaceDE w:val="0"/>
        <w:autoSpaceDN w:val="0"/>
        <w:adjustRightInd w:val="0"/>
        <w:spacing w:after="240"/>
        <w:rPr>
          <w:rFonts w:cs="Times"/>
        </w:rPr>
      </w:pPr>
      <w:r w:rsidRPr="004072AC">
        <w:rPr>
          <w:rFonts w:cs="Times"/>
        </w:rPr>
        <w:t>List 2 groups of patients in which this mode of ventilation in contraindicated</w:t>
      </w:r>
    </w:p>
    <w:p w14:paraId="07BE590D" w14:textId="77777777" w:rsidR="009B18CE" w:rsidRPr="004072AC" w:rsidRDefault="009B18CE" w:rsidP="009B18CE">
      <w:pPr>
        <w:widowControl w:val="0"/>
        <w:autoSpaceDE w:val="0"/>
        <w:autoSpaceDN w:val="0"/>
        <w:adjustRightInd w:val="0"/>
        <w:spacing w:after="240"/>
        <w:rPr>
          <w:rFonts w:cs="Times"/>
        </w:rPr>
      </w:pPr>
    </w:p>
    <w:p w14:paraId="2C6AFB33" w14:textId="77777777" w:rsidR="009B18CE" w:rsidRPr="004072AC" w:rsidRDefault="009B18CE" w:rsidP="009B18CE">
      <w:pPr>
        <w:widowControl w:val="0"/>
        <w:autoSpaceDE w:val="0"/>
        <w:autoSpaceDN w:val="0"/>
        <w:adjustRightInd w:val="0"/>
        <w:spacing w:after="240"/>
        <w:rPr>
          <w:rFonts w:cs="Times"/>
        </w:rPr>
      </w:pPr>
    </w:p>
    <w:p w14:paraId="1F33A534" w14:textId="77777777" w:rsidR="009B18CE" w:rsidRPr="004072AC" w:rsidRDefault="009B18CE"/>
    <w:p w14:paraId="1B556EEB" w14:textId="77777777" w:rsidR="009B18CE" w:rsidRPr="004072AC" w:rsidRDefault="009B18CE"/>
    <w:bookmarkEnd w:id="0"/>
    <w:sectPr w:rsidR="009B18CE" w:rsidRPr="004072AC" w:rsidSect="00AB38D5">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Palatino">
    <w:panose1 w:val="00000000000000000000"/>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2445A"/>
    <w:multiLevelType w:val="hybridMultilevel"/>
    <w:tmpl w:val="C5EA40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3472F9D"/>
    <w:multiLevelType w:val="hybridMultilevel"/>
    <w:tmpl w:val="C4A0A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4B6FAE"/>
    <w:multiLevelType w:val="hybridMultilevel"/>
    <w:tmpl w:val="73F03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BC2"/>
    <w:rsid w:val="000537A8"/>
    <w:rsid w:val="00093793"/>
    <w:rsid w:val="001F4CFB"/>
    <w:rsid w:val="003F4132"/>
    <w:rsid w:val="004072AC"/>
    <w:rsid w:val="00502A2E"/>
    <w:rsid w:val="00540946"/>
    <w:rsid w:val="00723BC2"/>
    <w:rsid w:val="007D6ADD"/>
    <w:rsid w:val="00810CE6"/>
    <w:rsid w:val="00953F03"/>
    <w:rsid w:val="009B18CE"/>
    <w:rsid w:val="00A85FED"/>
    <w:rsid w:val="00AB38D5"/>
    <w:rsid w:val="00B06998"/>
    <w:rsid w:val="00BA2300"/>
    <w:rsid w:val="00D13B96"/>
    <w:rsid w:val="00D163A3"/>
    <w:rsid w:val="00DD1238"/>
    <w:rsid w:val="00E46880"/>
    <w:rsid w:val="00FA6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9CE8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CF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1060</Words>
  <Characters>6044</Characters>
  <Application>Microsoft Macintosh Word</Application>
  <DocSecurity>0</DocSecurity>
  <Lines>50</Lines>
  <Paragraphs>14</Paragraphs>
  <ScaleCrop>false</ScaleCrop>
  <Company>Cornell University College of Veterinary Medicine</Company>
  <LinksUpToDate>false</LinksUpToDate>
  <CharactersWithSpaces>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19</cp:revision>
  <dcterms:created xsi:type="dcterms:W3CDTF">2015-01-31T19:11:00Z</dcterms:created>
  <dcterms:modified xsi:type="dcterms:W3CDTF">2015-01-31T20:08:00Z</dcterms:modified>
</cp:coreProperties>
</file>