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14" w:rsidRDefault="00077D14">
      <w:r w:rsidRPr="00E14E62">
        <w:rPr>
          <w:b/>
        </w:rPr>
        <w:t>Clinical Physiology of Acid-Base and Electrolyte Disorders</w:t>
      </w:r>
      <w:r>
        <w:t xml:space="preserve"> – </w:t>
      </w:r>
      <w:r>
        <w:rPr>
          <w:b/>
        </w:rPr>
        <w:t>chapters 1&amp;</w:t>
      </w:r>
      <w:r w:rsidRPr="00077D14">
        <w:rPr>
          <w:b/>
        </w:rPr>
        <w:t>2</w:t>
      </w:r>
    </w:p>
    <w:p w:rsidR="00077D14" w:rsidRDefault="00077D14"/>
    <w:p w:rsidR="00077D14" w:rsidRDefault="00077D14">
      <w:pPr>
        <w:rPr>
          <w:b/>
        </w:rPr>
      </w:pPr>
      <w:r w:rsidRPr="00077D14">
        <w:rPr>
          <w:b/>
        </w:rPr>
        <w:t>Questions</w:t>
      </w:r>
    </w:p>
    <w:p w:rsidR="00077D14" w:rsidRPr="00077D14" w:rsidRDefault="00077D14">
      <w:pPr>
        <w:rPr>
          <w:b/>
        </w:rPr>
      </w:pPr>
    </w:p>
    <w:p w:rsidR="00077D14" w:rsidRDefault="00077D14">
      <w:pPr>
        <w:rPr>
          <w:b/>
        </w:rPr>
      </w:pPr>
      <w:r w:rsidRPr="00077D14">
        <w:rPr>
          <w:b/>
        </w:rPr>
        <w:t xml:space="preserve">1. </w:t>
      </w:r>
      <w:r w:rsidRPr="00077D14">
        <w:t>Please name the 3 layers through which the filtrate must pass (3 layers of the glomerular capillary wall)</w:t>
      </w:r>
    </w:p>
    <w:p w:rsidR="00077D14" w:rsidRDefault="00077D14">
      <w:pPr>
        <w:rPr>
          <w:b/>
        </w:rPr>
      </w:pPr>
    </w:p>
    <w:p w:rsidR="00077D14" w:rsidRDefault="00077D14">
      <w:pPr>
        <w:rPr>
          <w:b/>
        </w:rPr>
      </w:pPr>
    </w:p>
    <w:p w:rsidR="007A3D2C" w:rsidRDefault="00077D14">
      <w:r>
        <w:rPr>
          <w:b/>
        </w:rPr>
        <w:t xml:space="preserve">2. </w:t>
      </w:r>
      <w:r w:rsidR="007A3D2C">
        <w:t xml:space="preserve">Angiotensin II constricts the ______________(afferent or efferent) arteriole more than the ____________(afferent or efferent) arteriole.  The net effect is  _____________(an elevation or a reduction or no change) in renal blood flow and ________________ (an elevation or a reduction or no change) in the hydraulic pressure in the glomerular capillary, which tends to ___________ (increase or decrease or maintain) the GFR.  Excessive renal vasoconstriction is minimized because angiotensin II also stimulates the release of __________________ from the glomerulus. </w:t>
      </w:r>
    </w:p>
    <w:p w:rsidR="007A3D2C" w:rsidRDefault="007A3D2C"/>
    <w:p w:rsidR="00FE789B" w:rsidRDefault="007A3D2C">
      <w:r>
        <w:rPr>
          <w:b/>
        </w:rPr>
        <w:t xml:space="preserve">3. </w:t>
      </w:r>
      <w:r w:rsidR="00FE789B">
        <w:rPr>
          <w:b/>
        </w:rPr>
        <w:t xml:space="preserve"> </w:t>
      </w:r>
      <w:r w:rsidR="00FE789B">
        <w:t xml:space="preserve">What would be the effect on GFR, </w:t>
      </w:r>
      <w:proofErr w:type="spellStart"/>
      <w:r w:rsidR="00FE789B">
        <w:t>P</w:t>
      </w:r>
      <w:r w:rsidR="00FE789B">
        <w:rPr>
          <w:vertAlign w:val="subscript"/>
        </w:rPr>
        <w:t>gc</w:t>
      </w:r>
      <w:proofErr w:type="spellEnd"/>
      <w:r w:rsidR="00FE789B">
        <w:t xml:space="preserve"> and RPF with vasoconstriction of the afferent arteriole?</w:t>
      </w:r>
    </w:p>
    <w:p w:rsidR="00077D14" w:rsidRDefault="00FE789B">
      <w:r>
        <w:rPr>
          <w:noProof/>
          <w:lang w:val="fr-FR"/>
        </w:rPr>
        <w:drawing>
          <wp:inline distT="0" distB="0" distL="0" distR="0">
            <wp:extent cx="5943600" cy="1414480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D2C">
        <w:t xml:space="preserve"> </w:t>
      </w:r>
    </w:p>
    <w:p w:rsidR="00FE789B" w:rsidRDefault="00FE789B"/>
    <w:p w:rsidR="00FE789B" w:rsidRDefault="008723E3">
      <w:r>
        <w:rPr>
          <w:b/>
        </w:rPr>
        <w:t xml:space="preserve">4. </w:t>
      </w:r>
      <w:r>
        <w:t>Please choose the correct statement.</w:t>
      </w:r>
    </w:p>
    <w:p w:rsidR="008723E3" w:rsidRDefault="008723E3">
      <w:r>
        <w:rPr>
          <w:b/>
        </w:rPr>
        <w:t xml:space="preserve">A. </w:t>
      </w:r>
      <w:proofErr w:type="spellStart"/>
      <w:r>
        <w:t>Tubuloglomerular</w:t>
      </w:r>
      <w:proofErr w:type="spellEnd"/>
      <w:r>
        <w:t xml:space="preserve"> feedback is mediated by the change in delivery and reabsorption of sodium.</w:t>
      </w:r>
    </w:p>
    <w:p w:rsidR="008723E3" w:rsidRDefault="008723E3">
      <w:r>
        <w:rPr>
          <w:b/>
        </w:rPr>
        <w:t xml:space="preserve">B. </w:t>
      </w:r>
      <w:r>
        <w:t>With</w:t>
      </w:r>
      <w:r w:rsidRPr="008723E3">
        <w:t xml:space="preserve"> regard to</w:t>
      </w:r>
      <w:r>
        <w:rPr>
          <w:b/>
        </w:rPr>
        <w:t xml:space="preserve"> </w:t>
      </w:r>
      <w:r w:rsidRPr="008723E3">
        <w:t>glomerular filtration, smaller and anionic substances are more easily filtered.</w:t>
      </w:r>
    </w:p>
    <w:p w:rsidR="008723E3" w:rsidRDefault="008723E3">
      <w:r>
        <w:rPr>
          <w:b/>
        </w:rPr>
        <w:t xml:space="preserve">C. </w:t>
      </w:r>
      <w:r>
        <w:t>Creatinine is freely filtered, not metabolized, not reabsorbed and not secreted.</w:t>
      </w:r>
    </w:p>
    <w:p w:rsidR="0060253E" w:rsidRDefault="008723E3" w:rsidP="0060253E">
      <w:r w:rsidRPr="0060253E">
        <w:rPr>
          <w:b/>
        </w:rPr>
        <w:t xml:space="preserve">D. </w:t>
      </w:r>
      <w:r w:rsidR="0060253E">
        <w:t>It is the rise in capillary oncotic and not permeability that limits the filtration of small solutes and water.</w:t>
      </w:r>
    </w:p>
    <w:p w:rsidR="008723E3" w:rsidRPr="008723E3" w:rsidRDefault="008723E3">
      <w:pPr>
        <w:rPr>
          <w:b/>
        </w:rPr>
      </w:pPr>
    </w:p>
    <w:p w:rsidR="007A3D2C" w:rsidRDefault="007A3D2C">
      <w:pPr>
        <w:rPr>
          <w:b/>
        </w:rPr>
      </w:pPr>
    </w:p>
    <w:p w:rsidR="00077D14" w:rsidRDefault="0060253E">
      <w:r>
        <w:rPr>
          <w:b/>
        </w:rPr>
        <w:t xml:space="preserve">5. TRUE or FALSE: </w:t>
      </w:r>
      <w:r>
        <w:t xml:space="preserve">When chloride delivery to the macula densa is increased due to increase in GFR, the </w:t>
      </w:r>
      <w:proofErr w:type="spellStart"/>
      <w:r>
        <w:t>tubuloglomerular</w:t>
      </w:r>
      <w:proofErr w:type="spellEnd"/>
      <w:r>
        <w:t xml:space="preserve"> feedback will respond by </w:t>
      </w:r>
      <w:r w:rsidR="009D560A">
        <w:t xml:space="preserve">causing afferent arteriolar constriction. </w:t>
      </w:r>
    </w:p>
    <w:p w:rsidR="009D560A" w:rsidRDefault="009D560A"/>
    <w:p w:rsidR="009D560A" w:rsidRDefault="009D560A"/>
    <w:p w:rsidR="009D560A" w:rsidRDefault="009D560A"/>
    <w:p w:rsidR="009D560A" w:rsidRDefault="009D560A"/>
    <w:p w:rsidR="009D560A" w:rsidRDefault="009D560A"/>
    <w:p w:rsidR="009D560A" w:rsidRDefault="009D560A"/>
    <w:p w:rsidR="009D560A" w:rsidRPr="009D560A" w:rsidRDefault="009D560A">
      <w:pPr>
        <w:rPr>
          <w:b/>
        </w:rPr>
      </w:pPr>
      <w:r w:rsidRPr="009D560A">
        <w:rPr>
          <w:b/>
        </w:rPr>
        <w:lastRenderedPageBreak/>
        <w:t>Questions &amp; Answers</w:t>
      </w:r>
    </w:p>
    <w:p w:rsidR="009D560A" w:rsidRDefault="009D560A"/>
    <w:p w:rsidR="009D560A" w:rsidRDefault="009D560A" w:rsidP="009D560A">
      <w:r w:rsidRPr="00077D14">
        <w:rPr>
          <w:b/>
        </w:rPr>
        <w:t xml:space="preserve">1. </w:t>
      </w:r>
      <w:r w:rsidRPr="00077D14">
        <w:t>Please name the 3 layers through which the filtrate must pass (3 layers of the glomerular capillary wall)</w:t>
      </w:r>
    </w:p>
    <w:p w:rsidR="009D560A" w:rsidRPr="009D560A" w:rsidRDefault="009D560A" w:rsidP="009D560A">
      <w:pPr>
        <w:rPr>
          <w:b/>
        </w:rPr>
      </w:pPr>
      <w:r w:rsidRPr="009D560A">
        <w:rPr>
          <w:b/>
        </w:rPr>
        <w:t>Fenestrated endothelial cells</w:t>
      </w:r>
    </w:p>
    <w:p w:rsidR="009D560A" w:rsidRPr="009D560A" w:rsidRDefault="009D560A" w:rsidP="009D560A">
      <w:pPr>
        <w:rPr>
          <w:b/>
        </w:rPr>
      </w:pPr>
      <w:r w:rsidRPr="009D560A">
        <w:rPr>
          <w:b/>
        </w:rPr>
        <w:t>Glomerular basement membrane</w:t>
      </w:r>
    </w:p>
    <w:p w:rsidR="009D560A" w:rsidRPr="009D560A" w:rsidRDefault="009D560A" w:rsidP="009D560A">
      <w:pPr>
        <w:rPr>
          <w:b/>
        </w:rPr>
      </w:pPr>
      <w:r w:rsidRPr="009D560A">
        <w:rPr>
          <w:b/>
        </w:rPr>
        <w:t>Epithelial cell.</w:t>
      </w:r>
    </w:p>
    <w:p w:rsidR="009D560A" w:rsidRDefault="009D560A" w:rsidP="009D560A">
      <w:pPr>
        <w:rPr>
          <w:b/>
        </w:rPr>
      </w:pPr>
    </w:p>
    <w:p w:rsidR="009D560A" w:rsidRDefault="009D560A" w:rsidP="009D560A">
      <w:pPr>
        <w:rPr>
          <w:b/>
        </w:rPr>
      </w:pPr>
    </w:p>
    <w:p w:rsidR="009D560A" w:rsidRDefault="009D560A" w:rsidP="009D560A">
      <w:r>
        <w:rPr>
          <w:b/>
        </w:rPr>
        <w:t xml:space="preserve">2. </w:t>
      </w:r>
      <w:r>
        <w:t xml:space="preserve">Angiotensin II constricts the </w:t>
      </w:r>
      <w:r w:rsidRPr="009D560A">
        <w:rPr>
          <w:b/>
        </w:rPr>
        <w:t xml:space="preserve">efferent </w:t>
      </w:r>
      <w:r>
        <w:t>arteriole more than the</w:t>
      </w:r>
      <w:r w:rsidRPr="009D560A">
        <w:rPr>
          <w:b/>
        </w:rPr>
        <w:t xml:space="preserve"> afferent </w:t>
      </w:r>
      <w:r>
        <w:t xml:space="preserve">arteriole.  The net effect is </w:t>
      </w:r>
      <w:r>
        <w:rPr>
          <w:b/>
        </w:rPr>
        <w:t>a reduction</w:t>
      </w:r>
      <w:r>
        <w:t xml:space="preserve"> in renal blood flow and </w:t>
      </w:r>
      <w:r>
        <w:rPr>
          <w:b/>
        </w:rPr>
        <w:t>an elevation</w:t>
      </w:r>
      <w:r>
        <w:t xml:space="preserve"> in the hydraulic pressure in the glomerular capillary, which tends to </w:t>
      </w:r>
      <w:r>
        <w:rPr>
          <w:b/>
        </w:rPr>
        <w:t>maintain</w:t>
      </w:r>
      <w:r>
        <w:t xml:space="preserve"> the GFR.  Excessive renal vasoconstriction is minimized because angiotensin II also stimulates the release of </w:t>
      </w:r>
      <w:r>
        <w:rPr>
          <w:b/>
        </w:rPr>
        <w:t>prostaglandins</w:t>
      </w:r>
      <w:r>
        <w:t xml:space="preserve"> from the glomerulus. </w:t>
      </w:r>
    </w:p>
    <w:p w:rsidR="009D560A" w:rsidRDefault="009D560A" w:rsidP="009D560A"/>
    <w:p w:rsidR="009D560A" w:rsidRDefault="009D560A" w:rsidP="009D560A">
      <w:r>
        <w:rPr>
          <w:b/>
        </w:rPr>
        <w:t xml:space="preserve">3.  </w:t>
      </w:r>
      <w:r>
        <w:t xml:space="preserve">What would be the effect on GFR, </w:t>
      </w:r>
      <w:proofErr w:type="spellStart"/>
      <w:r>
        <w:t>P</w:t>
      </w:r>
      <w:r>
        <w:rPr>
          <w:vertAlign w:val="subscript"/>
        </w:rPr>
        <w:t>gc</w:t>
      </w:r>
      <w:proofErr w:type="spellEnd"/>
      <w:r>
        <w:t xml:space="preserve"> and RPF with vasoconstriction of the afferent arteriole?</w:t>
      </w:r>
    </w:p>
    <w:p w:rsidR="009D560A" w:rsidRDefault="009D560A" w:rsidP="009D560A">
      <w:r>
        <w:rPr>
          <w:noProof/>
          <w:lang w:val="fr-FR"/>
        </w:rPr>
        <w:drawing>
          <wp:inline distT="0" distB="0" distL="0" distR="0">
            <wp:extent cx="5484998" cy="1158387"/>
            <wp:effectExtent l="0" t="0" r="1905" b="1016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4"/>
                    <a:stretch/>
                  </pic:blipFill>
                  <pic:spPr bwMode="auto">
                    <a:xfrm>
                      <a:off x="0" y="0"/>
                      <a:ext cx="5486400" cy="11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9D560A" w:rsidRDefault="009D560A" w:rsidP="009D560A"/>
    <w:p w:rsidR="009D560A" w:rsidRDefault="009D560A" w:rsidP="009D560A">
      <w:r>
        <w:rPr>
          <w:b/>
        </w:rPr>
        <w:t xml:space="preserve">4. </w:t>
      </w:r>
      <w:r>
        <w:t>Please choose the correct statement.</w:t>
      </w:r>
    </w:p>
    <w:p w:rsidR="009D560A" w:rsidRPr="009D560A" w:rsidRDefault="009D560A" w:rsidP="009D560A">
      <w:pPr>
        <w:rPr>
          <w:b/>
        </w:rPr>
      </w:pPr>
      <w:r>
        <w:rPr>
          <w:b/>
        </w:rPr>
        <w:t xml:space="preserve">A. </w:t>
      </w:r>
      <w:proofErr w:type="spellStart"/>
      <w:r>
        <w:t>Tubuloglomerular</w:t>
      </w:r>
      <w:proofErr w:type="spellEnd"/>
      <w:r>
        <w:t xml:space="preserve"> feedback is mediated by the change in delivery and reabsorption of sodium. </w:t>
      </w:r>
      <w:r>
        <w:rPr>
          <w:b/>
        </w:rPr>
        <w:t>Of chloride</w:t>
      </w:r>
    </w:p>
    <w:p w:rsidR="009D560A" w:rsidRPr="009D560A" w:rsidRDefault="009D560A" w:rsidP="009D560A">
      <w:pPr>
        <w:rPr>
          <w:b/>
        </w:rPr>
      </w:pPr>
      <w:r>
        <w:rPr>
          <w:b/>
        </w:rPr>
        <w:t xml:space="preserve">B. </w:t>
      </w:r>
      <w:r>
        <w:t>With</w:t>
      </w:r>
      <w:r w:rsidRPr="008723E3">
        <w:t xml:space="preserve"> regard to</w:t>
      </w:r>
      <w:r>
        <w:rPr>
          <w:b/>
        </w:rPr>
        <w:t xml:space="preserve"> </w:t>
      </w:r>
      <w:r w:rsidRPr="008723E3">
        <w:t>glomerular filtration, smaller and anionic substances are more easily filtered.</w:t>
      </w:r>
      <w:r>
        <w:t xml:space="preserve"> </w:t>
      </w:r>
      <w:r>
        <w:rPr>
          <w:b/>
        </w:rPr>
        <w:t>Smaller and cationic</w:t>
      </w:r>
    </w:p>
    <w:p w:rsidR="009D560A" w:rsidRPr="009D560A" w:rsidRDefault="009D560A" w:rsidP="009D560A">
      <w:pPr>
        <w:rPr>
          <w:b/>
        </w:rPr>
      </w:pPr>
      <w:r>
        <w:rPr>
          <w:b/>
        </w:rPr>
        <w:t xml:space="preserve">C. </w:t>
      </w:r>
      <w:r>
        <w:t xml:space="preserve">Creatinine is freely filtered, not metabolized, not reabsorbed and not secreted. </w:t>
      </w:r>
      <w:r>
        <w:rPr>
          <w:b/>
        </w:rPr>
        <w:t>Secretion also occurs.</w:t>
      </w:r>
    </w:p>
    <w:p w:rsidR="009D560A" w:rsidRDefault="009D560A" w:rsidP="009D560A">
      <w:r w:rsidRPr="0060253E">
        <w:rPr>
          <w:b/>
        </w:rPr>
        <w:t>D</w:t>
      </w:r>
      <w:r w:rsidRPr="009D560A">
        <w:rPr>
          <w:b/>
        </w:rPr>
        <w:t>. It is the rise in capillary oncotic and not permeability that limits the filtration of small solutes and water.</w:t>
      </w:r>
    </w:p>
    <w:p w:rsidR="009D560A" w:rsidRPr="008723E3" w:rsidRDefault="009D560A" w:rsidP="009D560A">
      <w:pPr>
        <w:rPr>
          <w:b/>
        </w:rPr>
      </w:pPr>
    </w:p>
    <w:p w:rsidR="009D560A" w:rsidRDefault="009D560A" w:rsidP="009D560A">
      <w:pPr>
        <w:rPr>
          <w:b/>
        </w:rPr>
      </w:pPr>
    </w:p>
    <w:p w:rsidR="009D560A" w:rsidRPr="0060253E" w:rsidRDefault="009D560A" w:rsidP="009D560A">
      <w:r>
        <w:rPr>
          <w:b/>
        </w:rPr>
        <w:t xml:space="preserve">5. TRUE - </w:t>
      </w:r>
      <w:r>
        <w:t xml:space="preserve">When chloride delivery to the macula densa is increased due to increase in GFR, the </w:t>
      </w:r>
      <w:proofErr w:type="spellStart"/>
      <w:r>
        <w:t>tubuloglomerular</w:t>
      </w:r>
      <w:proofErr w:type="spellEnd"/>
      <w:r>
        <w:t xml:space="preserve"> feedback will respond by causing afferent arteriolar constriction. </w:t>
      </w:r>
    </w:p>
    <w:p w:rsidR="009D560A" w:rsidRPr="0060253E" w:rsidRDefault="009D560A">
      <w:bookmarkStart w:id="0" w:name="_GoBack"/>
      <w:bookmarkEnd w:id="0"/>
    </w:p>
    <w:sectPr w:rsidR="009D560A" w:rsidRPr="0060253E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05981"/>
    <w:multiLevelType w:val="hybridMultilevel"/>
    <w:tmpl w:val="E506C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14"/>
    <w:rsid w:val="00077D14"/>
    <w:rsid w:val="002C4D29"/>
    <w:rsid w:val="00437961"/>
    <w:rsid w:val="0060253E"/>
    <w:rsid w:val="007A3D2C"/>
    <w:rsid w:val="008723E3"/>
    <w:rsid w:val="009C411F"/>
    <w:rsid w:val="009D560A"/>
    <w:rsid w:val="00A80EC2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789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89B"/>
    <w:rPr>
      <w:rFonts w:ascii="Lucida Grande" w:hAnsi="Lucida Grande" w:cs="Lucida Grande"/>
      <w:sz w:val="18"/>
      <w:szCs w:val="18"/>
      <w:lang w:val="en-CA"/>
    </w:rPr>
  </w:style>
  <w:style w:type="paragraph" w:styleId="Paragraphedeliste">
    <w:name w:val="List Paragraph"/>
    <w:basedOn w:val="Normal"/>
    <w:uiPriority w:val="34"/>
    <w:qFormat/>
    <w:rsid w:val="00602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789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89B"/>
    <w:rPr>
      <w:rFonts w:ascii="Lucida Grande" w:hAnsi="Lucida Grande" w:cs="Lucida Grande"/>
      <w:sz w:val="18"/>
      <w:szCs w:val="18"/>
      <w:lang w:val="en-CA"/>
    </w:rPr>
  </w:style>
  <w:style w:type="paragraph" w:styleId="Paragraphedeliste">
    <w:name w:val="List Paragraph"/>
    <w:basedOn w:val="Normal"/>
    <w:uiPriority w:val="34"/>
    <w:qFormat/>
    <w:rsid w:val="00602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439</Words>
  <Characters>2417</Characters>
  <Application>Microsoft Macintosh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2015-02-09T17:49:00Z</dcterms:created>
  <dcterms:modified xsi:type="dcterms:W3CDTF">2015-02-09T18:54:00Z</dcterms:modified>
</cp:coreProperties>
</file>