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60644" w14:textId="77777777" w:rsidR="005605A0" w:rsidRPr="00ED43AF" w:rsidRDefault="002A03D3">
      <w:pPr>
        <w:rPr>
          <w:sz w:val="28"/>
        </w:rPr>
      </w:pPr>
      <w:proofErr w:type="spellStart"/>
      <w:r w:rsidRPr="00ED43AF">
        <w:rPr>
          <w:sz w:val="28"/>
        </w:rPr>
        <w:t>Bronchoscopic</w:t>
      </w:r>
      <w:proofErr w:type="spellEnd"/>
      <w:r w:rsidRPr="00ED43AF">
        <w:rPr>
          <w:sz w:val="28"/>
        </w:rPr>
        <w:t xml:space="preserve"> findings in 48 cats with Spontaneous Lower Respiratory Tract Disease (2002-2009)</w:t>
      </w:r>
    </w:p>
    <w:p w14:paraId="21DB4954" w14:textId="77777777" w:rsidR="002A03D3" w:rsidRDefault="002A03D3"/>
    <w:p w14:paraId="7498E132" w14:textId="77777777" w:rsidR="002A03D3" w:rsidRPr="0092684C" w:rsidRDefault="002A03D3" w:rsidP="004A5DE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92684C">
        <w:rPr>
          <w:b/>
          <w:sz w:val="22"/>
          <w:szCs w:val="22"/>
        </w:rPr>
        <w:t>Prospective study</w:t>
      </w:r>
      <w:r w:rsidRPr="002A03D3">
        <w:rPr>
          <w:sz w:val="22"/>
          <w:szCs w:val="22"/>
        </w:rPr>
        <w:t xml:space="preserve"> </w:t>
      </w:r>
      <w:r w:rsidR="004A5DEF" w:rsidRPr="0092684C">
        <w:rPr>
          <w:rFonts w:cs="Times New Roman"/>
          <w:sz w:val="22"/>
          <w:szCs w:val="22"/>
        </w:rPr>
        <w:t xml:space="preserve">- to describe the nature and frequency of </w:t>
      </w:r>
      <w:proofErr w:type="spellStart"/>
      <w:r w:rsidR="004A5DEF" w:rsidRPr="0092684C">
        <w:rPr>
          <w:rFonts w:cs="Times New Roman"/>
          <w:sz w:val="22"/>
          <w:szCs w:val="22"/>
        </w:rPr>
        <w:t>endobronchial</w:t>
      </w:r>
      <w:proofErr w:type="spellEnd"/>
      <w:r w:rsidR="004A5DEF" w:rsidRPr="0092684C">
        <w:rPr>
          <w:rFonts w:cs="Times New Roman"/>
          <w:sz w:val="22"/>
          <w:szCs w:val="22"/>
        </w:rPr>
        <w:t xml:space="preserve"> lesions in cats with lower respiratory disease and to correlate these with bronchoalveolar lavage (BAL) findings</w:t>
      </w:r>
    </w:p>
    <w:p w14:paraId="28043885" w14:textId="77777777" w:rsidR="0092684C" w:rsidRDefault="002A03D3" w:rsidP="0092684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2684C">
        <w:rPr>
          <w:sz w:val="22"/>
          <w:szCs w:val="22"/>
        </w:rPr>
        <w:t>38 cats, presented for cough and/or respiratory distress</w:t>
      </w:r>
    </w:p>
    <w:p w14:paraId="44F91BCF" w14:textId="77777777" w:rsidR="0092684C" w:rsidRPr="0092684C" w:rsidRDefault="002A03D3" w:rsidP="0092684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2684C">
        <w:rPr>
          <w:rFonts w:cs="Times New Roman"/>
          <w:sz w:val="22"/>
          <w:szCs w:val="22"/>
        </w:rPr>
        <w:t>Cats were evaluated for airway hyperemia, stenosis, or collapse, mucus accumulation, bronchiectasis, and epithelial irregularities.</w:t>
      </w:r>
    </w:p>
    <w:p w14:paraId="23ACB7B5" w14:textId="77777777" w:rsidR="002A03D3" w:rsidRPr="0092684C" w:rsidRDefault="002A03D3" w:rsidP="0092684C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92684C">
        <w:rPr>
          <w:rFonts w:cs="Times New Roman"/>
          <w:sz w:val="22"/>
          <w:szCs w:val="22"/>
        </w:rPr>
        <w:t>Cats were placed into groups of bronchitis/‘‘asthma,’’ pneumonia, or neoplasia based on BAL findings, histopathology, and response to appropriate medical therapy</w:t>
      </w:r>
      <w:r w:rsidR="00B217E3" w:rsidRPr="0092684C">
        <w:rPr>
          <w:rFonts w:cs="Times New Roman"/>
          <w:sz w:val="22"/>
          <w:szCs w:val="22"/>
        </w:rPr>
        <w:t xml:space="preserve">. </w:t>
      </w:r>
    </w:p>
    <w:p w14:paraId="3410569F" w14:textId="77777777" w:rsidR="002A03D3" w:rsidRPr="00B217E3" w:rsidRDefault="002A03D3" w:rsidP="002A03D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1D7F09E" w14:textId="77777777" w:rsidR="0092684C" w:rsidRPr="0092684C" w:rsidRDefault="0092684C" w:rsidP="00B217E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92684C">
        <w:rPr>
          <w:rFonts w:cs="Times New Roman"/>
          <w:sz w:val="22"/>
          <w:szCs w:val="22"/>
          <w:u w:val="single"/>
        </w:rPr>
        <w:t>Main Points</w:t>
      </w:r>
    </w:p>
    <w:p w14:paraId="0436DBF5" w14:textId="77777777" w:rsidR="0092684C" w:rsidRDefault="002A03D3" w:rsidP="00E357F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No differentiating features (on </w:t>
      </w:r>
      <w:proofErr w:type="spellStart"/>
      <w:r w:rsidRPr="0092684C">
        <w:rPr>
          <w:rFonts w:cs="Times New Roman"/>
          <w:sz w:val="22"/>
          <w:szCs w:val="22"/>
        </w:rPr>
        <w:t>endobronchial</w:t>
      </w:r>
      <w:proofErr w:type="spellEnd"/>
      <w:r w:rsidRPr="0092684C">
        <w:rPr>
          <w:rFonts w:cs="Times New Roman"/>
          <w:sz w:val="22"/>
          <w:szCs w:val="22"/>
        </w:rPr>
        <w:t xml:space="preserve"> exam) were found between groups (bronchitis/’asthma’, pneumonia or neoplasia). Total </w:t>
      </w:r>
      <w:proofErr w:type="spellStart"/>
      <w:r w:rsidRPr="0092684C">
        <w:rPr>
          <w:rFonts w:cs="Times New Roman"/>
          <w:sz w:val="22"/>
          <w:szCs w:val="22"/>
        </w:rPr>
        <w:t>bronchoscopic</w:t>
      </w:r>
      <w:proofErr w:type="spellEnd"/>
      <w:r w:rsidRPr="0092684C">
        <w:rPr>
          <w:rFonts w:cs="Times New Roman"/>
          <w:sz w:val="22"/>
          <w:szCs w:val="22"/>
        </w:rPr>
        <w:t xml:space="preserve"> score and total cell count did not differ among groups, although differential cell counts were significantly different</w:t>
      </w:r>
      <w:r w:rsidR="00E357FD" w:rsidRPr="0092684C">
        <w:rPr>
          <w:rFonts w:cs="Times New Roman"/>
          <w:sz w:val="22"/>
          <w:szCs w:val="22"/>
        </w:rPr>
        <w:t xml:space="preserve">. </w:t>
      </w:r>
    </w:p>
    <w:p w14:paraId="47A0F189" w14:textId="77777777" w:rsidR="0092684C" w:rsidRDefault="00E357FD" w:rsidP="0092684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ind w:left="993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Neutrophils were a greater percentage of the total cell count in cats with pneumonia compared with those with bronchitis/ asthma or neoplasia. </w:t>
      </w:r>
    </w:p>
    <w:p w14:paraId="045F0311" w14:textId="77777777" w:rsidR="0092684C" w:rsidRDefault="00E357FD" w:rsidP="0092684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ind w:left="993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Eosinophils were more prevalent in cats with bronchitis/asthma and neoplasia than those with pneumonia.</w:t>
      </w:r>
    </w:p>
    <w:p w14:paraId="4C05650A" w14:textId="77777777" w:rsidR="007A4EDF" w:rsidRPr="0092684C" w:rsidRDefault="007A4EDF" w:rsidP="0092684C">
      <w:pPr>
        <w:widowControl w:val="0"/>
        <w:autoSpaceDE w:val="0"/>
        <w:autoSpaceDN w:val="0"/>
        <w:adjustRightInd w:val="0"/>
        <w:ind w:left="349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This suggests that clinical, radiographic, and </w:t>
      </w:r>
      <w:proofErr w:type="spellStart"/>
      <w:r w:rsidRPr="0092684C">
        <w:rPr>
          <w:rFonts w:cs="Times New Roman"/>
          <w:sz w:val="22"/>
          <w:szCs w:val="22"/>
        </w:rPr>
        <w:t>histopathologic</w:t>
      </w:r>
      <w:proofErr w:type="spellEnd"/>
      <w:r w:rsidRPr="0092684C">
        <w:rPr>
          <w:rFonts w:cs="Times New Roman"/>
          <w:sz w:val="22"/>
          <w:szCs w:val="22"/>
        </w:rPr>
        <w:t xml:space="preserve"> correlations with disease status are needed to distinguish neoplasia from inflammatory disease</w:t>
      </w:r>
    </w:p>
    <w:p w14:paraId="0601FD83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5674C01" w14:textId="77777777" w:rsidR="002A03D3" w:rsidRPr="0092684C" w:rsidRDefault="002A03D3" w:rsidP="009268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proofErr w:type="spellStart"/>
      <w:r w:rsidRPr="0092684C">
        <w:rPr>
          <w:rFonts w:cs="Times New Roman"/>
          <w:sz w:val="22"/>
          <w:szCs w:val="22"/>
        </w:rPr>
        <w:t>Bronchosc</w:t>
      </w:r>
      <w:r w:rsidR="00C41204" w:rsidRPr="0092684C">
        <w:rPr>
          <w:rFonts w:cs="Times New Roman"/>
          <w:sz w:val="22"/>
          <w:szCs w:val="22"/>
        </w:rPr>
        <w:t>opic</w:t>
      </w:r>
      <w:proofErr w:type="spellEnd"/>
      <w:r w:rsidR="00C41204" w:rsidRPr="0092684C">
        <w:rPr>
          <w:rFonts w:cs="Times New Roman"/>
          <w:sz w:val="22"/>
          <w:szCs w:val="22"/>
        </w:rPr>
        <w:t xml:space="preserve"> abnormalities are common in cats with lower respiratory tract disease. </w:t>
      </w:r>
      <w:r w:rsidR="0092684C" w:rsidRPr="0092684C">
        <w:rPr>
          <w:rFonts w:cs="Times New Roman"/>
          <w:sz w:val="22"/>
          <w:szCs w:val="22"/>
        </w:rPr>
        <w:t xml:space="preserve">Excessive mucus </w:t>
      </w:r>
      <w:r w:rsidRPr="0092684C">
        <w:rPr>
          <w:rFonts w:cs="Times New Roman"/>
          <w:sz w:val="22"/>
          <w:szCs w:val="22"/>
        </w:rPr>
        <w:t xml:space="preserve">accumulation was common (83%), followed by stenosis of bronchial openings and nodular epithelial irregularities (56%), airway hyperemia (54%), airway collapse (48%), and bronchiectasis (27%). </w:t>
      </w:r>
    </w:p>
    <w:p w14:paraId="36DB8BCB" w14:textId="77777777" w:rsidR="00DC11D4" w:rsidRDefault="00DC11D4" w:rsidP="0092684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993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Collapse of bronchi was relatively common in cats examined in this study, and the left cranial lobar bronchus was most commonly affected.</w:t>
      </w:r>
    </w:p>
    <w:p w14:paraId="1F8EC4E3" w14:textId="77777777" w:rsidR="0092684C" w:rsidRDefault="0092684C" w:rsidP="0092684C">
      <w:pPr>
        <w:pStyle w:val="ListParagraph"/>
        <w:widowControl w:val="0"/>
        <w:autoSpaceDE w:val="0"/>
        <w:autoSpaceDN w:val="0"/>
        <w:adjustRightInd w:val="0"/>
        <w:ind w:left="993"/>
        <w:rPr>
          <w:rFonts w:cs="Times New Roman"/>
          <w:sz w:val="22"/>
          <w:szCs w:val="22"/>
        </w:rPr>
      </w:pPr>
    </w:p>
    <w:p w14:paraId="4323FFA6" w14:textId="77777777" w:rsidR="00E357FD" w:rsidRPr="0092684C" w:rsidRDefault="0092684C" w:rsidP="009268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Interpretation of epithelial cell cytologic characteristics is problematic in the presence of inflammation, which can induce changes in epithelial cells that mimic neoplasia.</w:t>
      </w:r>
    </w:p>
    <w:p w14:paraId="57134C35" w14:textId="77777777" w:rsidR="0092684C" w:rsidRPr="0092684C" w:rsidRDefault="0092684C" w:rsidP="0092684C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A5F8358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D3E84A2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  <w:u w:val="single"/>
        </w:rPr>
        <w:t>Questions</w:t>
      </w:r>
      <w:r>
        <w:rPr>
          <w:rFonts w:cs="Times New Roman"/>
          <w:sz w:val="22"/>
          <w:szCs w:val="22"/>
          <w:u w:val="single"/>
        </w:rPr>
        <w:t xml:space="preserve"> </w:t>
      </w:r>
    </w:p>
    <w:p w14:paraId="4273277F" w14:textId="77777777" w:rsidR="0092684C" w:rsidRPr="0092684C" w:rsidRDefault="0092684C" w:rsidP="0092684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Name 2 reasons why </w:t>
      </w:r>
      <w:proofErr w:type="spellStart"/>
      <w:r w:rsidRPr="0092684C">
        <w:rPr>
          <w:rFonts w:cs="Times New Roman"/>
          <w:sz w:val="22"/>
          <w:szCs w:val="22"/>
        </w:rPr>
        <w:t>bronchoschopic</w:t>
      </w:r>
      <w:proofErr w:type="spellEnd"/>
      <w:r w:rsidRPr="0092684C">
        <w:rPr>
          <w:rFonts w:cs="Times New Roman"/>
          <w:sz w:val="22"/>
          <w:szCs w:val="22"/>
        </w:rPr>
        <w:t xml:space="preserve"> evaluation of feline lower respiratory tract challenging?</w:t>
      </w:r>
    </w:p>
    <w:p w14:paraId="56BF1B83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C8F4B66" w14:textId="77777777" w:rsidR="0092684C" w:rsidRDefault="0092684C" w:rsidP="0092684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True or False. Airway collapse has been reported in canine chronic bronchitis and in eosinophilic </w:t>
      </w:r>
      <w:proofErr w:type="spellStart"/>
      <w:r w:rsidRPr="0092684C">
        <w:rPr>
          <w:rFonts w:cs="Times New Roman"/>
          <w:sz w:val="22"/>
          <w:szCs w:val="22"/>
        </w:rPr>
        <w:t>bronchopneumopathy</w:t>
      </w:r>
      <w:proofErr w:type="spellEnd"/>
    </w:p>
    <w:p w14:paraId="204C8DF4" w14:textId="77777777" w:rsidR="0092684C" w:rsidRDefault="0092684C" w:rsidP="0092684C">
      <w:pPr>
        <w:pStyle w:val="ListParagraph"/>
        <w:widowControl w:val="0"/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</w:p>
    <w:p w14:paraId="33EE93E5" w14:textId="77777777" w:rsidR="0092684C" w:rsidRPr="0092684C" w:rsidRDefault="0092684C" w:rsidP="0092684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Match the image to description</w:t>
      </w:r>
    </w:p>
    <w:p w14:paraId="62AC9241" w14:textId="77777777" w:rsidR="0092684C" w:rsidRPr="00057F30" w:rsidRDefault="0092684C" w:rsidP="009268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35BEF" wp14:editId="474AC0A2">
                <wp:simplePos x="0" y="0"/>
                <wp:positionH relativeFrom="column">
                  <wp:posOffset>4914900</wp:posOffset>
                </wp:positionH>
                <wp:positionV relativeFrom="paragraph">
                  <wp:posOffset>617855</wp:posOffset>
                </wp:positionV>
                <wp:extent cx="2171700" cy="22860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1779B2" w14:textId="77777777" w:rsidR="00A62CC5" w:rsidRDefault="00A62CC5" w:rsidP="0092684C">
                            <w:r>
                              <w:t>1. Bronchiectasis</w:t>
                            </w:r>
                          </w:p>
                          <w:p w14:paraId="56A471B0" w14:textId="77777777" w:rsidR="00A62CC5" w:rsidRDefault="00A62CC5" w:rsidP="0092684C">
                            <w:r>
                              <w:t xml:space="preserve">2. Normal feline airway </w:t>
                            </w:r>
                          </w:p>
                          <w:p w14:paraId="7DAA4679" w14:textId="77777777" w:rsidR="00A62CC5" w:rsidRDefault="00A62CC5" w:rsidP="0092684C">
                            <w:r>
                              <w:t xml:space="preserve">3. Mucus accumulation </w:t>
                            </w:r>
                          </w:p>
                          <w:p w14:paraId="085E927C" w14:textId="77777777" w:rsidR="00A62CC5" w:rsidRDefault="00A62CC5" w:rsidP="0092684C">
                            <w:r>
                              <w:t xml:space="preserve">4. Airway Stenosis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87pt;margin-top:48.65pt;width:171pt;height:18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" filled="f" stroked="f">
                <v:textbox>
                  <w:txbxContent>
                    <w:p w14:paraId="231779B2" w14:textId="77777777" w:rsidR="00A62CC5" w:rsidRDefault="00A62CC5" w:rsidP="0092684C">
                      <w:r>
                        <w:t>1. Bronchiectasis</w:t>
                      </w:r>
                    </w:p>
                    <w:p w14:paraId="56A471B0" w14:textId="77777777" w:rsidR="00A62CC5" w:rsidRDefault="00A62CC5" w:rsidP="0092684C">
                      <w:r>
                        <w:t xml:space="preserve">2. Normal feline airway </w:t>
                      </w:r>
                    </w:p>
                    <w:p w14:paraId="7DAA4679" w14:textId="77777777" w:rsidR="00A62CC5" w:rsidRDefault="00A62CC5" w:rsidP="0092684C">
                      <w:r>
                        <w:t xml:space="preserve">3. Mucus accumulation </w:t>
                      </w:r>
                    </w:p>
                    <w:p w14:paraId="085E927C" w14:textId="77777777" w:rsidR="00A62CC5" w:rsidRDefault="00A62CC5" w:rsidP="0092684C">
                      <w:r>
                        <w:t xml:space="preserve">4. Airway Stenosis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9CCD468" wp14:editId="61FD4D2E">
            <wp:extent cx="1875486" cy="1828209"/>
            <wp:effectExtent l="0" t="0" r="444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365" cy="18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2"/>
          <w:szCs w:val="22"/>
        </w:rPr>
        <w:t xml:space="preserve"> C.</w:t>
      </w:r>
      <w:r w:rsidRPr="00057F30">
        <w:t xml:space="preserve"> </w:t>
      </w:r>
      <w:r>
        <w:rPr>
          <w:rFonts w:cs="Times New Roman"/>
          <w:noProof/>
          <w:sz w:val="22"/>
          <w:szCs w:val="22"/>
        </w:rPr>
        <w:drawing>
          <wp:inline distT="0" distB="0" distL="0" distR="0" wp14:anchorId="4D86CEC7" wp14:editId="47B785CE">
            <wp:extent cx="1935531" cy="183045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51" cy="183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3AE31" w14:textId="77777777" w:rsidR="0092684C" w:rsidRDefault="0092684C" w:rsidP="0092684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lastRenderedPageBreak/>
        <w:drawing>
          <wp:inline distT="0" distB="0" distL="0" distR="0" wp14:anchorId="6694FDAF" wp14:editId="7CD51835">
            <wp:extent cx="1862763" cy="1801536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655" cy="18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  <w:szCs w:val="22"/>
        </w:rPr>
        <w:t xml:space="preserve"> D. </w:t>
      </w:r>
      <w:r>
        <w:rPr>
          <w:rFonts w:cs="Times New Roman"/>
          <w:noProof/>
          <w:sz w:val="22"/>
          <w:szCs w:val="22"/>
        </w:rPr>
        <w:drawing>
          <wp:inline distT="0" distB="0" distL="0" distR="0" wp14:anchorId="160EB034" wp14:editId="4C8A739C">
            <wp:extent cx="1923723" cy="1799674"/>
            <wp:effectExtent l="0" t="0" r="698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20" cy="179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5AD4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C1F465D" w14:textId="77777777" w:rsidR="0092684C" w:rsidRPr="0092684C" w:rsidRDefault="0092684C" w:rsidP="0092684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What was the most common </w:t>
      </w:r>
      <w:proofErr w:type="spellStart"/>
      <w:r w:rsidRPr="0092684C">
        <w:rPr>
          <w:rFonts w:cs="Times New Roman"/>
          <w:sz w:val="22"/>
          <w:szCs w:val="22"/>
        </w:rPr>
        <w:t>bronchoscopic</w:t>
      </w:r>
      <w:proofErr w:type="spellEnd"/>
      <w:r w:rsidRPr="0092684C">
        <w:rPr>
          <w:rFonts w:cs="Times New Roman"/>
          <w:sz w:val="22"/>
          <w:szCs w:val="22"/>
        </w:rPr>
        <w:t xml:space="preserve"> finding in cats?</w:t>
      </w:r>
    </w:p>
    <w:p w14:paraId="36DB4556" w14:textId="77777777" w:rsidR="0092684C" w:rsidRPr="00057F30" w:rsidRDefault="0092684C" w:rsidP="0092684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57F30">
        <w:rPr>
          <w:rFonts w:cs="Times New Roman"/>
          <w:sz w:val="22"/>
          <w:szCs w:val="22"/>
        </w:rPr>
        <w:t>Airway stenosis</w:t>
      </w:r>
    </w:p>
    <w:p w14:paraId="14FFCF22" w14:textId="77777777" w:rsidR="0092684C" w:rsidRPr="0092684C" w:rsidRDefault="0092684C" w:rsidP="0092684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Mucus accumulation</w:t>
      </w:r>
    </w:p>
    <w:p w14:paraId="34BA0B7E" w14:textId="77777777" w:rsidR="0092684C" w:rsidRDefault="0092684C" w:rsidP="0092684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Airway collapse</w:t>
      </w:r>
    </w:p>
    <w:p w14:paraId="6057A6D4" w14:textId="77777777" w:rsidR="0092684C" w:rsidRDefault="0092684C" w:rsidP="0092684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Airway hyperemia</w:t>
      </w:r>
    </w:p>
    <w:p w14:paraId="1DA80CDA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301C802" w14:textId="77777777" w:rsidR="0092684C" w:rsidRDefault="0092684C" w:rsidP="0092684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Fill in the blanks. _________________(Eosinophils/</w:t>
      </w:r>
      <w:r w:rsidRPr="00373865">
        <w:rPr>
          <w:rFonts w:cs="Times New Roman"/>
          <w:sz w:val="22"/>
          <w:szCs w:val="22"/>
        </w:rPr>
        <w:t>Neutrophils</w:t>
      </w:r>
      <w:r w:rsidRPr="0092684C">
        <w:rPr>
          <w:rFonts w:cs="Times New Roman"/>
          <w:sz w:val="22"/>
          <w:szCs w:val="22"/>
        </w:rPr>
        <w:t>/macrophages) were a greater percentage of the total cell count in cats with pneumonia compared with those with bronchitis/ asthma or neoplasia. ________________(</w:t>
      </w:r>
      <w:r w:rsidRPr="00373865">
        <w:rPr>
          <w:rFonts w:cs="Times New Roman"/>
          <w:sz w:val="22"/>
          <w:szCs w:val="22"/>
        </w:rPr>
        <w:t>Eosinophils</w:t>
      </w:r>
      <w:r w:rsidRPr="0092684C">
        <w:rPr>
          <w:rFonts w:cs="Times New Roman"/>
          <w:sz w:val="22"/>
          <w:szCs w:val="22"/>
        </w:rPr>
        <w:t>/Neutrophils/macrophages) were more prevalent in cats with bronchitis/asthma and neoplasia than those with pneumonia.</w:t>
      </w:r>
    </w:p>
    <w:p w14:paraId="0662D324" w14:textId="77777777" w:rsidR="0092684C" w:rsidRDefault="0092684C" w:rsidP="0092684C">
      <w:pPr>
        <w:pStyle w:val="ListParagraph"/>
        <w:widowControl w:val="0"/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</w:p>
    <w:p w14:paraId="184ABA76" w14:textId="77777777" w:rsidR="0092684C" w:rsidRPr="0092684C" w:rsidRDefault="0092684C" w:rsidP="0092684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True or </w:t>
      </w:r>
      <w:r w:rsidRPr="00373865">
        <w:rPr>
          <w:rFonts w:cs="Times New Roman"/>
          <w:sz w:val="22"/>
          <w:szCs w:val="22"/>
        </w:rPr>
        <w:t>False</w:t>
      </w:r>
      <w:r w:rsidRPr="0092684C">
        <w:rPr>
          <w:rFonts w:cs="Times New Roman"/>
          <w:sz w:val="22"/>
          <w:szCs w:val="22"/>
        </w:rPr>
        <w:t>. Collapse of bronchi was relatively common in cats examined in this study, and the right middle lobar bronchus was most commonly affected.</w:t>
      </w:r>
    </w:p>
    <w:p w14:paraId="05E0050E" w14:textId="77777777" w:rsidR="0092684C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E2EA8CC" w14:textId="77777777" w:rsidR="0092684C" w:rsidRPr="007A4EDF" w:rsidRDefault="0092684C" w:rsidP="0092684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F0E9B95" w14:textId="77777777" w:rsidR="004A5DEF" w:rsidRDefault="004A5DEF" w:rsidP="004A5DE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E739E89" w14:textId="77777777" w:rsidR="0092684C" w:rsidRDefault="0092684C" w:rsidP="004A5DE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  <w:u w:val="single"/>
        </w:rPr>
        <w:t>Questions</w:t>
      </w:r>
      <w:r>
        <w:rPr>
          <w:rFonts w:cs="Times New Roman"/>
          <w:sz w:val="22"/>
          <w:szCs w:val="22"/>
          <w:u w:val="single"/>
        </w:rPr>
        <w:t xml:space="preserve"> and Answers</w:t>
      </w:r>
    </w:p>
    <w:p w14:paraId="4495CDD4" w14:textId="77777777" w:rsidR="0092684C" w:rsidRPr="00373865" w:rsidRDefault="004A5DEF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 w:rsidRPr="00373865">
        <w:rPr>
          <w:rFonts w:cs="Times New Roman"/>
          <w:sz w:val="22"/>
          <w:szCs w:val="22"/>
        </w:rPr>
        <w:t>Name 2 reasons why</w:t>
      </w:r>
      <w:r w:rsidR="00C41204" w:rsidRPr="00373865">
        <w:rPr>
          <w:rFonts w:cs="Times New Roman"/>
          <w:sz w:val="22"/>
          <w:szCs w:val="22"/>
        </w:rPr>
        <w:t xml:space="preserve"> </w:t>
      </w:r>
      <w:proofErr w:type="spellStart"/>
      <w:r w:rsidR="00C41204" w:rsidRPr="00373865">
        <w:rPr>
          <w:rFonts w:cs="Times New Roman"/>
          <w:sz w:val="22"/>
          <w:szCs w:val="22"/>
        </w:rPr>
        <w:t>bronchoschopic</w:t>
      </w:r>
      <w:proofErr w:type="spellEnd"/>
      <w:r w:rsidR="00C41204" w:rsidRPr="00373865">
        <w:rPr>
          <w:rFonts w:cs="Times New Roman"/>
          <w:sz w:val="22"/>
          <w:szCs w:val="22"/>
        </w:rPr>
        <w:t xml:space="preserve"> evaluation of feline lower respiratory tract challenging?</w:t>
      </w:r>
    </w:p>
    <w:p w14:paraId="4206129C" w14:textId="77777777" w:rsidR="004A5DEF" w:rsidRDefault="004A5DEF" w:rsidP="004A5DE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Small size of feline airways</w:t>
      </w:r>
    </w:p>
    <w:p w14:paraId="7E04C748" w14:textId="77777777" w:rsidR="004A5DEF" w:rsidRDefault="004A5DEF" w:rsidP="004A5DE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Tendency for bronchoconstriction and airway </w:t>
      </w:r>
      <w:proofErr w:type="spellStart"/>
      <w:r>
        <w:rPr>
          <w:rFonts w:cs="Times New Roman"/>
          <w:sz w:val="22"/>
          <w:szCs w:val="22"/>
        </w:rPr>
        <w:t>hyperresponsiveness</w:t>
      </w:r>
      <w:proofErr w:type="spellEnd"/>
    </w:p>
    <w:p w14:paraId="185E027B" w14:textId="77777777" w:rsidR="004A5DEF" w:rsidRDefault="004A5DEF" w:rsidP="004A5DE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991DCC2" w14:textId="77777777" w:rsidR="004A5DEF" w:rsidRDefault="004A5DEF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 w:rsidRPr="0092684C">
        <w:rPr>
          <w:rFonts w:cs="Times New Roman"/>
          <w:b/>
          <w:sz w:val="22"/>
          <w:szCs w:val="22"/>
        </w:rPr>
        <w:t>True</w:t>
      </w:r>
      <w:r w:rsidRPr="0092684C">
        <w:rPr>
          <w:rFonts w:cs="Times New Roman"/>
          <w:sz w:val="22"/>
          <w:szCs w:val="22"/>
        </w:rPr>
        <w:t xml:space="preserve"> or False. Airway collapse has been reported in canine chronic bronchitis and in eosinophilic </w:t>
      </w:r>
      <w:proofErr w:type="spellStart"/>
      <w:r w:rsidRPr="0092684C">
        <w:rPr>
          <w:rFonts w:cs="Times New Roman"/>
          <w:sz w:val="22"/>
          <w:szCs w:val="22"/>
        </w:rPr>
        <w:t>bronchopneumopathy</w:t>
      </w:r>
      <w:proofErr w:type="spellEnd"/>
    </w:p>
    <w:p w14:paraId="1BCEE189" w14:textId="77777777" w:rsidR="0092684C" w:rsidRDefault="0092684C" w:rsidP="0092684C">
      <w:pPr>
        <w:pStyle w:val="ListParagraph"/>
        <w:widowControl w:val="0"/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</w:p>
    <w:p w14:paraId="6AAEFD30" w14:textId="77777777" w:rsidR="00057F30" w:rsidRPr="0092684C" w:rsidRDefault="0092684C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Match the image to description</w:t>
      </w:r>
    </w:p>
    <w:p w14:paraId="56341206" w14:textId="77777777" w:rsidR="00057F30" w:rsidRPr="00057F30" w:rsidRDefault="00057F30" w:rsidP="00057F3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noProof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214C4" wp14:editId="77638F06">
                <wp:simplePos x="0" y="0"/>
                <wp:positionH relativeFrom="column">
                  <wp:posOffset>4914900</wp:posOffset>
                </wp:positionH>
                <wp:positionV relativeFrom="paragraph">
                  <wp:posOffset>617855</wp:posOffset>
                </wp:positionV>
                <wp:extent cx="2171700" cy="22860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35770" w14:textId="77777777" w:rsidR="00A62CC5" w:rsidRDefault="00A62CC5">
                            <w:r>
                              <w:t>1. Bronchiectasis (D)</w:t>
                            </w:r>
                          </w:p>
                          <w:p w14:paraId="2B0E435F" w14:textId="77777777" w:rsidR="00A62CC5" w:rsidRDefault="00A62CC5">
                            <w:r>
                              <w:t>2. Normal feline airway (A)</w:t>
                            </w:r>
                          </w:p>
                          <w:p w14:paraId="5D3B6BA0" w14:textId="77777777" w:rsidR="00A62CC5" w:rsidRDefault="00A62CC5">
                            <w:r>
                              <w:t>3. Mucus accumulation (B)</w:t>
                            </w:r>
                          </w:p>
                          <w:p w14:paraId="4B9CCA57" w14:textId="77777777" w:rsidR="00A62CC5" w:rsidRDefault="00A62CC5">
                            <w:r>
                              <w:t>4. Airway Stenosis 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7" type="#_x0000_t202" style="position:absolute;left:0;text-align:left;margin-left:387pt;margin-top:48.65pt;width:171pt;height:18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" filled="f" stroked="f">
                <v:textbox>
                  <w:txbxContent>
                    <w:p w14:paraId="32135770" w14:textId="77777777" w:rsidR="00A62CC5" w:rsidRDefault="00A62CC5">
                      <w:r>
                        <w:t>1. Bronchiectasis (D)</w:t>
                      </w:r>
                    </w:p>
                    <w:p w14:paraId="2B0E435F" w14:textId="77777777" w:rsidR="00A62CC5" w:rsidRDefault="00A62CC5">
                      <w:r>
                        <w:t>2. Normal feline airway (A)</w:t>
                      </w:r>
                    </w:p>
                    <w:p w14:paraId="5D3B6BA0" w14:textId="77777777" w:rsidR="00A62CC5" w:rsidRDefault="00A62CC5">
                      <w:r>
                        <w:t>3. Mucus accumulation (B)</w:t>
                      </w:r>
                    </w:p>
                    <w:p w14:paraId="4B9CCA57" w14:textId="77777777" w:rsidR="00A62CC5" w:rsidRDefault="00A62CC5">
                      <w:r>
                        <w:t>4. Airway Stenosis (C)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72C1B4" wp14:editId="6A7DFF37">
            <wp:extent cx="1875486" cy="1828209"/>
            <wp:effectExtent l="0" t="0" r="444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365" cy="18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2"/>
          <w:szCs w:val="22"/>
        </w:rPr>
        <w:t xml:space="preserve"> C.</w:t>
      </w:r>
      <w:r w:rsidRPr="00057F30">
        <w:t xml:space="preserve"> </w:t>
      </w:r>
      <w:r>
        <w:rPr>
          <w:rFonts w:cs="Times New Roman"/>
          <w:noProof/>
          <w:sz w:val="22"/>
          <w:szCs w:val="22"/>
        </w:rPr>
        <w:drawing>
          <wp:inline distT="0" distB="0" distL="0" distR="0" wp14:anchorId="7EB4BF3D" wp14:editId="77197454">
            <wp:extent cx="1935531" cy="183045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51" cy="183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4620" w14:textId="77777777" w:rsidR="00057F30" w:rsidRDefault="00057F30" w:rsidP="00057F3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2690AD62" wp14:editId="17584D9D">
            <wp:extent cx="1862763" cy="1801536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655" cy="18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2"/>
          <w:szCs w:val="22"/>
        </w:rPr>
        <w:t xml:space="preserve"> D. </w:t>
      </w:r>
      <w:r>
        <w:rPr>
          <w:rFonts w:cs="Times New Roman"/>
          <w:noProof/>
          <w:sz w:val="22"/>
          <w:szCs w:val="22"/>
        </w:rPr>
        <w:drawing>
          <wp:inline distT="0" distB="0" distL="0" distR="0" wp14:anchorId="31A63EAD" wp14:editId="51BF46FE">
            <wp:extent cx="1923723" cy="1799674"/>
            <wp:effectExtent l="0" t="0" r="698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20" cy="179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FA38" w14:textId="77777777" w:rsidR="00057F30" w:rsidRDefault="00057F30" w:rsidP="00057F3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3E5D97C" w14:textId="77777777" w:rsidR="0092684C" w:rsidRPr="0092684C" w:rsidRDefault="00057F30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What was the most common </w:t>
      </w:r>
      <w:proofErr w:type="spellStart"/>
      <w:r w:rsidRPr="0092684C">
        <w:rPr>
          <w:rFonts w:cs="Times New Roman"/>
          <w:sz w:val="22"/>
          <w:szCs w:val="22"/>
        </w:rPr>
        <w:t>bronchosco</w:t>
      </w:r>
      <w:r w:rsidR="0092684C" w:rsidRPr="0092684C">
        <w:rPr>
          <w:rFonts w:cs="Times New Roman"/>
          <w:sz w:val="22"/>
          <w:szCs w:val="22"/>
        </w:rPr>
        <w:t>p</w:t>
      </w:r>
      <w:r w:rsidRPr="0092684C">
        <w:rPr>
          <w:rFonts w:cs="Times New Roman"/>
          <w:sz w:val="22"/>
          <w:szCs w:val="22"/>
        </w:rPr>
        <w:t>ic</w:t>
      </w:r>
      <w:proofErr w:type="spellEnd"/>
      <w:r w:rsidRPr="0092684C">
        <w:rPr>
          <w:rFonts w:cs="Times New Roman"/>
          <w:sz w:val="22"/>
          <w:szCs w:val="22"/>
        </w:rPr>
        <w:t xml:space="preserve"> finding in cats</w:t>
      </w:r>
      <w:r w:rsidR="0092684C" w:rsidRPr="0092684C">
        <w:rPr>
          <w:rFonts w:cs="Times New Roman"/>
          <w:sz w:val="22"/>
          <w:szCs w:val="22"/>
        </w:rPr>
        <w:t>?</w:t>
      </w:r>
    </w:p>
    <w:p w14:paraId="03D54B28" w14:textId="77777777" w:rsidR="00057F30" w:rsidRPr="00057F30" w:rsidRDefault="00057F30" w:rsidP="00057F3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57F30">
        <w:rPr>
          <w:rFonts w:cs="Times New Roman"/>
          <w:sz w:val="22"/>
          <w:szCs w:val="22"/>
        </w:rPr>
        <w:t>Airway stenosis</w:t>
      </w:r>
    </w:p>
    <w:p w14:paraId="28B10098" w14:textId="77777777" w:rsidR="00057F30" w:rsidRPr="00057F30" w:rsidRDefault="00057F30" w:rsidP="00057F3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057F30">
        <w:rPr>
          <w:rFonts w:cs="Times New Roman"/>
          <w:b/>
          <w:sz w:val="22"/>
          <w:szCs w:val="22"/>
        </w:rPr>
        <w:t>Mucus accumulation</w:t>
      </w:r>
    </w:p>
    <w:p w14:paraId="29709080" w14:textId="77777777" w:rsidR="00057F30" w:rsidRDefault="00057F30" w:rsidP="00057F3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Airway collapse</w:t>
      </w:r>
    </w:p>
    <w:p w14:paraId="5E644AB3" w14:textId="77777777" w:rsidR="00057F30" w:rsidRDefault="00057F30" w:rsidP="00057F3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Airway hyperemia</w:t>
      </w:r>
    </w:p>
    <w:p w14:paraId="4892AAD0" w14:textId="77777777" w:rsidR="00B217E3" w:rsidRDefault="00B217E3" w:rsidP="00B217E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DAFDC15" w14:textId="77777777" w:rsidR="00E357FD" w:rsidRDefault="00E357FD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>Fill in the blanks. _________________(Eosinophils/</w:t>
      </w:r>
      <w:r w:rsidRPr="0092684C">
        <w:rPr>
          <w:rFonts w:cs="Times New Roman"/>
          <w:b/>
          <w:sz w:val="22"/>
          <w:szCs w:val="22"/>
        </w:rPr>
        <w:t>Neutrophils</w:t>
      </w:r>
      <w:r w:rsidRPr="0092684C">
        <w:rPr>
          <w:rFonts w:cs="Times New Roman"/>
          <w:sz w:val="22"/>
          <w:szCs w:val="22"/>
        </w:rPr>
        <w:t xml:space="preserve">/macrophages) were a </w:t>
      </w:r>
      <w:r w:rsidR="0092684C" w:rsidRPr="0092684C">
        <w:rPr>
          <w:rFonts w:cs="Times New Roman"/>
          <w:sz w:val="22"/>
          <w:szCs w:val="22"/>
        </w:rPr>
        <w:t xml:space="preserve">greater percentage of the total </w:t>
      </w:r>
      <w:r w:rsidRPr="0092684C">
        <w:rPr>
          <w:rFonts w:cs="Times New Roman"/>
          <w:sz w:val="22"/>
          <w:szCs w:val="22"/>
        </w:rPr>
        <w:t>cell count in cats with pneumonia compared with those with bronchitis/ asthma or neoplasia. ________________(</w:t>
      </w:r>
      <w:r w:rsidRPr="0092684C">
        <w:rPr>
          <w:rFonts w:cs="Times New Roman"/>
          <w:b/>
          <w:sz w:val="22"/>
          <w:szCs w:val="22"/>
        </w:rPr>
        <w:t>Eosinophils</w:t>
      </w:r>
      <w:r w:rsidRPr="0092684C">
        <w:rPr>
          <w:rFonts w:cs="Times New Roman"/>
          <w:sz w:val="22"/>
          <w:szCs w:val="22"/>
        </w:rPr>
        <w:t>/Neutrophils/macrophages) were more prevalent in cats with bronchitis/asthma and neoplasia than those with pneumonia.</w:t>
      </w:r>
    </w:p>
    <w:p w14:paraId="1E9AE866" w14:textId="77777777" w:rsidR="0092684C" w:rsidRDefault="0092684C" w:rsidP="0092684C">
      <w:pPr>
        <w:pStyle w:val="ListParagraph"/>
        <w:widowControl w:val="0"/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</w:p>
    <w:p w14:paraId="37D25192" w14:textId="77777777" w:rsidR="00DC11D4" w:rsidRPr="0092684C" w:rsidRDefault="006A4543" w:rsidP="0037386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rPr>
          <w:rFonts w:cs="Times New Roman"/>
          <w:sz w:val="22"/>
          <w:szCs w:val="22"/>
        </w:rPr>
      </w:pPr>
      <w:r w:rsidRPr="0092684C">
        <w:rPr>
          <w:rFonts w:cs="Times New Roman"/>
          <w:sz w:val="22"/>
          <w:szCs w:val="22"/>
        </w:rPr>
        <w:t xml:space="preserve">True or </w:t>
      </w:r>
      <w:r w:rsidRPr="0092684C">
        <w:rPr>
          <w:rFonts w:cs="Times New Roman"/>
          <w:b/>
          <w:sz w:val="22"/>
          <w:szCs w:val="22"/>
        </w:rPr>
        <w:t>False</w:t>
      </w:r>
      <w:r w:rsidRPr="0092684C">
        <w:rPr>
          <w:rFonts w:cs="Times New Roman"/>
          <w:sz w:val="22"/>
          <w:szCs w:val="22"/>
        </w:rPr>
        <w:t xml:space="preserve">. </w:t>
      </w:r>
      <w:r w:rsidR="00DC11D4" w:rsidRPr="0092684C">
        <w:rPr>
          <w:rFonts w:cs="Times New Roman"/>
          <w:sz w:val="22"/>
          <w:szCs w:val="22"/>
        </w:rPr>
        <w:t>Collapse of bronchi was relatively common in cats examined in this study, and the right middle lobar bronchus was most commonly affected.</w:t>
      </w:r>
    </w:p>
    <w:p w14:paraId="1A901094" w14:textId="77777777" w:rsidR="00DC11D4" w:rsidRPr="00DC11D4" w:rsidRDefault="00DC11D4" w:rsidP="0092684C">
      <w:pPr>
        <w:widowControl w:val="0"/>
        <w:autoSpaceDE w:val="0"/>
        <w:autoSpaceDN w:val="0"/>
        <w:adjustRightInd w:val="0"/>
        <w:ind w:firstLine="426"/>
        <w:rPr>
          <w:rFonts w:cs="Times New Roman"/>
          <w:i/>
          <w:sz w:val="22"/>
          <w:szCs w:val="22"/>
        </w:rPr>
      </w:pPr>
      <w:proofErr w:type="gramStart"/>
      <w:r w:rsidRPr="00DC11D4">
        <w:rPr>
          <w:rFonts w:cs="Times New Roman"/>
          <w:i/>
          <w:sz w:val="22"/>
          <w:szCs w:val="22"/>
        </w:rPr>
        <w:t>left</w:t>
      </w:r>
      <w:proofErr w:type="gramEnd"/>
      <w:r w:rsidRPr="00DC11D4">
        <w:rPr>
          <w:rFonts w:cs="Times New Roman"/>
          <w:i/>
          <w:sz w:val="22"/>
          <w:szCs w:val="22"/>
        </w:rPr>
        <w:t xml:space="preserve"> cranial lobar bronchus</w:t>
      </w:r>
    </w:p>
    <w:p w14:paraId="23D8BCA2" w14:textId="77777777" w:rsidR="006A4543" w:rsidRDefault="006A4543" w:rsidP="00B217E3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CC9558A" w14:textId="77777777" w:rsidR="007A4EDF" w:rsidRDefault="007A4EDF" w:rsidP="007A4E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E0A68E5" w14:textId="2C23E203" w:rsidR="00494A13" w:rsidRPr="00ED43AF" w:rsidRDefault="00494A13" w:rsidP="007A4EDF">
      <w:pPr>
        <w:widowControl w:val="0"/>
        <w:autoSpaceDE w:val="0"/>
        <w:autoSpaceDN w:val="0"/>
        <w:adjustRightInd w:val="0"/>
        <w:rPr>
          <w:rFonts w:cs="Times New Roman"/>
          <w:sz w:val="28"/>
          <w:szCs w:val="22"/>
        </w:rPr>
      </w:pPr>
      <w:r w:rsidRPr="00ED43AF">
        <w:rPr>
          <w:rFonts w:cs="Times New Roman"/>
          <w:sz w:val="28"/>
          <w:szCs w:val="22"/>
        </w:rPr>
        <w:t>Chronic Bronchial Disorders in Dogs</w:t>
      </w:r>
    </w:p>
    <w:p w14:paraId="64F6DF39" w14:textId="77777777" w:rsidR="00ED43AF" w:rsidRDefault="00ED43AF" w:rsidP="00ED43A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ED43AF">
        <w:rPr>
          <w:rFonts w:cs="Times New Roman"/>
          <w:sz w:val="22"/>
          <w:szCs w:val="22"/>
          <w:u w:val="single"/>
        </w:rPr>
        <w:t>Most common diagnosis</w:t>
      </w:r>
    </w:p>
    <w:p w14:paraId="1477C8BE" w14:textId="77777777" w:rsidR="00ED43AF" w:rsidRDefault="00ED43AF" w:rsidP="00ED43A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D43AF">
        <w:rPr>
          <w:rFonts w:cs="Times New Roman"/>
          <w:sz w:val="22"/>
          <w:szCs w:val="22"/>
        </w:rPr>
        <w:t>Infectious</w:t>
      </w:r>
      <w:r>
        <w:rPr>
          <w:rFonts w:cs="Times New Roman"/>
          <w:sz w:val="22"/>
          <w:szCs w:val="22"/>
        </w:rPr>
        <w:t xml:space="preserve"> bronchitis</w:t>
      </w:r>
    </w:p>
    <w:p w14:paraId="694B6F9A" w14:textId="77777777" w:rsidR="00ED43AF" w:rsidRDefault="00ED43AF" w:rsidP="00ED43A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Pr="00ED43AF">
        <w:rPr>
          <w:rFonts w:cs="Times New Roman"/>
          <w:sz w:val="22"/>
          <w:szCs w:val="22"/>
        </w:rPr>
        <w:t>hronic bronchitis (airway inflammation in the a</w:t>
      </w:r>
      <w:r>
        <w:rPr>
          <w:rFonts w:cs="Times New Roman"/>
          <w:sz w:val="22"/>
          <w:szCs w:val="22"/>
        </w:rPr>
        <w:t>bs</w:t>
      </w:r>
      <w:r w:rsidRPr="00ED43AF">
        <w:rPr>
          <w:rFonts w:cs="Times New Roman"/>
          <w:sz w:val="22"/>
          <w:szCs w:val="22"/>
        </w:rPr>
        <w:t xml:space="preserve">ence </w:t>
      </w:r>
      <w:r>
        <w:rPr>
          <w:rFonts w:cs="Times New Roman"/>
          <w:sz w:val="22"/>
          <w:szCs w:val="22"/>
        </w:rPr>
        <w:t>of specific cause)</w:t>
      </w:r>
    </w:p>
    <w:p w14:paraId="16D7407E" w14:textId="7FC8F4AE" w:rsidR="00A62CC5" w:rsidRPr="00ED43AF" w:rsidRDefault="00ED43AF" w:rsidP="00ED43A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</w:t>
      </w:r>
      <w:r w:rsidRPr="00ED43AF">
        <w:rPr>
          <w:rFonts w:cs="Times New Roman"/>
          <w:sz w:val="22"/>
          <w:szCs w:val="22"/>
        </w:rPr>
        <w:t>ronchomalacia</w:t>
      </w:r>
    </w:p>
    <w:p w14:paraId="39475FDC" w14:textId="77777777" w:rsidR="00ED43AF" w:rsidRPr="00ED43AF" w:rsidRDefault="00ED43AF" w:rsidP="00ED43AF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sz w:val="22"/>
          <w:szCs w:val="22"/>
        </w:rPr>
      </w:pPr>
    </w:p>
    <w:p w14:paraId="20670B29" w14:textId="406CD4D3" w:rsidR="00494A13" w:rsidRPr="00A62CC5" w:rsidRDefault="00494A13" w:rsidP="007A4E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A62CC5">
        <w:rPr>
          <w:rFonts w:cs="Times New Roman"/>
          <w:sz w:val="22"/>
          <w:szCs w:val="22"/>
          <w:u w:val="single"/>
        </w:rPr>
        <w:t>Diagno</w:t>
      </w:r>
      <w:r w:rsidR="00523E3E" w:rsidRPr="00A62CC5">
        <w:rPr>
          <w:rFonts w:cs="Times New Roman"/>
          <w:sz w:val="22"/>
          <w:szCs w:val="22"/>
          <w:u w:val="single"/>
        </w:rPr>
        <w:t>s</w:t>
      </w:r>
      <w:r w:rsidRPr="00A62CC5">
        <w:rPr>
          <w:rFonts w:cs="Times New Roman"/>
          <w:sz w:val="22"/>
          <w:szCs w:val="22"/>
          <w:u w:val="single"/>
        </w:rPr>
        <w:t>is</w:t>
      </w:r>
    </w:p>
    <w:p w14:paraId="445C9223" w14:textId="2DC15008" w:rsidR="00523E3E" w:rsidRDefault="00523E3E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Radiography</w:t>
      </w:r>
      <w:r w:rsidR="00E02F6F">
        <w:rPr>
          <w:rFonts w:cs="Times New Roman"/>
          <w:sz w:val="22"/>
          <w:szCs w:val="22"/>
        </w:rPr>
        <w:t xml:space="preserve"> i</w:t>
      </w:r>
      <w:r w:rsidR="00494A13" w:rsidRPr="00523E3E">
        <w:rPr>
          <w:rFonts w:cs="Times New Roman"/>
          <w:sz w:val="22"/>
          <w:szCs w:val="22"/>
        </w:rPr>
        <w:t>s relatively insensitive for chronic bronchitis</w:t>
      </w:r>
      <w:r w:rsidRPr="00523E3E">
        <w:rPr>
          <w:rFonts w:cs="Times New Roman"/>
          <w:sz w:val="22"/>
          <w:szCs w:val="22"/>
        </w:rPr>
        <w:t>.</w:t>
      </w:r>
    </w:p>
    <w:p w14:paraId="24D07785" w14:textId="77777777" w:rsidR="00523E3E" w:rsidRDefault="00523E3E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Fluoroscopy</w:t>
      </w:r>
      <w:r w:rsidRPr="00523E3E">
        <w:rPr>
          <w:rFonts w:cs="Times New Roman"/>
          <w:sz w:val="22"/>
          <w:szCs w:val="22"/>
        </w:rPr>
        <w:t xml:space="preserve"> might be considered gold standard for identification of tracheal and bronchial collapse</w:t>
      </w:r>
    </w:p>
    <w:p w14:paraId="0951DFDD" w14:textId="3C3649AC" w:rsidR="00523E3E" w:rsidRDefault="00523E3E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Bronchoscopy</w:t>
      </w:r>
      <w:r w:rsidRPr="00523E3E">
        <w:rPr>
          <w:rFonts w:cs="Times New Roman"/>
          <w:sz w:val="22"/>
          <w:szCs w:val="22"/>
        </w:rPr>
        <w:t xml:space="preserve"> is often required to document more subtle degrees of bronchomalacia or small airway collapse</w:t>
      </w:r>
    </w:p>
    <w:p w14:paraId="1495B8BC" w14:textId="040E471E" w:rsidR="00B13E0C" w:rsidRPr="00B13E0C" w:rsidRDefault="00523E3E" w:rsidP="00B13E0C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Chronic bronchitis – airway hyperemia, airway mucosa has cobblestone or irregular appearance, increased mucus lining airway</w:t>
      </w:r>
    </w:p>
    <w:p w14:paraId="138C69F3" w14:textId="263C141B" w:rsidR="00523E3E" w:rsidRDefault="00523E3E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Cytologically</w:t>
      </w:r>
      <w:r>
        <w:rPr>
          <w:rFonts w:cs="Times New Roman"/>
          <w:sz w:val="22"/>
          <w:szCs w:val="22"/>
        </w:rPr>
        <w:t xml:space="preserve"> chronic bronchitis is characterized by the presence of </w:t>
      </w:r>
      <w:proofErr w:type="spellStart"/>
      <w:r>
        <w:rPr>
          <w:rFonts w:cs="Times New Roman"/>
          <w:sz w:val="22"/>
          <w:szCs w:val="22"/>
        </w:rPr>
        <w:t>nondegenerate</w:t>
      </w:r>
      <w:proofErr w:type="spellEnd"/>
      <w:r>
        <w:rPr>
          <w:rFonts w:cs="Times New Roman"/>
          <w:sz w:val="22"/>
          <w:szCs w:val="22"/>
        </w:rPr>
        <w:t xml:space="preserve"> neutrophils</w:t>
      </w:r>
      <w:r w:rsidR="00B13E0C">
        <w:rPr>
          <w:rFonts w:cs="Times New Roman"/>
          <w:sz w:val="22"/>
          <w:szCs w:val="22"/>
        </w:rPr>
        <w:t xml:space="preserve">. Some dogs have increased eosinophils or mixed </w:t>
      </w:r>
      <w:proofErr w:type="gramStart"/>
      <w:r w:rsidR="00B13E0C">
        <w:rPr>
          <w:rFonts w:cs="Times New Roman"/>
          <w:sz w:val="22"/>
          <w:szCs w:val="22"/>
        </w:rPr>
        <w:t>inflammation which</w:t>
      </w:r>
      <w:proofErr w:type="gramEnd"/>
      <w:r w:rsidR="00B13E0C">
        <w:rPr>
          <w:rFonts w:cs="Times New Roman"/>
          <w:sz w:val="22"/>
          <w:szCs w:val="22"/>
        </w:rPr>
        <w:t xml:space="preserve"> might indicate </w:t>
      </w:r>
      <w:r w:rsidR="00E02F6F">
        <w:rPr>
          <w:rFonts w:cs="Times New Roman"/>
          <w:sz w:val="22"/>
          <w:szCs w:val="22"/>
        </w:rPr>
        <w:t>parasites,</w:t>
      </w:r>
      <w:r w:rsidR="00B13E0C">
        <w:rPr>
          <w:rFonts w:cs="Times New Roman"/>
          <w:sz w:val="22"/>
          <w:szCs w:val="22"/>
        </w:rPr>
        <w:t xml:space="preserve"> bronchitis or eosinophilic lung disease. Increased mucus and </w:t>
      </w:r>
      <w:proofErr w:type="spellStart"/>
      <w:r w:rsidR="00B13E0C">
        <w:rPr>
          <w:rFonts w:cs="Times New Roman"/>
          <w:sz w:val="22"/>
          <w:szCs w:val="22"/>
        </w:rPr>
        <w:t>Curschmann’s</w:t>
      </w:r>
      <w:proofErr w:type="spellEnd"/>
      <w:r w:rsidR="00B13E0C">
        <w:rPr>
          <w:rFonts w:cs="Times New Roman"/>
          <w:sz w:val="22"/>
          <w:szCs w:val="22"/>
        </w:rPr>
        <w:t xml:space="preserve"> spirals</w:t>
      </w:r>
      <w:r w:rsidR="002A7C0A">
        <w:rPr>
          <w:rFonts w:cs="Times New Roman"/>
          <w:sz w:val="22"/>
          <w:szCs w:val="22"/>
        </w:rPr>
        <w:t xml:space="preserve"> (bronchial casts of airway mucus)</w:t>
      </w:r>
      <w:r w:rsidR="00B13E0C">
        <w:rPr>
          <w:rFonts w:cs="Times New Roman"/>
          <w:sz w:val="22"/>
          <w:szCs w:val="22"/>
        </w:rPr>
        <w:t xml:space="preserve"> present.</w:t>
      </w:r>
    </w:p>
    <w:p w14:paraId="64367683" w14:textId="186D7E72" w:rsidR="002A7C0A" w:rsidRDefault="002A7C0A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Infectious bronchitis characterized by septic suppurative inflammation</w:t>
      </w:r>
    </w:p>
    <w:p w14:paraId="1112C629" w14:textId="388AF849" w:rsidR="00134310" w:rsidRDefault="00134310" w:rsidP="007A4ED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True bacterial infections of the lower respiratory tract are characterized by quantitative cultures of BAL fluid yielding more than 1.7x10</w:t>
      </w:r>
      <w:r>
        <w:rPr>
          <w:rFonts w:cs="Times New Roman"/>
          <w:sz w:val="22"/>
          <w:szCs w:val="22"/>
          <w:vertAlign w:val="superscript"/>
        </w:rPr>
        <w:t>3</w:t>
      </w:r>
      <w:r>
        <w:rPr>
          <w:rFonts w:cs="Times New Roman"/>
          <w:sz w:val="22"/>
          <w:szCs w:val="22"/>
        </w:rPr>
        <w:t xml:space="preserve"> colony forming units/ml, lack of squamous cells or the </w:t>
      </w:r>
      <w:proofErr w:type="spellStart"/>
      <w:r>
        <w:rPr>
          <w:rFonts w:cs="Times New Roman"/>
          <w:sz w:val="22"/>
          <w:szCs w:val="22"/>
        </w:rPr>
        <w:t>oropharyngeal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Simonsiella</w:t>
      </w:r>
      <w:proofErr w:type="spellEnd"/>
      <w:r>
        <w:rPr>
          <w:rFonts w:cs="Times New Roman"/>
          <w:sz w:val="22"/>
          <w:szCs w:val="22"/>
        </w:rPr>
        <w:t xml:space="preserve"> spp. </w:t>
      </w:r>
      <w:r w:rsidR="00E02F6F">
        <w:rPr>
          <w:rFonts w:cs="Times New Roman"/>
          <w:sz w:val="22"/>
          <w:szCs w:val="22"/>
        </w:rPr>
        <w:t>o</w:t>
      </w:r>
      <w:r>
        <w:rPr>
          <w:rFonts w:cs="Times New Roman"/>
          <w:sz w:val="22"/>
          <w:szCs w:val="22"/>
        </w:rPr>
        <w:t>n cytologic examination and a variably increased % of neutrophils.</w:t>
      </w:r>
    </w:p>
    <w:p w14:paraId="1C00B14C" w14:textId="77777777" w:rsidR="00A62CC5" w:rsidRDefault="00A62CC5" w:rsidP="007A4EDF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</w:p>
    <w:p w14:paraId="77A256D1" w14:textId="159F9C8A" w:rsidR="00494A13" w:rsidRDefault="00134310" w:rsidP="007A4EDF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A62CC5">
        <w:rPr>
          <w:rFonts w:cs="Times New Roman"/>
          <w:sz w:val="22"/>
          <w:szCs w:val="22"/>
          <w:u w:val="single"/>
        </w:rPr>
        <w:t>Treatment</w:t>
      </w:r>
    </w:p>
    <w:p w14:paraId="4242BED4" w14:textId="403396F9" w:rsidR="00134310" w:rsidRDefault="00134310" w:rsidP="001343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Goal</w:t>
      </w:r>
      <w:r>
        <w:rPr>
          <w:rFonts w:cs="Times New Roman"/>
          <w:sz w:val="22"/>
          <w:szCs w:val="22"/>
        </w:rPr>
        <w:t xml:space="preserve"> – to control inflammation and limit clinical signs</w:t>
      </w:r>
    </w:p>
    <w:p w14:paraId="3C2A5CB6" w14:textId="024B8573" w:rsidR="00134310" w:rsidRDefault="00134310" w:rsidP="001343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Treatment with </w:t>
      </w:r>
      <w:r w:rsidR="002D2BEE" w:rsidRPr="00A62CC5">
        <w:rPr>
          <w:rFonts w:cs="Times New Roman"/>
          <w:b/>
          <w:sz w:val="22"/>
          <w:szCs w:val="22"/>
        </w:rPr>
        <w:t>g</w:t>
      </w:r>
      <w:r w:rsidRPr="00A62CC5">
        <w:rPr>
          <w:rFonts w:cs="Times New Roman"/>
          <w:b/>
          <w:sz w:val="22"/>
          <w:szCs w:val="22"/>
        </w:rPr>
        <w:t>lucocorticoids</w:t>
      </w:r>
      <w:r>
        <w:rPr>
          <w:rFonts w:cs="Times New Roman"/>
          <w:sz w:val="22"/>
          <w:szCs w:val="22"/>
        </w:rPr>
        <w:t xml:space="preserve"> is successful in resolving clinical si</w:t>
      </w:r>
      <w:r w:rsidR="00E02F6F">
        <w:rPr>
          <w:rFonts w:cs="Times New Roman"/>
          <w:sz w:val="22"/>
          <w:szCs w:val="22"/>
        </w:rPr>
        <w:t>gns in majority of</w:t>
      </w:r>
      <w:r>
        <w:rPr>
          <w:rFonts w:cs="Times New Roman"/>
          <w:sz w:val="22"/>
          <w:szCs w:val="22"/>
        </w:rPr>
        <w:t xml:space="preserve"> dogs</w:t>
      </w:r>
    </w:p>
    <w:p w14:paraId="00DC0050" w14:textId="4CF65D52" w:rsidR="002D2BEE" w:rsidRDefault="002D2BEE" w:rsidP="002D2BEE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Early – 0.5-1 mg/kg q12 PO for 5-10 days, then decreased by half every 10-14 </w:t>
      </w:r>
      <w:r w:rsidR="00A92038">
        <w:rPr>
          <w:rFonts w:cs="Times New Roman"/>
          <w:sz w:val="22"/>
          <w:szCs w:val="22"/>
        </w:rPr>
        <w:t>days, then on alternate day basi</w:t>
      </w:r>
      <w:r>
        <w:rPr>
          <w:rFonts w:cs="Times New Roman"/>
          <w:sz w:val="22"/>
          <w:szCs w:val="22"/>
        </w:rPr>
        <w:t>s</w:t>
      </w:r>
    </w:p>
    <w:p w14:paraId="0643AACA" w14:textId="17326703" w:rsidR="002D2BEE" w:rsidRDefault="002D2BEE" w:rsidP="002D2BEE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Long term therapy (2-3 months) should be anticipated</w:t>
      </w:r>
    </w:p>
    <w:p w14:paraId="414F385F" w14:textId="39942A03" w:rsidR="002D2BEE" w:rsidRDefault="002D2BEE" w:rsidP="002D2BEE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Some dogs with bronchomalacia will not benefit from steroid therapy as they may not have substantial airway inflammation</w:t>
      </w:r>
    </w:p>
    <w:p w14:paraId="0734CFF7" w14:textId="2FDE6FEF" w:rsidR="00134310" w:rsidRDefault="00134310" w:rsidP="001343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When airway sampling is not possible</w:t>
      </w:r>
      <w:r w:rsidR="00E02F6F">
        <w:rPr>
          <w:rFonts w:cs="Times New Roman"/>
          <w:sz w:val="22"/>
          <w:szCs w:val="22"/>
        </w:rPr>
        <w:t xml:space="preserve"> a trial of</w:t>
      </w:r>
      <w:r>
        <w:rPr>
          <w:rFonts w:cs="Times New Roman"/>
          <w:sz w:val="22"/>
          <w:szCs w:val="22"/>
        </w:rPr>
        <w:t xml:space="preserve"> doxycycline (3-5mg/kg q12h PO) is reasonable therapeutic option</w:t>
      </w:r>
    </w:p>
    <w:p w14:paraId="041C997F" w14:textId="060751A5" w:rsidR="002D2BEE" w:rsidRDefault="00C564B5" w:rsidP="0013431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I</w:t>
      </w:r>
      <w:r w:rsidR="002D2BEE" w:rsidRPr="00A62CC5">
        <w:rPr>
          <w:rFonts w:cs="Times New Roman"/>
          <w:b/>
          <w:sz w:val="22"/>
          <w:szCs w:val="22"/>
        </w:rPr>
        <w:t>nhaled steroids</w:t>
      </w:r>
      <w:r w:rsidR="002D2BEE">
        <w:rPr>
          <w:rFonts w:cs="Times New Roman"/>
          <w:sz w:val="22"/>
          <w:szCs w:val="22"/>
        </w:rPr>
        <w:t xml:space="preserve"> </w:t>
      </w:r>
      <w:r w:rsidR="002D2BEE" w:rsidRPr="00A62CC5">
        <w:rPr>
          <w:rFonts w:cs="Times New Roman"/>
          <w:b/>
          <w:sz w:val="22"/>
          <w:szCs w:val="22"/>
        </w:rPr>
        <w:t>bronchodilators</w:t>
      </w:r>
      <w:r w:rsidR="002D2BEE">
        <w:rPr>
          <w:rFonts w:cs="Times New Roman"/>
          <w:sz w:val="22"/>
          <w:szCs w:val="22"/>
        </w:rPr>
        <w:t xml:space="preserve"> or antitussive agents can be added</w:t>
      </w:r>
    </w:p>
    <w:p w14:paraId="2266E1B1" w14:textId="388719B7" w:rsidR="00A92038" w:rsidRDefault="00A92038" w:rsidP="00A92038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Fluticasone </w:t>
      </w:r>
      <w:proofErr w:type="spellStart"/>
      <w:r>
        <w:rPr>
          <w:rFonts w:cs="Times New Roman"/>
          <w:sz w:val="22"/>
          <w:szCs w:val="22"/>
        </w:rPr>
        <w:t>proprionate</w:t>
      </w:r>
      <w:proofErr w:type="spellEnd"/>
      <w:r>
        <w:rPr>
          <w:rFonts w:cs="Times New Roman"/>
          <w:sz w:val="22"/>
          <w:szCs w:val="22"/>
        </w:rPr>
        <w:t xml:space="preserve"> (</w:t>
      </w:r>
      <w:proofErr w:type="spellStart"/>
      <w:r>
        <w:rPr>
          <w:rFonts w:cs="Times New Roman"/>
          <w:sz w:val="22"/>
          <w:szCs w:val="22"/>
        </w:rPr>
        <w:t>Flovent</w:t>
      </w:r>
      <w:proofErr w:type="spellEnd"/>
      <w:r>
        <w:rPr>
          <w:rFonts w:cs="Times New Roman"/>
          <w:sz w:val="22"/>
          <w:szCs w:val="22"/>
        </w:rPr>
        <w:t xml:space="preserve">) 110 </w:t>
      </w:r>
      <w:proofErr w:type="spellStart"/>
      <w:r>
        <w:rPr>
          <w:rFonts w:cs="Times New Roman"/>
          <w:sz w:val="22"/>
          <w:szCs w:val="22"/>
        </w:rPr>
        <w:t>ug</w:t>
      </w:r>
      <w:proofErr w:type="spellEnd"/>
      <w:r>
        <w:rPr>
          <w:rFonts w:cs="Times New Roman"/>
          <w:sz w:val="22"/>
          <w:szCs w:val="22"/>
        </w:rPr>
        <w:t xml:space="preserve">/puff or 220 </w:t>
      </w:r>
      <w:proofErr w:type="spellStart"/>
      <w:r>
        <w:rPr>
          <w:rFonts w:cs="Times New Roman"/>
          <w:sz w:val="22"/>
          <w:szCs w:val="22"/>
        </w:rPr>
        <w:t>ug</w:t>
      </w:r>
      <w:proofErr w:type="spellEnd"/>
      <w:r>
        <w:rPr>
          <w:rFonts w:cs="Times New Roman"/>
          <w:sz w:val="22"/>
          <w:szCs w:val="22"/>
        </w:rPr>
        <w:t>/puff administered at 1 puff 2-4 times a day</w:t>
      </w:r>
    </w:p>
    <w:p w14:paraId="54757144" w14:textId="3DB6E2FB" w:rsidR="00A92038" w:rsidRDefault="00A92038" w:rsidP="00A92038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Adequate</w:t>
      </w:r>
      <w:r w:rsidR="00C564B5">
        <w:rPr>
          <w:rFonts w:cs="Times New Roman"/>
          <w:sz w:val="22"/>
          <w:szCs w:val="22"/>
        </w:rPr>
        <w:t xml:space="preserve"> drug deliv</w:t>
      </w:r>
      <w:r>
        <w:rPr>
          <w:rFonts w:cs="Times New Roman"/>
          <w:sz w:val="22"/>
          <w:szCs w:val="22"/>
        </w:rPr>
        <w:t>ery when dog has nose and lips enclosed by mask during actuation of drug and breathes normally for 8-10 breaths</w:t>
      </w:r>
    </w:p>
    <w:p w14:paraId="0AE8CE1D" w14:textId="135E5FA8" w:rsidR="00C564B5" w:rsidRDefault="00C564B5" w:rsidP="00C564B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Bronchodilators</w:t>
      </w:r>
      <w:r>
        <w:rPr>
          <w:rFonts w:cs="Times New Roman"/>
          <w:sz w:val="22"/>
          <w:szCs w:val="22"/>
        </w:rPr>
        <w:t xml:space="preserve"> – helpful in reducing signs in dogs with bronchitis or bronchomalacia or can allow a reduction in glucocorticoid dose. </w:t>
      </w:r>
    </w:p>
    <w:p w14:paraId="61D3E116" w14:textId="2037D2A7" w:rsidR="00C564B5" w:rsidRDefault="00C564B5" w:rsidP="00C564B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Methylxanthine derivatives and beta agonists seem to act synergistically with glucocorticoids in control of inflammatory lung disease</w:t>
      </w:r>
    </w:p>
    <w:p w14:paraId="18991947" w14:textId="5312CD64" w:rsidR="00C564B5" w:rsidRDefault="00C564B5" w:rsidP="00C564B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Bronchodilators improve pulmonary perfusion, reduce respiratory effort, stimulate mucociliary clearance and improve expiratory airflow</w:t>
      </w:r>
    </w:p>
    <w:p w14:paraId="186EE109" w14:textId="79EC67FE" w:rsidR="00C564B5" w:rsidRDefault="008857EA" w:rsidP="00C564B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Antibiotics</w:t>
      </w:r>
      <w:r>
        <w:rPr>
          <w:rFonts w:cs="Times New Roman"/>
          <w:sz w:val="22"/>
          <w:szCs w:val="22"/>
        </w:rPr>
        <w:t xml:space="preserve"> – when infection documented. Choice based on culture and sensitivity results. Drug selected should have broad spectrum of activity against bacteria commonly found in lung (</w:t>
      </w:r>
      <w:proofErr w:type="spellStart"/>
      <w:r>
        <w:rPr>
          <w:rFonts w:cs="Times New Roman"/>
          <w:sz w:val="22"/>
          <w:szCs w:val="22"/>
        </w:rPr>
        <w:t>Pasteurella</w:t>
      </w:r>
      <w:proofErr w:type="spellEnd"/>
      <w:r>
        <w:rPr>
          <w:rFonts w:cs="Times New Roman"/>
          <w:sz w:val="22"/>
          <w:szCs w:val="22"/>
        </w:rPr>
        <w:t xml:space="preserve">, Staph, Strep), and should be lipophilic to facilitate penetration of airway. </w:t>
      </w:r>
    </w:p>
    <w:p w14:paraId="7D5E7DDF" w14:textId="0C5DD44C" w:rsidR="008857EA" w:rsidRDefault="008857EA" w:rsidP="008857EA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If </w:t>
      </w:r>
      <w:proofErr w:type="spellStart"/>
      <w:r>
        <w:rPr>
          <w:rFonts w:cs="Times New Roman"/>
          <w:sz w:val="22"/>
          <w:szCs w:val="22"/>
        </w:rPr>
        <w:t>enrofloxacin</w:t>
      </w:r>
      <w:proofErr w:type="spellEnd"/>
      <w:r>
        <w:rPr>
          <w:rFonts w:cs="Times New Roman"/>
          <w:sz w:val="22"/>
          <w:szCs w:val="22"/>
        </w:rPr>
        <w:t xml:space="preserve"> in needed – drug inhibits metabolism of theophylline and concurrent use can result in toxic plasma levels. 30% reduction in theophylline levels recommended. </w:t>
      </w:r>
    </w:p>
    <w:p w14:paraId="45FB7B61" w14:textId="6B5332DB" w:rsidR="00A62CC5" w:rsidRDefault="00A62CC5" w:rsidP="008857EA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 – 10 days of treatment usually resolves signs related to bronchial colonization </w:t>
      </w:r>
    </w:p>
    <w:p w14:paraId="2BE02E96" w14:textId="43395863" w:rsidR="00A62CC5" w:rsidRDefault="00A62CC5" w:rsidP="00A62CC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Infection plays predominant role in dogs with concurrent bronchiectasis (dilation of lower airways with suppuration usually present). </w:t>
      </w:r>
      <w:proofErr w:type="gramStart"/>
      <w:r>
        <w:rPr>
          <w:rFonts w:cs="Times New Roman"/>
          <w:sz w:val="22"/>
          <w:szCs w:val="22"/>
        </w:rPr>
        <w:t>Long term</w:t>
      </w:r>
      <w:proofErr w:type="gramEnd"/>
      <w:r>
        <w:rPr>
          <w:rFonts w:cs="Times New Roman"/>
          <w:sz w:val="22"/>
          <w:szCs w:val="22"/>
        </w:rPr>
        <w:t xml:space="preserve"> antibiotic therapy often required.</w:t>
      </w:r>
    </w:p>
    <w:p w14:paraId="0242315E" w14:textId="77777777" w:rsidR="00A62CC5" w:rsidRDefault="00A62CC5" w:rsidP="00A62CC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Antitussive</w:t>
      </w:r>
      <w:r>
        <w:rPr>
          <w:rFonts w:cs="Times New Roman"/>
          <w:sz w:val="22"/>
          <w:szCs w:val="22"/>
        </w:rPr>
        <w:t xml:space="preserve"> </w:t>
      </w:r>
      <w:r w:rsidRPr="00A62CC5">
        <w:rPr>
          <w:rFonts w:cs="Times New Roman"/>
          <w:b/>
          <w:sz w:val="22"/>
          <w:szCs w:val="22"/>
        </w:rPr>
        <w:t>agents</w:t>
      </w:r>
      <w:r>
        <w:rPr>
          <w:rFonts w:cs="Times New Roman"/>
          <w:sz w:val="22"/>
          <w:szCs w:val="22"/>
        </w:rPr>
        <w:t xml:space="preserve"> – suppression of cough reflex before resolution of inflammation can be deleterious because mucus can become trapped in small airways. </w:t>
      </w:r>
    </w:p>
    <w:p w14:paraId="0A009CB8" w14:textId="15D17B9F" w:rsidR="00A62CC5" w:rsidRDefault="00A62CC5" w:rsidP="00A62CC5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When clinical signs suggest inflammation is resolving by cough persists or when airway collapse is present: dextromethorphan –containing compounds, hydrocodone or </w:t>
      </w:r>
      <w:proofErr w:type="spellStart"/>
      <w:r>
        <w:rPr>
          <w:rFonts w:cs="Times New Roman"/>
          <w:sz w:val="22"/>
          <w:szCs w:val="22"/>
        </w:rPr>
        <w:t>butorphanol</w:t>
      </w:r>
      <w:proofErr w:type="spellEnd"/>
    </w:p>
    <w:p w14:paraId="20804680" w14:textId="770FB306" w:rsidR="00A62CC5" w:rsidRDefault="00A62CC5" w:rsidP="00A62CC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Mucolytic</w:t>
      </w:r>
      <w:r>
        <w:rPr>
          <w:rFonts w:cs="Times New Roman"/>
          <w:sz w:val="22"/>
          <w:szCs w:val="22"/>
        </w:rPr>
        <w:t xml:space="preserve"> </w:t>
      </w:r>
      <w:r w:rsidRPr="00A62CC5">
        <w:rPr>
          <w:rFonts w:cs="Times New Roman"/>
          <w:b/>
          <w:sz w:val="22"/>
          <w:szCs w:val="22"/>
        </w:rPr>
        <w:t>therapy</w:t>
      </w:r>
      <w:r>
        <w:rPr>
          <w:rFonts w:cs="Times New Roman"/>
          <w:sz w:val="22"/>
          <w:szCs w:val="22"/>
        </w:rPr>
        <w:t xml:space="preserve"> – saline nebulization or oral NAC (help thin respiratory secretions by breaking sulfur-sulfur bonds in mucus).</w:t>
      </w:r>
    </w:p>
    <w:p w14:paraId="02CC6A1E" w14:textId="3053DAE1" w:rsidR="00A62CC5" w:rsidRPr="00A62CC5" w:rsidRDefault="00A62CC5" w:rsidP="00A62CC5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Weight loss</w:t>
      </w:r>
    </w:p>
    <w:p w14:paraId="27452596" w14:textId="77777777" w:rsidR="00134310" w:rsidRDefault="00134310" w:rsidP="007A4E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AD1EFEC" w14:textId="321BA750" w:rsidR="00A62CC5" w:rsidRDefault="00ED43AF" w:rsidP="007A4E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Prognosis</w:t>
      </w:r>
    </w:p>
    <w:p w14:paraId="64BFEE08" w14:textId="54602C27" w:rsidR="00ED43AF" w:rsidRDefault="00ED43AF" w:rsidP="00ED43A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Presence of fibrosis and chronic inflammation</w:t>
      </w:r>
      <w:r w:rsidR="00E02F6F">
        <w:rPr>
          <w:rFonts w:cs="Times New Roman"/>
          <w:sz w:val="22"/>
          <w:szCs w:val="22"/>
        </w:rPr>
        <w:t xml:space="preserve"> or presence of bronchiectasis o</w:t>
      </w:r>
      <w:r>
        <w:rPr>
          <w:rFonts w:cs="Times New Roman"/>
          <w:sz w:val="22"/>
          <w:szCs w:val="22"/>
        </w:rPr>
        <w:t>r bronchomalacia indicated irreversibility of airway disease</w:t>
      </w:r>
    </w:p>
    <w:p w14:paraId="28B4F37F" w14:textId="77777777" w:rsidR="00ED43AF" w:rsidRDefault="00ED43AF" w:rsidP="00ED43AF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5C241B31" w14:textId="77777777" w:rsidR="00E02F6F" w:rsidRDefault="00E02F6F" w:rsidP="00ED43AF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55007C82" w14:textId="57CA1E82" w:rsidR="00E02F6F" w:rsidRDefault="00E02F6F" w:rsidP="00E02F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94A13">
        <w:rPr>
          <w:rFonts w:cs="Times New Roman"/>
          <w:sz w:val="22"/>
          <w:szCs w:val="22"/>
          <w:u w:val="single"/>
        </w:rPr>
        <w:t>Questions</w:t>
      </w:r>
    </w:p>
    <w:p w14:paraId="0EB5656A" w14:textId="77777777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02F6F">
        <w:rPr>
          <w:rFonts w:cs="Times New Roman"/>
          <w:sz w:val="22"/>
          <w:szCs w:val="22"/>
        </w:rPr>
        <w:t>True</w:t>
      </w:r>
      <w:r w:rsidRPr="00494A13">
        <w:rPr>
          <w:rFonts w:cs="Times New Roman"/>
          <w:sz w:val="22"/>
          <w:szCs w:val="22"/>
        </w:rPr>
        <w:t xml:space="preserve"> or False. </w:t>
      </w:r>
      <w:r>
        <w:rPr>
          <w:rFonts w:cs="Times New Roman"/>
          <w:sz w:val="22"/>
          <w:szCs w:val="22"/>
        </w:rPr>
        <w:t>Normal appearing chest radiographs are found relatively often in dogs with chronic bronchitis.</w:t>
      </w:r>
    </w:p>
    <w:p w14:paraId="60005358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78A4DE2" w14:textId="00014BA1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What are </w:t>
      </w:r>
      <w:proofErr w:type="spellStart"/>
      <w:r>
        <w:rPr>
          <w:rFonts w:cs="Times New Roman"/>
          <w:sz w:val="22"/>
          <w:szCs w:val="22"/>
        </w:rPr>
        <w:t>Curschmann’s</w:t>
      </w:r>
      <w:proofErr w:type="spellEnd"/>
      <w:r>
        <w:rPr>
          <w:rFonts w:cs="Times New Roman"/>
          <w:sz w:val="22"/>
          <w:szCs w:val="22"/>
        </w:rPr>
        <w:t xml:space="preserve"> spirals? </w:t>
      </w:r>
    </w:p>
    <w:p w14:paraId="5FDA94B1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F872FFA" w14:textId="77777777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02F6F">
        <w:rPr>
          <w:rFonts w:cs="Times New Roman"/>
          <w:sz w:val="22"/>
          <w:szCs w:val="22"/>
        </w:rPr>
        <w:t>True</w:t>
      </w:r>
      <w:r>
        <w:rPr>
          <w:rFonts w:cs="Times New Roman"/>
          <w:sz w:val="22"/>
          <w:szCs w:val="22"/>
        </w:rPr>
        <w:t xml:space="preserve"> or False. Dogs with bronchomalacia can have normal findings on cytologic exam of bronchoalveolar lavage fluid</w:t>
      </w:r>
    </w:p>
    <w:p w14:paraId="60487651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6EFDBDD" w14:textId="77777777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organism is uncommonly seen on cytological evaluation of BAL fluid?</w:t>
      </w:r>
    </w:p>
    <w:p w14:paraId="4AD29057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Staphylococcus spp.</w:t>
      </w:r>
    </w:p>
    <w:p w14:paraId="0AF83865" w14:textId="77777777" w:rsidR="00E02F6F" w:rsidRP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02F6F">
        <w:rPr>
          <w:rFonts w:cs="Times New Roman"/>
          <w:sz w:val="22"/>
          <w:szCs w:val="22"/>
        </w:rPr>
        <w:t>Mycoplasma spp.</w:t>
      </w:r>
    </w:p>
    <w:p w14:paraId="6F98258C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Simonsiella</w:t>
      </w:r>
      <w:proofErr w:type="spellEnd"/>
      <w:r>
        <w:rPr>
          <w:rFonts w:cs="Times New Roman"/>
          <w:sz w:val="22"/>
          <w:szCs w:val="22"/>
        </w:rPr>
        <w:t xml:space="preserve"> spp.</w:t>
      </w:r>
    </w:p>
    <w:p w14:paraId="3AE5682B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0DD9FA4A" w14:textId="77777777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When airway sampling is not possible which antimicrobial is recommended as a reasonable therapeutic option prior to treatment with glucocorticoids?</w:t>
      </w:r>
    </w:p>
    <w:p w14:paraId="7E6392FD" w14:textId="77777777" w:rsidR="00E02F6F" w:rsidRP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02F6F">
        <w:rPr>
          <w:rFonts w:cs="Times New Roman"/>
          <w:sz w:val="22"/>
          <w:szCs w:val="22"/>
        </w:rPr>
        <w:t xml:space="preserve">Doxycycline </w:t>
      </w:r>
    </w:p>
    <w:p w14:paraId="4D0AF742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Potentiated amoxicillin</w:t>
      </w:r>
    </w:p>
    <w:p w14:paraId="38BC88DA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TMS</w:t>
      </w:r>
    </w:p>
    <w:p w14:paraId="33DADFEC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Enrofloxacin</w:t>
      </w:r>
      <w:proofErr w:type="spellEnd"/>
      <w:r>
        <w:rPr>
          <w:rFonts w:cs="Times New Roman"/>
          <w:sz w:val="22"/>
          <w:szCs w:val="22"/>
        </w:rPr>
        <w:t xml:space="preserve"> </w:t>
      </w:r>
    </w:p>
    <w:p w14:paraId="6ECD3A92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524CEB13" w14:textId="77777777" w:rsidR="00E02F6F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How many days of treatment is required to resolve signs related to bronchial colonization </w:t>
      </w:r>
    </w:p>
    <w:p w14:paraId="6BE31170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5-7days</w:t>
      </w:r>
    </w:p>
    <w:p w14:paraId="0120F837" w14:textId="77777777" w:rsidR="00E02F6F" w:rsidRP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02F6F">
        <w:rPr>
          <w:rFonts w:cs="Times New Roman"/>
          <w:sz w:val="22"/>
          <w:szCs w:val="22"/>
        </w:rPr>
        <w:t>7-10days</w:t>
      </w:r>
    </w:p>
    <w:p w14:paraId="68DF19A3" w14:textId="77777777" w:rsidR="00E02F6F" w:rsidRDefault="00E02F6F" w:rsidP="00E02F6F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10-14days</w:t>
      </w:r>
    </w:p>
    <w:p w14:paraId="51E7833E" w14:textId="77777777" w:rsidR="00E02F6F" w:rsidRDefault="00E02F6F" w:rsidP="00E02F6F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39A2BE96" w14:textId="77777777" w:rsidR="00E02F6F" w:rsidRPr="002D2BEE" w:rsidRDefault="00E02F6F" w:rsidP="00E02F6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True or </w:t>
      </w:r>
      <w:r w:rsidRPr="00E02F6F">
        <w:rPr>
          <w:rFonts w:cs="Times New Roman"/>
          <w:sz w:val="22"/>
          <w:szCs w:val="22"/>
        </w:rPr>
        <w:t>Fa</w:t>
      </w:r>
      <w:bookmarkStart w:id="0" w:name="_GoBack"/>
      <w:bookmarkEnd w:id="0"/>
      <w:r w:rsidRPr="00E02F6F">
        <w:rPr>
          <w:rFonts w:cs="Times New Roman"/>
          <w:sz w:val="22"/>
          <w:szCs w:val="22"/>
        </w:rPr>
        <w:t>lse</w:t>
      </w:r>
      <w:r>
        <w:rPr>
          <w:rFonts w:cs="Times New Roman"/>
          <w:sz w:val="22"/>
          <w:szCs w:val="22"/>
        </w:rPr>
        <w:t>. Long acting glucocorticoids have a therapeutic advantage over prednisone.</w:t>
      </w:r>
    </w:p>
    <w:p w14:paraId="40EE07B5" w14:textId="77777777" w:rsidR="00ED43AF" w:rsidRDefault="00ED43AF" w:rsidP="00E02F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3764AE6" w14:textId="77777777" w:rsidR="00E02F6F" w:rsidRPr="00E02F6F" w:rsidRDefault="00E02F6F" w:rsidP="00E02F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9E985F1" w14:textId="088AB25B" w:rsidR="00494A13" w:rsidRDefault="00494A13" w:rsidP="007A4ED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94A13">
        <w:rPr>
          <w:rFonts w:cs="Times New Roman"/>
          <w:sz w:val="22"/>
          <w:szCs w:val="22"/>
          <w:u w:val="single"/>
        </w:rPr>
        <w:t>Questions</w:t>
      </w:r>
      <w:r w:rsidR="00E02F6F">
        <w:rPr>
          <w:rFonts w:cs="Times New Roman"/>
          <w:sz w:val="22"/>
          <w:szCs w:val="22"/>
          <w:u w:val="single"/>
        </w:rPr>
        <w:t xml:space="preserve"> and Answers</w:t>
      </w:r>
    </w:p>
    <w:p w14:paraId="2625A8EA" w14:textId="28B05283" w:rsidR="00494A13" w:rsidRDefault="00494A13" w:rsidP="00B13E0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94A13">
        <w:rPr>
          <w:rFonts w:cs="Times New Roman"/>
          <w:b/>
          <w:sz w:val="22"/>
          <w:szCs w:val="22"/>
        </w:rPr>
        <w:t>True</w:t>
      </w:r>
      <w:r w:rsidRPr="00494A13">
        <w:rPr>
          <w:rFonts w:cs="Times New Roman"/>
          <w:sz w:val="22"/>
          <w:szCs w:val="22"/>
        </w:rPr>
        <w:t xml:space="preserve"> or False. </w:t>
      </w:r>
      <w:r>
        <w:rPr>
          <w:rFonts w:cs="Times New Roman"/>
          <w:sz w:val="22"/>
          <w:szCs w:val="22"/>
        </w:rPr>
        <w:t>Normal appearing chest radiographs are found relatively often in dogs with chronic bronchitis.</w:t>
      </w:r>
    </w:p>
    <w:p w14:paraId="6EBD634C" w14:textId="77777777" w:rsidR="002D2BEE" w:rsidRDefault="002D2BEE" w:rsidP="002D2BEE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F5A3D0A" w14:textId="75E92A0A" w:rsidR="00B13E0C" w:rsidRDefault="00B13E0C" w:rsidP="00B13E0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What are </w:t>
      </w:r>
      <w:proofErr w:type="spellStart"/>
      <w:r>
        <w:rPr>
          <w:rFonts w:cs="Times New Roman"/>
          <w:sz w:val="22"/>
          <w:szCs w:val="22"/>
        </w:rPr>
        <w:t>Curschmann’s</w:t>
      </w:r>
      <w:proofErr w:type="spellEnd"/>
      <w:r>
        <w:rPr>
          <w:rFonts w:cs="Times New Roman"/>
          <w:sz w:val="22"/>
          <w:szCs w:val="22"/>
        </w:rPr>
        <w:t xml:space="preserve"> spirals? </w:t>
      </w:r>
      <w:proofErr w:type="gramStart"/>
      <w:r>
        <w:rPr>
          <w:rFonts w:cs="Times New Roman"/>
          <w:sz w:val="22"/>
          <w:szCs w:val="22"/>
        </w:rPr>
        <w:t>bronchial</w:t>
      </w:r>
      <w:proofErr w:type="gramEnd"/>
      <w:r>
        <w:rPr>
          <w:rFonts w:cs="Times New Roman"/>
          <w:sz w:val="22"/>
          <w:szCs w:val="22"/>
        </w:rPr>
        <w:t xml:space="preserve"> casts of airway mucus</w:t>
      </w:r>
    </w:p>
    <w:p w14:paraId="7AD23EBA" w14:textId="77777777" w:rsidR="002D2BEE" w:rsidRDefault="002D2BEE" w:rsidP="002D2BEE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CFEB540" w14:textId="0D6D1E24" w:rsidR="00B13E0C" w:rsidRDefault="00B13E0C" w:rsidP="00B13E0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A7C0A">
        <w:rPr>
          <w:rFonts w:cs="Times New Roman"/>
          <w:b/>
          <w:sz w:val="22"/>
          <w:szCs w:val="22"/>
        </w:rPr>
        <w:t>True</w:t>
      </w:r>
      <w:r>
        <w:rPr>
          <w:rFonts w:cs="Times New Roman"/>
          <w:sz w:val="22"/>
          <w:szCs w:val="22"/>
        </w:rPr>
        <w:t xml:space="preserve"> or False. Dogs with bronchomalacia can have normal findings on cytologic exam of bronchoalveolar lavage fluid</w:t>
      </w:r>
    </w:p>
    <w:p w14:paraId="18D9E927" w14:textId="77777777" w:rsidR="002D2BEE" w:rsidRDefault="002D2BEE" w:rsidP="002D2BEE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B98A2BF" w14:textId="35078F55" w:rsidR="002A7C0A" w:rsidRDefault="002A7C0A" w:rsidP="00B13E0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Which organism is uncommonly seen on cytological evaluation of BAL fluid?</w:t>
      </w:r>
    </w:p>
    <w:p w14:paraId="299BB99C" w14:textId="104BAD44" w:rsidR="002A7C0A" w:rsidRDefault="00134310" w:rsidP="002A7C0A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Staphylococcus spp.</w:t>
      </w:r>
    </w:p>
    <w:p w14:paraId="51270A0B" w14:textId="32BF0AF9" w:rsidR="002A7C0A" w:rsidRPr="00134310" w:rsidRDefault="002A7C0A" w:rsidP="002A7C0A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134310">
        <w:rPr>
          <w:rFonts w:cs="Times New Roman"/>
          <w:b/>
          <w:sz w:val="22"/>
          <w:szCs w:val="22"/>
        </w:rPr>
        <w:t>Mycoplasma spp.</w:t>
      </w:r>
    </w:p>
    <w:p w14:paraId="6D6BFE24" w14:textId="6F553429" w:rsidR="002A7C0A" w:rsidRDefault="002A7C0A" w:rsidP="002A7C0A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Simonsiella</w:t>
      </w:r>
      <w:proofErr w:type="spellEnd"/>
      <w:r>
        <w:rPr>
          <w:rFonts w:cs="Times New Roman"/>
          <w:sz w:val="22"/>
          <w:szCs w:val="22"/>
        </w:rPr>
        <w:t xml:space="preserve"> spp.</w:t>
      </w:r>
    </w:p>
    <w:p w14:paraId="637CDCC3" w14:textId="77777777" w:rsidR="001602FD" w:rsidRDefault="001602FD" w:rsidP="001602FD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73070393" w14:textId="740FCC41" w:rsidR="00134310" w:rsidRDefault="00134310" w:rsidP="0013431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When airway sampling is not possible which antimicrobial is recommended as a reasonable therapeutic option prior to treatment with glucocorticoids?</w:t>
      </w:r>
    </w:p>
    <w:p w14:paraId="79421636" w14:textId="43D96C24" w:rsidR="00134310" w:rsidRDefault="00134310" w:rsidP="00134310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602FD">
        <w:rPr>
          <w:rFonts w:cs="Times New Roman"/>
          <w:b/>
          <w:sz w:val="22"/>
          <w:szCs w:val="22"/>
        </w:rPr>
        <w:t>Doxycycline</w:t>
      </w:r>
      <w:r>
        <w:rPr>
          <w:rFonts w:cs="Times New Roman"/>
          <w:sz w:val="22"/>
          <w:szCs w:val="22"/>
        </w:rPr>
        <w:t xml:space="preserve"> </w:t>
      </w:r>
    </w:p>
    <w:p w14:paraId="7063213F" w14:textId="03CDA18C" w:rsidR="00134310" w:rsidRDefault="001602FD" w:rsidP="00134310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Potentiated amoxicillin</w:t>
      </w:r>
    </w:p>
    <w:p w14:paraId="3DB9BC2D" w14:textId="72B517DF" w:rsidR="002D2BEE" w:rsidRDefault="001602FD" w:rsidP="002D2BEE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TMS</w:t>
      </w:r>
    </w:p>
    <w:p w14:paraId="7EE44C0C" w14:textId="5B8AB54B" w:rsidR="008857EA" w:rsidRDefault="008857EA" w:rsidP="002D2BEE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Enrofloxacin</w:t>
      </w:r>
      <w:proofErr w:type="spellEnd"/>
      <w:r>
        <w:rPr>
          <w:rFonts w:cs="Times New Roman"/>
          <w:sz w:val="22"/>
          <w:szCs w:val="22"/>
        </w:rPr>
        <w:t xml:space="preserve"> </w:t>
      </w:r>
    </w:p>
    <w:p w14:paraId="5157A976" w14:textId="77777777" w:rsidR="00A62CC5" w:rsidRDefault="00A62CC5" w:rsidP="00A62CC5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71D2F731" w14:textId="34057B4B" w:rsidR="00A62CC5" w:rsidRDefault="00A62CC5" w:rsidP="00A62CC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How many days of treatment is required to resolve signs related to bronchial colonization </w:t>
      </w:r>
    </w:p>
    <w:p w14:paraId="2B0CFD11" w14:textId="5FE79C92" w:rsidR="00A62CC5" w:rsidRDefault="00A62CC5" w:rsidP="00A62CC5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5-7days</w:t>
      </w:r>
    </w:p>
    <w:p w14:paraId="2C554FEA" w14:textId="5172A91C" w:rsidR="00A62CC5" w:rsidRPr="00A62CC5" w:rsidRDefault="00A62CC5" w:rsidP="00A62CC5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A62CC5">
        <w:rPr>
          <w:rFonts w:cs="Times New Roman"/>
          <w:b/>
          <w:sz w:val="22"/>
          <w:szCs w:val="22"/>
        </w:rPr>
        <w:t>7-10days</w:t>
      </w:r>
    </w:p>
    <w:p w14:paraId="536E81B4" w14:textId="36CE8564" w:rsidR="00A62CC5" w:rsidRDefault="00A62CC5" w:rsidP="00A62CC5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10-14days</w:t>
      </w:r>
    </w:p>
    <w:p w14:paraId="2415DC1F" w14:textId="77777777" w:rsidR="002D2BEE" w:rsidRDefault="002D2BEE" w:rsidP="002D2BEE">
      <w:pPr>
        <w:pStyle w:val="ListParagraph"/>
        <w:widowControl w:val="0"/>
        <w:autoSpaceDE w:val="0"/>
        <w:autoSpaceDN w:val="0"/>
        <w:adjustRightInd w:val="0"/>
        <w:ind w:left="1440"/>
        <w:rPr>
          <w:rFonts w:cs="Times New Roman"/>
          <w:sz w:val="22"/>
          <w:szCs w:val="22"/>
        </w:rPr>
      </w:pPr>
    </w:p>
    <w:p w14:paraId="2861C983" w14:textId="4A7C7809" w:rsidR="002D2BEE" w:rsidRPr="002D2BEE" w:rsidRDefault="002D2BEE" w:rsidP="002D2BEE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True or </w:t>
      </w:r>
      <w:r w:rsidRPr="002D2BEE">
        <w:rPr>
          <w:rFonts w:cs="Times New Roman"/>
          <w:b/>
          <w:sz w:val="22"/>
          <w:szCs w:val="22"/>
        </w:rPr>
        <w:t>False</w:t>
      </w:r>
      <w:r>
        <w:rPr>
          <w:rFonts w:cs="Times New Roman"/>
          <w:sz w:val="22"/>
          <w:szCs w:val="22"/>
        </w:rPr>
        <w:t>. Long acting glucocorticoids have a therapeutic advantage over prednisone.</w:t>
      </w:r>
    </w:p>
    <w:sectPr w:rsidR="002D2BEE" w:rsidRPr="002D2BEE" w:rsidSect="002A03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4BD9"/>
    <w:multiLevelType w:val="hybridMultilevel"/>
    <w:tmpl w:val="5F4091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F7157"/>
    <w:multiLevelType w:val="hybridMultilevel"/>
    <w:tmpl w:val="D456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F3180"/>
    <w:multiLevelType w:val="hybridMultilevel"/>
    <w:tmpl w:val="6840C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453A6"/>
    <w:multiLevelType w:val="hybridMultilevel"/>
    <w:tmpl w:val="3AB0BE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A2406"/>
    <w:multiLevelType w:val="hybridMultilevel"/>
    <w:tmpl w:val="5B2C06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E46B1"/>
    <w:multiLevelType w:val="hybridMultilevel"/>
    <w:tmpl w:val="4BE05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C09F5"/>
    <w:multiLevelType w:val="hybridMultilevel"/>
    <w:tmpl w:val="C3680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07CFF"/>
    <w:multiLevelType w:val="hybridMultilevel"/>
    <w:tmpl w:val="AC500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30F52"/>
    <w:multiLevelType w:val="hybridMultilevel"/>
    <w:tmpl w:val="21D407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D61064"/>
    <w:multiLevelType w:val="hybridMultilevel"/>
    <w:tmpl w:val="F008F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ED7AAF"/>
    <w:multiLevelType w:val="hybridMultilevel"/>
    <w:tmpl w:val="9F82B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E7C2D5D"/>
    <w:multiLevelType w:val="hybridMultilevel"/>
    <w:tmpl w:val="0E7A9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D3"/>
    <w:rsid w:val="00057F30"/>
    <w:rsid w:val="00134310"/>
    <w:rsid w:val="001602FD"/>
    <w:rsid w:val="002A03D3"/>
    <w:rsid w:val="002A7C0A"/>
    <w:rsid w:val="002D2BEE"/>
    <w:rsid w:val="00373865"/>
    <w:rsid w:val="00494A13"/>
    <w:rsid w:val="004A5DEF"/>
    <w:rsid w:val="00523E3E"/>
    <w:rsid w:val="005605A0"/>
    <w:rsid w:val="006A4543"/>
    <w:rsid w:val="007A4EDF"/>
    <w:rsid w:val="008857EA"/>
    <w:rsid w:val="0092684C"/>
    <w:rsid w:val="00A62CC5"/>
    <w:rsid w:val="00A92038"/>
    <w:rsid w:val="00B13E0C"/>
    <w:rsid w:val="00B217E3"/>
    <w:rsid w:val="00C41204"/>
    <w:rsid w:val="00C564B5"/>
    <w:rsid w:val="00DC11D4"/>
    <w:rsid w:val="00E02F6F"/>
    <w:rsid w:val="00E357FD"/>
    <w:rsid w:val="00ED43AF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3B34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D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F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F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D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F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F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5</Pages>
  <Words>1399</Words>
  <Characters>7977</Characters>
  <Application>Microsoft Macintosh Word</Application>
  <DocSecurity>0</DocSecurity>
  <Lines>66</Lines>
  <Paragraphs>18</Paragraphs>
  <ScaleCrop>false</ScaleCrop>
  <Company/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8</cp:revision>
  <dcterms:created xsi:type="dcterms:W3CDTF">2014-11-03T00:58:00Z</dcterms:created>
  <dcterms:modified xsi:type="dcterms:W3CDTF">2014-11-04T04:18:00Z</dcterms:modified>
</cp:coreProperties>
</file>