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EA97A" w14:textId="60003DAB" w:rsidR="00AF6332" w:rsidRPr="00B36CF9" w:rsidRDefault="00FD6A89">
      <w:pPr>
        <w:rPr>
          <w:b/>
        </w:rPr>
      </w:pPr>
      <w:r>
        <w:rPr>
          <w:b/>
        </w:rPr>
        <w:t xml:space="preserve">Modeling a </w:t>
      </w:r>
      <w:r w:rsidR="00AF6332" w:rsidRPr="00B36CF9">
        <w:rPr>
          <w:b/>
        </w:rPr>
        <w:t xml:space="preserve">Cantilever Beam </w:t>
      </w:r>
      <w:r>
        <w:rPr>
          <w:b/>
        </w:rPr>
        <w:t xml:space="preserve">using 1D,  2D and 3D Elements </w:t>
      </w:r>
    </w:p>
    <w:p w14:paraId="748893BF" w14:textId="77777777" w:rsidR="00AF6332" w:rsidRDefault="00AF6332"/>
    <w:p w14:paraId="4199BD7F" w14:textId="77777777" w:rsidR="00FD6A89" w:rsidRDefault="00FD6A89" w:rsidP="00FD6A89">
      <w:r>
        <w:t>The learning goals of this exercise are to:</w:t>
      </w:r>
    </w:p>
    <w:p w14:paraId="5334245A" w14:textId="5C766059" w:rsidR="00FD6A89" w:rsidRDefault="00FD6A89" w:rsidP="00FD6A89">
      <w:pPr>
        <w:pStyle w:val="ListParagraph"/>
        <w:numPr>
          <w:ilvl w:val="0"/>
          <w:numId w:val="1"/>
        </w:numPr>
      </w:pPr>
      <w:r>
        <w:t>Study the relative effic</w:t>
      </w:r>
      <w:r w:rsidR="008D2B2E">
        <w:t>iency</w:t>
      </w:r>
      <w:r>
        <w:t xml:space="preserve"> and accuracy of </w:t>
      </w:r>
      <w:r w:rsidR="00836894">
        <w:t xml:space="preserve">1D, 2D and 3D elements in </w:t>
      </w:r>
      <w:r>
        <w:t>m</w:t>
      </w:r>
      <w:r w:rsidR="00836894">
        <w:t xml:space="preserve">odeling a cantilever beam </w:t>
      </w:r>
    </w:p>
    <w:p w14:paraId="19A5F64F" w14:textId="2C3B9F71" w:rsidR="00FD6A89" w:rsidRDefault="00FD6A89" w:rsidP="00FD6A89">
      <w:pPr>
        <w:pStyle w:val="ListParagraph"/>
        <w:numPr>
          <w:ilvl w:val="0"/>
          <w:numId w:val="1"/>
        </w:numPr>
      </w:pPr>
      <w:r>
        <w:t>Study the effect of the stress singularity at the fixed end</w:t>
      </w:r>
      <w:r w:rsidR="00836894">
        <w:t xml:space="preserve"> of the beam</w:t>
      </w:r>
    </w:p>
    <w:p w14:paraId="69F6500C" w14:textId="77777777" w:rsidR="00FD6A89" w:rsidRDefault="00FD6A89" w:rsidP="00FD6A89">
      <w:pPr>
        <w:rPr>
          <w:u w:val="single"/>
        </w:rPr>
      </w:pPr>
    </w:p>
    <w:p w14:paraId="76F6E2FF" w14:textId="7B3B7719" w:rsidR="00133F23" w:rsidRDefault="00FD6A89" w:rsidP="00B83B1F">
      <w:pPr>
        <w:jc w:val="both"/>
        <w:rPr>
          <w:noProof/>
        </w:rPr>
      </w:pPr>
      <w:r>
        <w:t xml:space="preserve">Consider the </w:t>
      </w:r>
      <w:r w:rsidR="00AF6332">
        <w:t>cantilever beam</w:t>
      </w:r>
      <w:r>
        <w:t xml:space="preserve"> shown below</w:t>
      </w:r>
      <w:r w:rsidR="00427166">
        <w:t>. This beam is</w:t>
      </w:r>
      <w:r w:rsidR="00427166">
        <w:t xml:space="preserve"> </w:t>
      </w:r>
      <w:r>
        <w:t>modeled using 1D elements in th</w:t>
      </w:r>
      <w:r w:rsidR="00427166">
        <w:t xml:space="preserve">e tutorial at </w:t>
      </w:r>
      <w:hyperlink r:id="rId7" w:history="1">
        <w:r w:rsidR="00427166" w:rsidRPr="00427166">
          <w:rPr>
            <w:rStyle w:val="Hyperlink"/>
          </w:rPr>
          <w:t>https://confluence.cornell.edu/x/9L9-Bw</w:t>
        </w:r>
      </w:hyperlink>
      <w:r>
        <w:t xml:space="preserve">. </w:t>
      </w:r>
      <w:r w:rsidR="00836894">
        <w:t>The beam</w:t>
      </w:r>
      <w:r w:rsidR="00836894" w:rsidRPr="00836894">
        <w:t xml:space="preserve"> is clamped </w:t>
      </w:r>
      <w:r w:rsidR="00F149C5">
        <w:t>at</w:t>
      </w:r>
      <w:bookmarkStart w:id="0" w:name="_GoBack"/>
      <w:bookmarkEnd w:id="0"/>
      <w:r w:rsidR="00836894" w:rsidRPr="00836894">
        <w:t xml:space="preserve"> the left </w:t>
      </w:r>
      <w:r w:rsidR="00AC3BF3">
        <w:t>end</w:t>
      </w:r>
      <w:r w:rsidR="00836894" w:rsidRPr="00836894">
        <w:t xml:space="preserve"> and has a </w:t>
      </w:r>
      <w:r w:rsidR="00AC3BF3">
        <w:t>force</w:t>
      </w:r>
      <w:r w:rsidR="00836894" w:rsidRPr="00836894">
        <w:t xml:space="preserve"> of 8kN acting downward </w:t>
      </w:r>
      <w:r w:rsidR="00AC3BF3">
        <w:t>at the right end</w:t>
      </w:r>
      <w:r w:rsidR="00836894" w:rsidRPr="00836894">
        <w:t xml:space="preserve">. </w:t>
      </w:r>
      <w:r w:rsidR="00AC3BF3">
        <w:t xml:space="preserve">This 8 kN force acts over the entire cross-section at the right end. </w:t>
      </w:r>
      <w:r w:rsidR="00836894" w:rsidRPr="00836894">
        <w:t>The beam has a length of 4 meters, width of 0.346 meters and height of 0.346 meters (</w:t>
      </w:r>
      <w:r w:rsidR="00AC3BF3">
        <w:t xml:space="preserve">the </w:t>
      </w:r>
      <w:r w:rsidR="00836894" w:rsidRPr="00836894">
        <w:t>cross-section is a square). Additionally, the beam is composed of a material which has a Young's Modulus of</w:t>
      </w:r>
      <w:r w:rsidR="00836894">
        <w:t xml:space="preserve"> 28 GPa and a Poisson’s ratio of 0.3. </w:t>
      </w:r>
      <w:r w:rsidR="00836894" w:rsidRPr="00836894">
        <w:t xml:space="preserve"> </w:t>
      </w:r>
    </w:p>
    <w:p w14:paraId="5976CB63" w14:textId="445B1ABC" w:rsidR="00133F23" w:rsidRDefault="00A56216" w:rsidP="000F3DC0">
      <w:r>
        <w:rPr>
          <w:noProof/>
        </w:rPr>
        <w:drawing>
          <wp:inline distT="0" distB="0" distL="0" distR="0" wp14:anchorId="29877096" wp14:editId="61DBA767">
            <wp:extent cx="5865394" cy="179070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226" cy="1790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85F4A7" w14:textId="77777777" w:rsidR="00AC3BF3" w:rsidRDefault="00AC3BF3" w:rsidP="00AF6332">
      <w:pPr>
        <w:jc w:val="both"/>
      </w:pPr>
    </w:p>
    <w:p w14:paraId="1540A40C" w14:textId="77777777" w:rsidR="00464416" w:rsidRDefault="000F3DC0" w:rsidP="008C34DB">
      <w:pPr>
        <w:jc w:val="both"/>
      </w:pPr>
      <w:r>
        <w:t xml:space="preserve">Model this beam using 1D, 2D and 3D elements in ANSYS. </w:t>
      </w:r>
    </w:p>
    <w:p w14:paraId="5AA42FF9" w14:textId="77777777" w:rsidR="00464416" w:rsidRDefault="00464416" w:rsidP="008C34DB">
      <w:pPr>
        <w:jc w:val="both"/>
      </w:pPr>
    </w:p>
    <w:p w14:paraId="452E048C" w14:textId="3502150B" w:rsidR="008C34DB" w:rsidRDefault="008C34DB" w:rsidP="008C34DB">
      <w:pPr>
        <w:jc w:val="both"/>
      </w:pPr>
      <w:r>
        <w:t>Use the following meshes: 2x2x2, 4x4x4, 8x8x8, 16x16x</w:t>
      </w:r>
      <w:r w:rsidR="00464416">
        <w:t>8, 64x64x8</w:t>
      </w:r>
      <w:r>
        <w:t>. For ins</w:t>
      </w:r>
      <w:r w:rsidR="00B83B1F">
        <w:t xml:space="preserve">tance, in the case of the </w:t>
      </w:r>
      <w:r>
        <w:t>mesh</w:t>
      </w:r>
      <w:r w:rsidR="00B83B1F">
        <w:t xml:space="preserve"> denoted as 4x4x4</w:t>
      </w:r>
      <w:r>
        <w:t>, you’ll have:</w:t>
      </w:r>
    </w:p>
    <w:p w14:paraId="10453E3D" w14:textId="2C4159BE" w:rsidR="008C34DB" w:rsidRDefault="008C34DB" w:rsidP="008C34DB">
      <w:pPr>
        <w:pStyle w:val="ListParagraph"/>
        <w:numPr>
          <w:ilvl w:val="0"/>
          <w:numId w:val="3"/>
        </w:numPr>
        <w:jc w:val="both"/>
      </w:pPr>
      <w:r>
        <w:t>4 divisions for the line in the 1D model (4 line elements)</w:t>
      </w:r>
    </w:p>
    <w:p w14:paraId="621CAB02" w14:textId="2CB2E1CD" w:rsidR="008C34DB" w:rsidRDefault="008C34DB" w:rsidP="008C34DB">
      <w:pPr>
        <w:pStyle w:val="ListParagraph"/>
        <w:numPr>
          <w:ilvl w:val="0"/>
          <w:numId w:val="3"/>
        </w:numPr>
        <w:jc w:val="both"/>
      </w:pPr>
      <w:r>
        <w:t>4 divisions in each direction for the area in the 2D model (4x4=16 area elements)</w:t>
      </w:r>
    </w:p>
    <w:p w14:paraId="0679F16A" w14:textId="3094EF75" w:rsidR="008C34DB" w:rsidRDefault="008C34DB" w:rsidP="008C34DB">
      <w:pPr>
        <w:pStyle w:val="ListParagraph"/>
        <w:numPr>
          <w:ilvl w:val="0"/>
          <w:numId w:val="3"/>
        </w:numPr>
        <w:jc w:val="both"/>
      </w:pPr>
      <w:r>
        <w:t xml:space="preserve">4 divisions in each direction </w:t>
      </w:r>
      <w:r w:rsidR="00464416">
        <w:t>for the volume in the 3D model (4x4x4 = 64 volume elements)</w:t>
      </w:r>
    </w:p>
    <w:p w14:paraId="272B4C68" w14:textId="01BC340C" w:rsidR="00464416" w:rsidRDefault="00464416" w:rsidP="00464416">
      <w:pPr>
        <w:ind w:left="48"/>
        <w:jc w:val="both"/>
      </w:pPr>
      <w:r>
        <w:t xml:space="preserve">Note that for the 3D model, the number of divisions in the z-direction is not increased beyond 8 to keep the mesh size reasonable. </w:t>
      </w:r>
    </w:p>
    <w:p w14:paraId="3132B946" w14:textId="77777777" w:rsidR="000F3DC0" w:rsidRDefault="000F3DC0" w:rsidP="00AF6332">
      <w:pPr>
        <w:jc w:val="both"/>
      </w:pPr>
    </w:p>
    <w:p w14:paraId="70E3D76E" w14:textId="25BDD702" w:rsidR="00464416" w:rsidRDefault="00B83B1F" w:rsidP="00464416">
      <w:pPr>
        <w:jc w:val="both"/>
      </w:pPr>
      <w:r>
        <w:t>For</w:t>
      </w:r>
      <w:r w:rsidR="00464416">
        <w:t xml:space="preserve"> each </w:t>
      </w:r>
      <w:r w:rsidR="009F4F2C">
        <w:t xml:space="preserve">model and </w:t>
      </w:r>
      <w:r w:rsidR="00464416">
        <w:t>mesh, determine:</w:t>
      </w:r>
    </w:p>
    <w:p w14:paraId="6FCC8D58" w14:textId="05E31934" w:rsidR="00464416" w:rsidRDefault="00464416" w:rsidP="00464416">
      <w:pPr>
        <w:pStyle w:val="ListParagraph"/>
        <w:numPr>
          <w:ilvl w:val="0"/>
          <w:numId w:val="2"/>
        </w:numPr>
        <w:jc w:val="both"/>
      </w:pPr>
      <w:r>
        <w:t xml:space="preserve">Displacement in the </w:t>
      </w:r>
      <w:r w:rsidR="00661EDC">
        <w:t>y</w:t>
      </w:r>
      <w:r>
        <w:t xml:space="preserve"> direction at the right end of the beam in the middle of the cross-section</w:t>
      </w:r>
      <w:r w:rsidR="00B83B1F">
        <w:t xml:space="preserve"> (x = </w:t>
      </w:r>
      <w:r w:rsidR="003B0966">
        <w:t xml:space="preserve">4 </w:t>
      </w:r>
      <w:r w:rsidR="00B83B1F">
        <w:t>m, y = 0.346/2 m</w:t>
      </w:r>
      <w:r w:rsidR="003C53EE">
        <w:t>, z = 0.346/2 m</w:t>
      </w:r>
      <w:r w:rsidR="00B83B1F">
        <w:t>)</w:t>
      </w:r>
      <w:r>
        <w:t xml:space="preserve">. Let’s denote this </w:t>
      </w:r>
      <w:r w:rsidR="003C53EE">
        <w:t xml:space="preserve">displacement </w:t>
      </w:r>
      <w:r>
        <w:t xml:space="preserve">as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</w:t>
      </w:r>
    </w:p>
    <w:p w14:paraId="155768E0" w14:textId="620B506B" w:rsidR="00464416" w:rsidRDefault="00464416" w:rsidP="00464416">
      <w:pPr>
        <w:pStyle w:val="ListParagraph"/>
        <w:numPr>
          <w:ilvl w:val="0"/>
          <w:numId w:val="2"/>
        </w:numPr>
        <w:jc w:val="both"/>
      </w:pPr>
      <w:r>
        <w:t xml:space="preserve">Stress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</m:oMath>
      <w:r>
        <w:t xml:space="preserve"> distribution at the left end (</w:t>
      </w:r>
      <m:oMath>
        <m:r>
          <w:rPr>
            <w:rFonts w:ascii="Cambria Math" w:hAnsi="Cambria Math"/>
          </w:rPr>
          <m:t>x=0</m:t>
        </m:r>
      </m:oMath>
      <w:r>
        <w:t>) and in the middle (</w:t>
      </w:r>
      <m:oMath>
        <m:r>
          <w:rPr>
            <w:rFonts w:ascii="Cambria Math" w:hAnsi="Cambria Math"/>
          </w:rPr>
          <m:t>x=2 m</m:t>
        </m:r>
      </m:oMath>
      <w:r>
        <w:t>)</w:t>
      </w:r>
      <w:r w:rsidR="003C53EE">
        <w:t xml:space="preserve">. Note the maximum value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</m:oMath>
      <w:r w:rsidR="003C53EE">
        <w:t xml:space="preserve"> over the cross-section at each location.</w:t>
      </w:r>
    </w:p>
    <w:p w14:paraId="63D867CB" w14:textId="77777777" w:rsidR="00B83B1F" w:rsidRDefault="00B83B1F" w:rsidP="00B83B1F">
      <w:pPr>
        <w:jc w:val="both"/>
      </w:pPr>
    </w:p>
    <w:p w14:paraId="36AF1CB8" w14:textId="744A9563" w:rsidR="00B83B1F" w:rsidRDefault="00325151" w:rsidP="00B83B1F">
      <w:pPr>
        <w:jc w:val="both"/>
      </w:pPr>
      <w:r>
        <w:t>Summarize</w:t>
      </w:r>
      <w:r w:rsidR="00B83B1F">
        <w:t xml:space="preserve"> </w:t>
      </w:r>
      <w:r>
        <w:t xml:space="preserve">the </w:t>
      </w:r>
      <w:r w:rsidR="0013360D">
        <w:t xml:space="preserve">total </w:t>
      </w:r>
      <w:r>
        <w:t xml:space="preserve">number of degrees of freedom (DOF) and the displacement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B83B1F">
        <w:t xml:space="preserve"> in the form of the following table:</w:t>
      </w:r>
    </w:p>
    <w:p w14:paraId="5534FE39" w14:textId="77777777" w:rsidR="00325151" w:rsidRDefault="00325151" w:rsidP="00B83B1F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325151" w14:paraId="67AF6069" w14:textId="5C23909A" w:rsidTr="00630AED">
        <w:tc>
          <w:tcPr>
            <w:tcW w:w="1368" w:type="dxa"/>
          </w:tcPr>
          <w:p w14:paraId="3ABDB875" w14:textId="6D09B689" w:rsidR="00325151" w:rsidRDefault="00325151" w:rsidP="00B83B1F">
            <w:pPr>
              <w:jc w:val="both"/>
            </w:pPr>
            <w:r>
              <w:lastRenderedPageBreak/>
              <w:t>Mesh</w:t>
            </w:r>
          </w:p>
        </w:tc>
        <w:tc>
          <w:tcPr>
            <w:tcW w:w="1368" w:type="dxa"/>
          </w:tcPr>
          <w:p w14:paraId="1B5A25AA" w14:textId="6E418727" w:rsidR="00325151" w:rsidRDefault="00325151" w:rsidP="00B83B1F">
            <w:pPr>
              <w:jc w:val="both"/>
            </w:pPr>
            <w:r>
              <w:t>DOF (1D)</w:t>
            </w:r>
          </w:p>
        </w:tc>
        <w:tc>
          <w:tcPr>
            <w:tcW w:w="1368" w:type="dxa"/>
          </w:tcPr>
          <w:p w14:paraId="6C63B755" w14:textId="6C51EB53" w:rsidR="00325151" w:rsidRDefault="00F149C5" w:rsidP="00325151">
            <w:pPr>
              <w:jc w:val="both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325151">
              <w:t xml:space="preserve"> (1D)</w:t>
            </w:r>
          </w:p>
        </w:tc>
        <w:tc>
          <w:tcPr>
            <w:tcW w:w="1368" w:type="dxa"/>
          </w:tcPr>
          <w:p w14:paraId="487D2A25" w14:textId="4BDB0A5C" w:rsidR="00325151" w:rsidRDefault="00325151" w:rsidP="00B83B1F">
            <w:pPr>
              <w:jc w:val="both"/>
            </w:pPr>
            <w:r>
              <w:t>DOF (2D)</w:t>
            </w:r>
          </w:p>
        </w:tc>
        <w:tc>
          <w:tcPr>
            <w:tcW w:w="1368" w:type="dxa"/>
          </w:tcPr>
          <w:p w14:paraId="04C6A76F" w14:textId="1DBDD2CE" w:rsidR="00325151" w:rsidRDefault="00F149C5" w:rsidP="00B83B1F">
            <w:pPr>
              <w:jc w:val="both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325151">
              <w:t xml:space="preserve"> (2D)</w:t>
            </w:r>
          </w:p>
        </w:tc>
        <w:tc>
          <w:tcPr>
            <w:tcW w:w="1368" w:type="dxa"/>
          </w:tcPr>
          <w:p w14:paraId="3EC98E43" w14:textId="12278ABB" w:rsidR="00325151" w:rsidRDefault="00325151" w:rsidP="00B83B1F">
            <w:pPr>
              <w:jc w:val="both"/>
              <w:rPr>
                <w:rFonts w:ascii="Cambria" w:eastAsia="MS Mincho" w:hAnsi="Cambria" w:cs="Times New Roman"/>
              </w:rPr>
            </w:pPr>
            <w:r>
              <w:t>DOF (3D)</w:t>
            </w:r>
          </w:p>
        </w:tc>
        <w:tc>
          <w:tcPr>
            <w:tcW w:w="1368" w:type="dxa"/>
          </w:tcPr>
          <w:p w14:paraId="5B6F5C81" w14:textId="164CE1DC" w:rsidR="00325151" w:rsidRDefault="00F149C5" w:rsidP="00B83B1F">
            <w:pPr>
              <w:jc w:val="both"/>
              <w:rPr>
                <w:rFonts w:ascii="Cambria" w:eastAsia="MS Mincho" w:hAnsi="Cambria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325151">
              <w:t xml:space="preserve"> (3D)</w:t>
            </w:r>
          </w:p>
        </w:tc>
      </w:tr>
      <w:tr w:rsidR="00325151" w14:paraId="3DF1FB78" w14:textId="5A3CA4AB" w:rsidTr="00630AED">
        <w:tc>
          <w:tcPr>
            <w:tcW w:w="1368" w:type="dxa"/>
          </w:tcPr>
          <w:p w14:paraId="4E128737" w14:textId="1201E42E" w:rsidR="00325151" w:rsidRDefault="00325151" w:rsidP="00B83B1F">
            <w:pPr>
              <w:jc w:val="both"/>
            </w:pPr>
            <w:r>
              <w:t>2x2x2</w:t>
            </w:r>
          </w:p>
        </w:tc>
        <w:tc>
          <w:tcPr>
            <w:tcW w:w="1368" w:type="dxa"/>
          </w:tcPr>
          <w:p w14:paraId="37DA3879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49B55E96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4DFA7828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1CE0844E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64250A73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63860BDC" w14:textId="77777777" w:rsidR="00325151" w:rsidRDefault="00325151" w:rsidP="00B83B1F">
            <w:pPr>
              <w:jc w:val="both"/>
            </w:pPr>
          </w:p>
        </w:tc>
      </w:tr>
      <w:tr w:rsidR="00325151" w14:paraId="2AEFBF32" w14:textId="2881EBA9" w:rsidTr="00630AED">
        <w:tc>
          <w:tcPr>
            <w:tcW w:w="1368" w:type="dxa"/>
          </w:tcPr>
          <w:p w14:paraId="0748ED5C" w14:textId="6D9B6DAF" w:rsidR="00325151" w:rsidRDefault="00325151" w:rsidP="00B83B1F">
            <w:pPr>
              <w:jc w:val="both"/>
            </w:pPr>
            <w:r>
              <w:t>4x4x4</w:t>
            </w:r>
          </w:p>
        </w:tc>
        <w:tc>
          <w:tcPr>
            <w:tcW w:w="1368" w:type="dxa"/>
          </w:tcPr>
          <w:p w14:paraId="13C68FD5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438894B4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69BD8B50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279678AC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5FB78B41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1B3A8C16" w14:textId="77777777" w:rsidR="00325151" w:rsidRDefault="00325151" w:rsidP="00B83B1F">
            <w:pPr>
              <w:jc w:val="both"/>
            </w:pPr>
          </w:p>
        </w:tc>
      </w:tr>
      <w:tr w:rsidR="00325151" w14:paraId="7FB2BFD6" w14:textId="301CEBBB" w:rsidTr="00630AED">
        <w:tc>
          <w:tcPr>
            <w:tcW w:w="1368" w:type="dxa"/>
          </w:tcPr>
          <w:p w14:paraId="4A86BC80" w14:textId="7ECBBC85" w:rsidR="00325151" w:rsidRDefault="00325151" w:rsidP="00B83B1F">
            <w:pPr>
              <w:jc w:val="both"/>
            </w:pPr>
            <w:r>
              <w:t>8x8x8</w:t>
            </w:r>
          </w:p>
        </w:tc>
        <w:tc>
          <w:tcPr>
            <w:tcW w:w="1368" w:type="dxa"/>
          </w:tcPr>
          <w:p w14:paraId="2DFA6473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79EC6378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7CB0EEAC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2AC134E5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2B0DAB17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608C2033" w14:textId="77777777" w:rsidR="00325151" w:rsidRDefault="00325151" w:rsidP="00B83B1F">
            <w:pPr>
              <w:jc w:val="both"/>
            </w:pPr>
          </w:p>
        </w:tc>
      </w:tr>
      <w:tr w:rsidR="00325151" w14:paraId="536039CE" w14:textId="7ABC385D" w:rsidTr="00630AED">
        <w:tc>
          <w:tcPr>
            <w:tcW w:w="1368" w:type="dxa"/>
          </w:tcPr>
          <w:p w14:paraId="07767C4B" w14:textId="690C3486" w:rsidR="00325151" w:rsidRDefault="00325151" w:rsidP="00B83B1F">
            <w:pPr>
              <w:jc w:val="both"/>
            </w:pPr>
            <w:r>
              <w:t>16x16x8</w:t>
            </w:r>
          </w:p>
        </w:tc>
        <w:tc>
          <w:tcPr>
            <w:tcW w:w="1368" w:type="dxa"/>
          </w:tcPr>
          <w:p w14:paraId="678AECFC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57B27209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73CDB216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3535E8A2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51D29669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21CB40F2" w14:textId="77777777" w:rsidR="00325151" w:rsidRDefault="00325151" w:rsidP="00B83B1F">
            <w:pPr>
              <w:jc w:val="both"/>
            </w:pPr>
          </w:p>
        </w:tc>
      </w:tr>
      <w:tr w:rsidR="00325151" w14:paraId="3E26FA46" w14:textId="0D8752D1" w:rsidTr="00630AED">
        <w:tc>
          <w:tcPr>
            <w:tcW w:w="1368" w:type="dxa"/>
          </w:tcPr>
          <w:p w14:paraId="2D9685E1" w14:textId="1447DC6A" w:rsidR="00325151" w:rsidRDefault="00325151" w:rsidP="00B83B1F">
            <w:pPr>
              <w:jc w:val="both"/>
            </w:pPr>
            <w:r>
              <w:t>64x64x8</w:t>
            </w:r>
          </w:p>
        </w:tc>
        <w:tc>
          <w:tcPr>
            <w:tcW w:w="1368" w:type="dxa"/>
          </w:tcPr>
          <w:p w14:paraId="029ACDC0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07D3FD65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6AACB979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7F54471D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52F98588" w14:textId="77777777" w:rsidR="00325151" w:rsidRDefault="00325151" w:rsidP="00B83B1F">
            <w:pPr>
              <w:jc w:val="both"/>
            </w:pPr>
          </w:p>
        </w:tc>
        <w:tc>
          <w:tcPr>
            <w:tcW w:w="1368" w:type="dxa"/>
          </w:tcPr>
          <w:p w14:paraId="1B80D9AB" w14:textId="77777777" w:rsidR="00325151" w:rsidRDefault="00325151" w:rsidP="00B83B1F">
            <w:pPr>
              <w:jc w:val="both"/>
            </w:pPr>
          </w:p>
        </w:tc>
      </w:tr>
    </w:tbl>
    <w:p w14:paraId="60BBAAF3" w14:textId="77777777" w:rsidR="00325151" w:rsidRDefault="00325151" w:rsidP="00B83B1F">
      <w:pPr>
        <w:jc w:val="both"/>
      </w:pPr>
    </w:p>
    <w:p w14:paraId="675AC590" w14:textId="77777777" w:rsidR="00917412" w:rsidRDefault="00917412" w:rsidP="00B83B1F">
      <w:pPr>
        <w:jc w:val="both"/>
      </w:pPr>
    </w:p>
    <w:p w14:paraId="3FB3DD80" w14:textId="1E81712B" w:rsidR="005B23AA" w:rsidRDefault="005B23AA" w:rsidP="00C2641B">
      <w:pPr>
        <w:jc w:val="both"/>
      </w:pPr>
      <w:r>
        <w:t xml:space="preserve">For 1D elements, while calculating </w:t>
      </w:r>
      <w:r w:rsidR="009F4F2C">
        <w:t>the total degrees of freedom,</w:t>
      </w:r>
      <w:r>
        <w:t xml:space="preserve"> you can ignore the z-displacement DOF and the rotational DOF about x and y axes that ANSYS puts in. These are identically zero for this case.</w:t>
      </w:r>
    </w:p>
    <w:p w14:paraId="66573EE8" w14:textId="77777777" w:rsidR="005B23AA" w:rsidRDefault="005B23AA" w:rsidP="00C2641B">
      <w:pPr>
        <w:jc w:val="both"/>
      </w:pPr>
    </w:p>
    <w:p w14:paraId="330A9799" w14:textId="703E0224" w:rsidR="00C2641B" w:rsidRDefault="00C2641B" w:rsidP="00C2641B">
      <w:pPr>
        <w:jc w:val="both"/>
      </w:pPr>
      <w:r>
        <w:t xml:space="preserve">Summarize the results for the maximum value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xx</m:t>
            </m:r>
          </m:sub>
        </m:sSub>
      </m:oMath>
      <w:r>
        <w:t xml:space="preserve"> at x=2m and x=0m in the form of the following table:</w:t>
      </w:r>
    </w:p>
    <w:p w14:paraId="2802F1E1" w14:textId="77777777" w:rsidR="00C2641B" w:rsidRDefault="00C2641B" w:rsidP="00C2641B">
      <w:pPr>
        <w:jc w:val="both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C2641B" w14:paraId="3BA142ED" w14:textId="77777777" w:rsidTr="004A3F03">
        <w:tc>
          <w:tcPr>
            <w:tcW w:w="1368" w:type="dxa"/>
          </w:tcPr>
          <w:p w14:paraId="14060F98" w14:textId="77777777" w:rsidR="00C2641B" w:rsidRDefault="00C2641B" w:rsidP="004A3F03">
            <w:pPr>
              <w:jc w:val="both"/>
            </w:pPr>
            <w:r>
              <w:t>Mesh</w:t>
            </w:r>
          </w:p>
        </w:tc>
        <w:tc>
          <w:tcPr>
            <w:tcW w:w="1368" w:type="dxa"/>
          </w:tcPr>
          <w:p w14:paraId="4790FF4D" w14:textId="29E754BB" w:rsidR="00C2641B" w:rsidRDefault="00C2641B" w:rsidP="00C2641B">
            <w:pPr>
              <w:jc w:val="both"/>
            </w:pPr>
            <w:r>
              <w:t xml:space="preserve">Max.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</m:oMath>
            <w:r>
              <w:t xml:space="preserve"> at x=2m (1D)</w:t>
            </w:r>
          </w:p>
        </w:tc>
        <w:tc>
          <w:tcPr>
            <w:tcW w:w="1368" w:type="dxa"/>
          </w:tcPr>
          <w:p w14:paraId="209F18F2" w14:textId="6A15CD62" w:rsidR="00C2641B" w:rsidRDefault="00C2641B" w:rsidP="004A3F03">
            <w:pPr>
              <w:jc w:val="both"/>
            </w:pPr>
            <w:r>
              <w:t xml:space="preserve">Max.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</m:oMath>
            <w:r>
              <w:t xml:space="preserve"> at x=2m (2D)</w:t>
            </w:r>
          </w:p>
        </w:tc>
        <w:tc>
          <w:tcPr>
            <w:tcW w:w="1368" w:type="dxa"/>
          </w:tcPr>
          <w:p w14:paraId="128CCBF1" w14:textId="65FBE065" w:rsidR="00C2641B" w:rsidRDefault="00C2641B" w:rsidP="004A3F03">
            <w:pPr>
              <w:jc w:val="both"/>
            </w:pPr>
            <w:r>
              <w:t xml:space="preserve">Max.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</m:oMath>
            <w:r>
              <w:t xml:space="preserve"> at x=2m (3D)</w:t>
            </w:r>
          </w:p>
        </w:tc>
        <w:tc>
          <w:tcPr>
            <w:tcW w:w="1368" w:type="dxa"/>
          </w:tcPr>
          <w:p w14:paraId="3E788FBA" w14:textId="10D22F5F" w:rsidR="00C2641B" w:rsidRDefault="00C2641B" w:rsidP="004A3F03">
            <w:pPr>
              <w:jc w:val="both"/>
            </w:pPr>
            <w:r>
              <w:t xml:space="preserve">Max.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</m:oMath>
            <w:r>
              <w:t xml:space="preserve"> at x=0m (1D)</w:t>
            </w:r>
          </w:p>
        </w:tc>
        <w:tc>
          <w:tcPr>
            <w:tcW w:w="1368" w:type="dxa"/>
          </w:tcPr>
          <w:p w14:paraId="322EAEBC" w14:textId="4E9AB8C1" w:rsidR="00C2641B" w:rsidRDefault="00C2641B" w:rsidP="004A3F03">
            <w:pPr>
              <w:jc w:val="both"/>
              <w:rPr>
                <w:rFonts w:ascii="Cambria" w:eastAsia="MS Mincho" w:hAnsi="Cambria" w:cs="Times New Roman"/>
              </w:rPr>
            </w:pPr>
            <w:r>
              <w:t xml:space="preserve">Max.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</m:oMath>
            <w:r>
              <w:t xml:space="preserve"> at x=0m (2D)</w:t>
            </w:r>
          </w:p>
        </w:tc>
        <w:tc>
          <w:tcPr>
            <w:tcW w:w="1368" w:type="dxa"/>
          </w:tcPr>
          <w:p w14:paraId="43F225CF" w14:textId="6866CEDC" w:rsidR="00C2641B" w:rsidRDefault="00C2641B" w:rsidP="004A3F03">
            <w:pPr>
              <w:jc w:val="both"/>
              <w:rPr>
                <w:rFonts w:ascii="Cambria" w:eastAsia="MS Mincho" w:hAnsi="Cambria" w:cs="Times New Roman"/>
              </w:rPr>
            </w:pPr>
            <w:r>
              <w:t xml:space="preserve">Max.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xx</m:t>
                  </m:r>
                </m:sub>
              </m:sSub>
            </m:oMath>
            <w:r>
              <w:t xml:space="preserve"> at x=0m (3D)</w:t>
            </w:r>
          </w:p>
        </w:tc>
      </w:tr>
      <w:tr w:rsidR="00C2641B" w14:paraId="6C0533E8" w14:textId="77777777" w:rsidTr="004A3F03">
        <w:tc>
          <w:tcPr>
            <w:tcW w:w="1368" w:type="dxa"/>
          </w:tcPr>
          <w:p w14:paraId="349157F0" w14:textId="77777777" w:rsidR="00C2641B" w:rsidRDefault="00C2641B" w:rsidP="004A3F03">
            <w:pPr>
              <w:jc w:val="both"/>
            </w:pPr>
            <w:r>
              <w:t>2x2x2</w:t>
            </w:r>
          </w:p>
        </w:tc>
        <w:tc>
          <w:tcPr>
            <w:tcW w:w="1368" w:type="dxa"/>
          </w:tcPr>
          <w:p w14:paraId="46E763DC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35EEC850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2487734A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7B5EA9A2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799E9E30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55279ED5" w14:textId="77777777" w:rsidR="00C2641B" w:rsidRDefault="00C2641B" w:rsidP="004A3F03">
            <w:pPr>
              <w:jc w:val="both"/>
            </w:pPr>
          </w:p>
        </w:tc>
      </w:tr>
      <w:tr w:rsidR="00C2641B" w14:paraId="087BD381" w14:textId="77777777" w:rsidTr="004A3F03">
        <w:tc>
          <w:tcPr>
            <w:tcW w:w="1368" w:type="dxa"/>
          </w:tcPr>
          <w:p w14:paraId="1EA54604" w14:textId="77777777" w:rsidR="00C2641B" w:rsidRDefault="00C2641B" w:rsidP="004A3F03">
            <w:pPr>
              <w:jc w:val="both"/>
            </w:pPr>
            <w:r>
              <w:t>4x4x4</w:t>
            </w:r>
          </w:p>
        </w:tc>
        <w:tc>
          <w:tcPr>
            <w:tcW w:w="1368" w:type="dxa"/>
          </w:tcPr>
          <w:p w14:paraId="457BCF4F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39CCEAF5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055E8A01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16E10967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5232815E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7699E1E4" w14:textId="77777777" w:rsidR="00C2641B" w:rsidRDefault="00C2641B" w:rsidP="004A3F03">
            <w:pPr>
              <w:jc w:val="both"/>
            </w:pPr>
          </w:p>
        </w:tc>
      </w:tr>
      <w:tr w:rsidR="00C2641B" w14:paraId="2A2829C6" w14:textId="77777777" w:rsidTr="004A3F03">
        <w:tc>
          <w:tcPr>
            <w:tcW w:w="1368" w:type="dxa"/>
          </w:tcPr>
          <w:p w14:paraId="116DB017" w14:textId="77777777" w:rsidR="00C2641B" w:rsidRDefault="00C2641B" w:rsidP="004A3F03">
            <w:pPr>
              <w:jc w:val="both"/>
            </w:pPr>
            <w:r>
              <w:t>8x8x8</w:t>
            </w:r>
          </w:p>
        </w:tc>
        <w:tc>
          <w:tcPr>
            <w:tcW w:w="1368" w:type="dxa"/>
          </w:tcPr>
          <w:p w14:paraId="38092CFC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530F9617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17FDC254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7D14DF69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24CBC99D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39025949" w14:textId="77777777" w:rsidR="00C2641B" w:rsidRDefault="00C2641B" w:rsidP="004A3F03">
            <w:pPr>
              <w:jc w:val="both"/>
            </w:pPr>
          </w:p>
        </w:tc>
      </w:tr>
      <w:tr w:rsidR="00C2641B" w14:paraId="1B33FBE3" w14:textId="77777777" w:rsidTr="004A3F03">
        <w:tc>
          <w:tcPr>
            <w:tcW w:w="1368" w:type="dxa"/>
          </w:tcPr>
          <w:p w14:paraId="61D76C1E" w14:textId="77777777" w:rsidR="00C2641B" w:rsidRDefault="00C2641B" w:rsidP="004A3F03">
            <w:pPr>
              <w:jc w:val="both"/>
            </w:pPr>
            <w:r>
              <w:t>16x16x8</w:t>
            </w:r>
          </w:p>
        </w:tc>
        <w:tc>
          <w:tcPr>
            <w:tcW w:w="1368" w:type="dxa"/>
          </w:tcPr>
          <w:p w14:paraId="205B96EA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74B94494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0288DD1A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5796E152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524EED71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38F7F30D" w14:textId="77777777" w:rsidR="00C2641B" w:rsidRDefault="00C2641B" w:rsidP="004A3F03">
            <w:pPr>
              <w:jc w:val="both"/>
            </w:pPr>
          </w:p>
        </w:tc>
      </w:tr>
      <w:tr w:rsidR="00C2641B" w14:paraId="24B0E9E0" w14:textId="77777777" w:rsidTr="004A3F03">
        <w:tc>
          <w:tcPr>
            <w:tcW w:w="1368" w:type="dxa"/>
          </w:tcPr>
          <w:p w14:paraId="3452F5DA" w14:textId="77777777" w:rsidR="00C2641B" w:rsidRDefault="00C2641B" w:rsidP="004A3F03">
            <w:pPr>
              <w:jc w:val="both"/>
            </w:pPr>
            <w:r>
              <w:t>64x64x8</w:t>
            </w:r>
          </w:p>
        </w:tc>
        <w:tc>
          <w:tcPr>
            <w:tcW w:w="1368" w:type="dxa"/>
          </w:tcPr>
          <w:p w14:paraId="6DAE837C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5AF71D56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552D5EA8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48953AE2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2000C080" w14:textId="77777777" w:rsidR="00C2641B" w:rsidRDefault="00C2641B" w:rsidP="004A3F03">
            <w:pPr>
              <w:jc w:val="both"/>
            </w:pPr>
          </w:p>
        </w:tc>
        <w:tc>
          <w:tcPr>
            <w:tcW w:w="1368" w:type="dxa"/>
          </w:tcPr>
          <w:p w14:paraId="57E5C484" w14:textId="77777777" w:rsidR="00C2641B" w:rsidRDefault="00C2641B" w:rsidP="004A3F03">
            <w:pPr>
              <w:jc w:val="both"/>
            </w:pPr>
          </w:p>
        </w:tc>
      </w:tr>
    </w:tbl>
    <w:p w14:paraId="49923980" w14:textId="72D31CC0" w:rsidR="00C2641B" w:rsidRDefault="00C2641B" w:rsidP="00C2641B">
      <w:pPr>
        <w:jc w:val="both"/>
      </w:pPr>
    </w:p>
    <w:p w14:paraId="59C5726A" w14:textId="15E5177E" w:rsidR="00325151" w:rsidRDefault="00325151" w:rsidP="00B83B1F">
      <w:pPr>
        <w:jc w:val="both"/>
      </w:pPr>
      <w:r>
        <w:t xml:space="preserve">Report the displacements and stresses to </w:t>
      </w:r>
      <w:r w:rsidRPr="00CB3689">
        <w:rPr>
          <w:i/>
        </w:rPr>
        <w:t>four</w:t>
      </w:r>
      <w:r>
        <w:t xml:space="preserve"> significant digits.  </w:t>
      </w:r>
      <w:r w:rsidR="00917412">
        <w:t>For units</w:t>
      </w:r>
      <w:r w:rsidR="009F4F2C">
        <w:t>,</w:t>
      </w:r>
      <w:r w:rsidR="00917412">
        <w:t xml:space="preserve"> use meters for displacement and MPa for stresses.</w:t>
      </w:r>
    </w:p>
    <w:p w14:paraId="67D154AC" w14:textId="77777777" w:rsidR="00464416" w:rsidRDefault="00464416" w:rsidP="00AF6332">
      <w:pPr>
        <w:jc w:val="both"/>
      </w:pPr>
    </w:p>
    <w:p w14:paraId="034F4D06" w14:textId="77777777" w:rsidR="009F4F2C" w:rsidRDefault="009F4F2C" w:rsidP="00AF6332">
      <w:pPr>
        <w:jc w:val="both"/>
      </w:pPr>
      <w:r>
        <w:t>Using the filled-in tables, respond to the following questions:</w:t>
      </w:r>
    </w:p>
    <w:p w14:paraId="6483A205" w14:textId="1F5BAEB4" w:rsidR="009F4F2C" w:rsidRDefault="00CB3689" w:rsidP="00427166">
      <w:pPr>
        <w:pStyle w:val="ListParagraph"/>
        <w:numPr>
          <w:ilvl w:val="0"/>
          <w:numId w:val="4"/>
        </w:numPr>
        <w:jc w:val="both"/>
      </w:pPr>
      <w:r>
        <w:t xml:space="preserve">How many degrees of freedom do you need to use with 1D, 2D and 3D elements to get the above displacement and stress values at x = 2m to an accuracy of </w:t>
      </w:r>
      <w:r w:rsidRPr="009F4F2C">
        <w:rPr>
          <w:i/>
        </w:rPr>
        <w:t>three</w:t>
      </w:r>
      <w:r>
        <w:t xml:space="preserve"> significant digits?  </w:t>
      </w:r>
    </w:p>
    <w:p w14:paraId="64AA35EE" w14:textId="28EB8411" w:rsidR="00464416" w:rsidRDefault="00544CFC" w:rsidP="00427166">
      <w:pPr>
        <w:pStyle w:val="ListParagraph"/>
        <w:numPr>
          <w:ilvl w:val="0"/>
          <w:numId w:val="4"/>
        </w:numPr>
        <w:jc w:val="both"/>
      </w:pPr>
      <w:r>
        <w:t>How well do the above displacement and stress values agree between the 1D, 2D and 3D models?</w:t>
      </w:r>
    </w:p>
    <w:p w14:paraId="16CE9519" w14:textId="20F21FA6" w:rsidR="009F4F2C" w:rsidRDefault="009F4F2C" w:rsidP="00427166">
      <w:pPr>
        <w:pStyle w:val="ListParagraph"/>
        <w:numPr>
          <w:ilvl w:val="0"/>
          <w:numId w:val="4"/>
        </w:numPr>
        <w:jc w:val="both"/>
      </w:pPr>
      <w:r>
        <w:t>Which converges faster on refining the mesh: displacement or stress? Why?</w:t>
      </w:r>
    </w:p>
    <w:p w14:paraId="2D84B055" w14:textId="1F571AFF" w:rsidR="00544CFC" w:rsidRDefault="00CB3689" w:rsidP="00427166">
      <w:pPr>
        <w:pStyle w:val="ListParagraph"/>
        <w:numPr>
          <w:ilvl w:val="0"/>
          <w:numId w:val="4"/>
        </w:numPr>
      </w:pPr>
      <w:r>
        <w:t xml:space="preserve">What is the effect of the stress singularity at the fixed end </w:t>
      </w:r>
      <w:r w:rsidR="00544CFC">
        <w:t xml:space="preserve">(x=0m) </w:t>
      </w:r>
      <w:r>
        <w:t>on the above d</w:t>
      </w:r>
      <w:r w:rsidR="00544CFC">
        <w:t>isplacement and stress values as the mesh is refined</w:t>
      </w:r>
      <w:r>
        <w:t>?</w:t>
      </w:r>
      <w:r w:rsidR="00544CFC">
        <w:t xml:space="preserve"> What is the difference in results at the fixed end between the 1D, 2D and 3D models?</w:t>
      </w:r>
    </w:p>
    <w:p w14:paraId="1B49E352" w14:textId="7B4C85DA" w:rsidR="00E64DA4" w:rsidRDefault="00E64DA4" w:rsidP="00427166">
      <w:pPr>
        <w:pStyle w:val="ListParagraph"/>
        <w:numPr>
          <w:ilvl w:val="0"/>
          <w:numId w:val="4"/>
        </w:numPr>
        <w:jc w:val="both"/>
      </w:pPr>
      <w:r>
        <w:t>What are your conclusions</w:t>
      </w:r>
      <w:r w:rsidR="008D2B2E">
        <w:t xml:space="preserve"> about the relative efficiency</w:t>
      </w:r>
      <w:r>
        <w:t xml:space="preserve"> and accuracy of the 3 different modeling approaches?</w:t>
      </w:r>
    </w:p>
    <w:p w14:paraId="778C7A4B" w14:textId="5F251ADE" w:rsidR="00CB3689" w:rsidRDefault="00CB3689" w:rsidP="00AF6332">
      <w:pPr>
        <w:jc w:val="both"/>
      </w:pPr>
    </w:p>
    <w:p w14:paraId="1BF134D4" w14:textId="2DC076C2" w:rsidR="00BD55B5" w:rsidRDefault="00BD55B5" w:rsidP="00AF6332">
      <w:pPr>
        <w:jc w:val="both"/>
      </w:pPr>
      <w:r>
        <w:t xml:space="preserve">For tips on how to plot the stress distribution in any beam cross-section and </w:t>
      </w:r>
      <w:r w:rsidR="002061CC">
        <w:t xml:space="preserve">how </w:t>
      </w:r>
      <w:r>
        <w:t xml:space="preserve">to determine the displacements at any location, see the video at </w:t>
      </w:r>
      <w:hyperlink r:id="rId9" w:history="1">
        <w:r w:rsidRPr="00427166">
          <w:rPr>
            <w:rStyle w:val="Hyperlink"/>
            <w:i/>
          </w:rPr>
          <w:t>https://youtu.be/Nq1qLWIqICU</w:t>
        </w:r>
      </w:hyperlink>
    </w:p>
    <w:p w14:paraId="6CA3A58F" w14:textId="77777777" w:rsidR="00CB3689" w:rsidRDefault="00CB3689" w:rsidP="00AF6332">
      <w:pPr>
        <w:jc w:val="both"/>
      </w:pPr>
    </w:p>
    <w:p w14:paraId="5395BAA6" w14:textId="17235CE1" w:rsidR="00AF6332" w:rsidRDefault="00AF6332" w:rsidP="00AF6332"/>
    <w:sectPr w:rsidR="00AF6332" w:rsidSect="00432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E5C3B"/>
    <w:multiLevelType w:val="hybridMultilevel"/>
    <w:tmpl w:val="F9EC7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46CB3"/>
    <w:multiLevelType w:val="hybridMultilevel"/>
    <w:tmpl w:val="C3D2EB9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47E840BF"/>
    <w:multiLevelType w:val="hybridMultilevel"/>
    <w:tmpl w:val="23BC4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E22494"/>
    <w:multiLevelType w:val="hybridMultilevel"/>
    <w:tmpl w:val="0076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A1"/>
    <w:rsid w:val="000F3DC0"/>
    <w:rsid w:val="001071F3"/>
    <w:rsid w:val="00111D08"/>
    <w:rsid w:val="0013360D"/>
    <w:rsid w:val="00133F23"/>
    <w:rsid w:val="002061CC"/>
    <w:rsid w:val="002E10DD"/>
    <w:rsid w:val="00325151"/>
    <w:rsid w:val="003B0966"/>
    <w:rsid w:val="003C53EE"/>
    <w:rsid w:val="00427166"/>
    <w:rsid w:val="004321D4"/>
    <w:rsid w:val="00464416"/>
    <w:rsid w:val="00473C32"/>
    <w:rsid w:val="00544CFC"/>
    <w:rsid w:val="005B23AA"/>
    <w:rsid w:val="00661EDC"/>
    <w:rsid w:val="00836894"/>
    <w:rsid w:val="008C34DB"/>
    <w:rsid w:val="008D2B2E"/>
    <w:rsid w:val="00917412"/>
    <w:rsid w:val="00984CBB"/>
    <w:rsid w:val="00986878"/>
    <w:rsid w:val="009F4F2C"/>
    <w:rsid w:val="00A56216"/>
    <w:rsid w:val="00AC3BF3"/>
    <w:rsid w:val="00AE53C4"/>
    <w:rsid w:val="00AF6332"/>
    <w:rsid w:val="00B36CF9"/>
    <w:rsid w:val="00B83B1F"/>
    <w:rsid w:val="00BD55B5"/>
    <w:rsid w:val="00C207A4"/>
    <w:rsid w:val="00C2641B"/>
    <w:rsid w:val="00CB3689"/>
    <w:rsid w:val="00CD6B77"/>
    <w:rsid w:val="00DF652E"/>
    <w:rsid w:val="00E64DA4"/>
    <w:rsid w:val="00F149C5"/>
    <w:rsid w:val="00F978A1"/>
    <w:rsid w:val="00FD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23BD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A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F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F2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C34DB"/>
    <w:rPr>
      <w:color w:val="808080"/>
    </w:rPr>
  </w:style>
  <w:style w:type="table" w:styleId="TableGrid">
    <w:name w:val="Table Grid"/>
    <w:basedOn w:val="TableNormal"/>
    <w:uiPriority w:val="59"/>
    <w:rsid w:val="00325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55B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4DA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271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A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F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F2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C34DB"/>
    <w:rPr>
      <w:color w:val="808080"/>
    </w:rPr>
  </w:style>
  <w:style w:type="table" w:styleId="TableGrid">
    <w:name w:val="Table Grid"/>
    <w:basedOn w:val="TableNormal"/>
    <w:uiPriority w:val="59"/>
    <w:rsid w:val="00325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55B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4DA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27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confluence.cornell.edu/x/9L9-B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youtu.be/Nq1qLWIq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E239AA-20CE-41A9-8F0B-CBDEC043B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Ankith Harathi</dc:creator>
  <cp:lastModifiedBy>rb88</cp:lastModifiedBy>
  <cp:revision>4</cp:revision>
  <cp:lastPrinted>2015-04-27T14:41:00Z</cp:lastPrinted>
  <dcterms:created xsi:type="dcterms:W3CDTF">2015-04-27T16:17:00Z</dcterms:created>
  <dcterms:modified xsi:type="dcterms:W3CDTF">2015-04-27T16:19:00Z</dcterms:modified>
</cp:coreProperties>
</file>