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EEAB2D" w14:textId="24101E99" w:rsidR="00D05342" w:rsidRDefault="0029208F">
      <w:r>
        <w:t xml:space="preserve">Giardia – </w:t>
      </w:r>
    </w:p>
    <w:p w14:paraId="679BFCF6" w14:textId="3F291E9A" w:rsidR="0029208F" w:rsidRDefault="0029208F" w:rsidP="0029208F">
      <w:pPr>
        <w:pStyle w:val="ListParagraph"/>
        <w:numPr>
          <w:ilvl w:val="0"/>
          <w:numId w:val="1"/>
        </w:numPr>
      </w:pPr>
      <w:r>
        <w:t xml:space="preserve">Which of the following are life forms/stages of giardia: </w:t>
      </w:r>
    </w:p>
    <w:p w14:paraId="64BDD692" w14:textId="0A058F4F" w:rsidR="0029208F" w:rsidRDefault="0029208F" w:rsidP="0029208F">
      <w:pPr>
        <w:pStyle w:val="ListParagraph"/>
        <w:numPr>
          <w:ilvl w:val="1"/>
          <w:numId w:val="1"/>
        </w:numPr>
      </w:pPr>
      <w:r>
        <w:t>Cyst</w:t>
      </w:r>
    </w:p>
    <w:p w14:paraId="61DD835E" w14:textId="411F3C62" w:rsidR="0029208F" w:rsidRDefault="0029208F" w:rsidP="0029208F">
      <w:pPr>
        <w:pStyle w:val="ListParagraph"/>
        <w:numPr>
          <w:ilvl w:val="1"/>
          <w:numId w:val="1"/>
        </w:numPr>
      </w:pPr>
      <w:r>
        <w:t>Tachyzoite</w:t>
      </w:r>
    </w:p>
    <w:p w14:paraId="12577B3B" w14:textId="7E04B034" w:rsidR="0029208F" w:rsidRDefault="0029208F" w:rsidP="0029208F">
      <w:pPr>
        <w:pStyle w:val="ListParagraph"/>
        <w:numPr>
          <w:ilvl w:val="1"/>
          <w:numId w:val="1"/>
        </w:numPr>
      </w:pPr>
      <w:r>
        <w:t>Spore</w:t>
      </w:r>
    </w:p>
    <w:p w14:paraId="665C4D0C" w14:textId="14E8BBD8" w:rsidR="0029208F" w:rsidRDefault="0029208F" w:rsidP="0029208F">
      <w:pPr>
        <w:pStyle w:val="ListParagraph"/>
        <w:numPr>
          <w:ilvl w:val="1"/>
          <w:numId w:val="1"/>
        </w:numPr>
      </w:pPr>
      <w:r>
        <w:t>Trophozoite</w:t>
      </w:r>
    </w:p>
    <w:p w14:paraId="2787DBCE" w14:textId="41D8DC1D" w:rsidR="0029208F" w:rsidRDefault="0029208F" w:rsidP="0029208F">
      <w:r>
        <w:t>Circle all infective stages of giardia</w:t>
      </w:r>
    </w:p>
    <w:p w14:paraId="37810F64" w14:textId="77777777" w:rsidR="0029208F" w:rsidRDefault="0029208F" w:rsidP="0029208F"/>
    <w:p w14:paraId="6D383469" w14:textId="06E79BA4" w:rsidR="0029208F" w:rsidRDefault="0029208F" w:rsidP="0029208F">
      <w:pPr>
        <w:pStyle w:val="ListParagraph"/>
        <w:numPr>
          <w:ilvl w:val="0"/>
          <w:numId w:val="1"/>
        </w:numPr>
      </w:pPr>
      <w:r>
        <w:t>Which of the following are NOT clinical signs seen with giardia infection alone (there may be more than one answer)</w:t>
      </w:r>
    </w:p>
    <w:p w14:paraId="3C3CFE68" w14:textId="273DA033" w:rsidR="0029208F" w:rsidRDefault="0029208F" w:rsidP="0029208F">
      <w:pPr>
        <w:pStyle w:val="ListParagraph"/>
        <w:numPr>
          <w:ilvl w:val="1"/>
          <w:numId w:val="1"/>
        </w:numPr>
      </w:pPr>
      <w:r>
        <w:t>Diarrhea</w:t>
      </w:r>
    </w:p>
    <w:p w14:paraId="7FC4644E" w14:textId="16B6F803" w:rsidR="0029208F" w:rsidRDefault="0029208F" w:rsidP="0029208F">
      <w:pPr>
        <w:pStyle w:val="ListParagraph"/>
        <w:numPr>
          <w:ilvl w:val="1"/>
          <w:numId w:val="1"/>
        </w:numPr>
      </w:pPr>
      <w:r>
        <w:t>Emesis</w:t>
      </w:r>
    </w:p>
    <w:p w14:paraId="071DA105" w14:textId="10067644" w:rsidR="0029208F" w:rsidRDefault="0029208F" w:rsidP="0029208F">
      <w:pPr>
        <w:pStyle w:val="ListParagraph"/>
        <w:numPr>
          <w:ilvl w:val="1"/>
          <w:numId w:val="1"/>
        </w:numPr>
      </w:pPr>
      <w:r>
        <w:t>Inappetance</w:t>
      </w:r>
    </w:p>
    <w:p w14:paraId="7E4AA0C4" w14:textId="400AC6BD" w:rsidR="0029208F" w:rsidRDefault="0029208F" w:rsidP="0029208F">
      <w:pPr>
        <w:pStyle w:val="ListParagraph"/>
        <w:numPr>
          <w:ilvl w:val="1"/>
          <w:numId w:val="1"/>
        </w:numPr>
      </w:pPr>
      <w:r>
        <w:t>Fever</w:t>
      </w:r>
    </w:p>
    <w:p w14:paraId="62F3DA4E" w14:textId="70225DA5" w:rsidR="0029208F" w:rsidRDefault="0029208F" w:rsidP="0029208F">
      <w:pPr>
        <w:pStyle w:val="ListParagraph"/>
        <w:numPr>
          <w:ilvl w:val="1"/>
          <w:numId w:val="1"/>
        </w:numPr>
      </w:pPr>
      <w:r>
        <w:t>Hematochezia</w:t>
      </w:r>
    </w:p>
    <w:p w14:paraId="767E8E34" w14:textId="5AC559B1" w:rsidR="0029208F" w:rsidRDefault="0029208F" w:rsidP="0029208F">
      <w:pPr>
        <w:pStyle w:val="ListParagraph"/>
        <w:numPr>
          <w:ilvl w:val="0"/>
          <w:numId w:val="1"/>
        </w:numPr>
      </w:pPr>
      <w:r>
        <w:t>Where in the GI tract do Giardia attach____________________________</w:t>
      </w:r>
    </w:p>
    <w:p w14:paraId="716F6D69" w14:textId="5A03547E" w:rsidR="0029208F" w:rsidRDefault="0029208F" w:rsidP="0029208F">
      <w:pPr>
        <w:pStyle w:val="ListParagraph"/>
        <w:numPr>
          <w:ilvl w:val="0"/>
          <w:numId w:val="1"/>
        </w:numPr>
      </w:pPr>
      <w:r>
        <w:t>T or F: The prevalence of infection is much higher than that of clinical disease.</w:t>
      </w:r>
    </w:p>
    <w:p w14:paraId="5422E6F6" w14:textId="4DCDE700" w:rsidR="0029208F" w:rsidRDefault="0029208F" w:rsidP="0029208F">
      <w:pPr>
        <w:pStyle w:val="ListParagraph"/>
        <w:numPr>
          <w:ilvl w:val="0"/>
          <w:numId w:val="1"/>
        </w:numPr>
      </w:pPr>
      <w:r>
        <w:t>T or F: This is not a zoonotic pathogen.</w:t>
      </w:r>
    </w:p>
    <w:p w14:paraId="4CCD398B" w14:textId="0D7EF54C" w:rsidR="0029208F" w:rsidRDefault="0029208F" w:rsidP="0029208F">
      <w:pPr>
        <w:pStyle w:val="ListParagraph"/>
        <w:numPr>
          <w:ilvl w:val="0"/>
          <w:numId w:val="1"/>
        </w:numPr>
      </w:pPr>
      <w:r>
        <w:t xml:space="preserve">Vaccines for giardia are efficacious in the following way: </w:t>
      </w:r>
    </w:p>
    <w:p w14:paraId="2693C1CF" w14:textId="27509891" w:rsidR="0029208F" w:rsidRDefault="0029208F" w:rsidP="0029208F">
      <w:pPr>
        <w:pStyle w:val="ListParagraph"/>
        <w:numPr>
          <w:ilvl w:val="1"/>
          <w:numId w:val="1"/>
        </w:numPr>
      </w:pPr>
      <w:r>
        <w:t>Prevent infection</w:t>
      </w:r>
    </w:p>
    <w:p w14:paraId="5A9528F1" w14:textId="5E1C61A7" w:rsidR="0029208F" w:rsidRDefault="0029208F" w:rsidP="0029208F">
      <w:pPr>
        <w:pStyle w:val="ListParagraph"/>
        <w:numPr>
          <w:ilvl w:val="1"/>
          <w:numId w:val="1"/>
        </w:numPr>
      </w:pPr>
      <w:r>
        <w:t>Decrease shedding</w:t>
      </w:r>
    </w:p>
    <w:p w14:paraId="59F9C58C" w14:textId="4DE83752" w:rsidR="0029208F" w:rsidRDefault="0029208F" w:rsidP="0029208F">
      <w:pPr>
        <w:pStyle w:val="ListParagraph"/>
        <w:numPr>
          <w:ilvl w:val="1"/>
          <w:numId w:val="1"/>
        </w:numPr>
      </w:pPr>
      <w:r>
        <w:t>Prevent asymptomatic carriers</w:t>
      </w:r>
    </w:p>
    <w:p w14:paraId="01DB1CB0" w14:textId="609F2526" w:rsidR="0029208F" w:rsidRDefault="0029208F" w:rsidP="0029208F">
      <w:pPr>
        <w:pStyle w:val="ListParagraph"/>
        <w:numPr>
          <w:ilvl w:val="1"/>
          <w:numId w:val="1"/>
        </w:numPr>
      </w:pPr>
      <w:r>
        <w:t>Shorten clinical signs associated with infection</w:t>
      </w:r>
      <w:bookmarkStart w:id="0" w:name="_GoBack"/>
      <w:bookmarkEnd w:id="0"/>
    </w:p>
    <w:p w14:paraId="197290E0" w14:textId="5027BCF2" w:rsidR="0029208F" w:rsidRDefault="0029208F">
      <w:r>
        <w:tab/>
      </w:r>
    </w:p>
    <w:sectPr w:rsidR="002920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84DC6"/>
    <w:multiLevelType w:val="hybridMultilevel"/>
    <w:tmpl w:val="407E8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D5C"/>
    <w:rsid w:val="00006D41"/>
    <w:rsid w:val="00016368"/>
    <w:rsid w:val="00016731"/>
    <w:rsid w:val="00027990"/>
    <w:rsid w:val="00030AFF"/>
    <w:rsid w:val="00031A22"/>
    <w:rsid w:val="000329CE"/>
    <w:rsid w:val="00037872"/>
    <w:rsid w:val="00040B6C"/>
    <w:rsid w:val="0005200C"/>
    <w:rsid w:val="00074CF2"/>
    <w:rsid w:val="00075175"/>
    <w:rsid w:val="00081768"/>
    <w:rsid w:val="0008575C"/>
    <w:rsid w:val="000A273E"/>
    <w:rsid w:val="000A4F06"/>
    <w:rsid w:val="000C05E5"/>
    <w:rsid w:val="000C7B69"/>
    <w:rsid w:val="000D0595"/>
    <w:rsid w:val="000D079C"/>
    <w:rsid w:val="000E37C7"/>
    <w:rsid w:val="00104FDE"/>
    <w:rsid w:val="001067A8"/>
    <w:rsid w:val="00107687"/>
    <w:rsid w:val="00112887"/>
    <w:rsid w:val="00114F6C"/>
    <w:rsid w:val="001176C7"/>
    <w:rsid w:val="001379CE"/>
    <w:rsid w:val="00140E6A"/>
    <w:rsid w:val="0014714A"/>
    <w:rsid w:val="001525EC"/>
    <w:rsid w:val="00156BAC"/>
    <w:rsid w:val="0017673D"/>
    <w:rsid w:val="00177B6A"/>
    <w:rsid w:val="0018768B"/>
    <w:rsid w:val="00191499"/>
    <w:rsid w:val="00192927"/>
    <w:rsid w:val="00195409"/>
    <w:rsid w:val="001B2C6B"/>
    <w:rsid w:val="001F7DA8"/>
    <w:rsid w:val="00212372"/>
    <w:rsid w:val="00221F95"/>
    <w:rsid w:val="002225D4"/>
    <w:rsid w:val="00225D43"/>
    <w:rsid w:val="00232317"/>
    <w:rsid w:val="00284F23"/>
    <w:rsid w:val="0029208F"/>
    <w:rsid w:val="002A0668"/>
    <w:rsid w:val="002A4715"/>
    <w:rsid w:val="002B1970"/>
    <w:rsid w:val="002C12FA"/>
    <w:rsid w:val="002C1C02"/>
    <w:rsid w:val="002D12BC"/>
    <w:rsid w:val="002D23EA"/>
    <w:rsid w:val="002D4BD6"/>
    <w:rsid w:val="002D77E4"/>
    <w:rsid w:val="002D78D5"/>
    <w:rsid w:val="002E018C"/>
    <w:rsid w:val="002E4CB6"/>
    <w:rsid w:val="002F0848"/>
    <w:rsid w:val="002F5EC6"/>
    <w:rsid w:val="00300B24"/>
    <w:rsid w:val="00325BDC"/>
    <w:rsid w:val="00325D8A"/>
    <w:rsid w:val="0033057F"/>
    <w:rsid w:val="003406FD"/>
    <w:rsid w:val="0035602C"/>
    <w:rsid w:val="00360BEF"/>
    <w:rsid w:val="003821C0"/>
    <w:rsid w:val="00382DCF"/>
    <w:rsid w:val="00385A79"/>
    <w:rsid w:val="003B2952"/>
    <w:rsid w:val="003B7751"/>
    <w:rsid w:val="003C3B55"/>
    <w:rsid w:val="003D2577"/>
    <w:rsid w:val="003E44D0"/>
    <w:rsid w:val="003E69B9"/>
    <w:rsid w:val="003F0F7E"/>
    <w:rsid w:val="0040282D"/>
    <w:rsid w:val="00403D72"/>
    <w:rsid w:val="004124AE"/>
    <w:rsid w:val="00414574"/>
    <w:rsid w:val="00415065"/>
    <w:rsid w:val="00421676"/>
    <w:rsid w:val="00460590"/>
    <w:rsid w:val="004660E0"/>
    <w:rsid w:val="00476976"/>
    <w:rsid w:val="00477597"/>
    <w:rsid w:val="00477FF8"/>
    <w:rsid w:val="00481121"/>
    <w:rsid w:val="004A35C1"/>
    <w:rsid w:val="004C056B"/>
    <w:rsid w:val="004D0190"/>
    <w:rsid w:val="004D0BEF"/>
    <w:rsid w:val="004E6EFF"/>
    <w:rsid w:val="004F00D7"/>
    <w:rsid w:val="004F0F8A"/>
    <w:rsid w:val="004F7F7E"/>
    <w:rsid w:val="005049EC"/>
    <w:rsid w:val="00511BD1"/>
    <w:rsid w:val="0052115F"/>
    <w:rsid w:val="00543087"/>
    <w:rsid w:val="005442A7"/>
    <w:rsid w:val="00550B61"/>
    <w:rsid w:val="00557026"/>
    <w:rsid w:val="00561F97"/>
    <w:rsid w:val="00563CF7"/>
    <w:rsid w:val="0056408D"/>
    <w:rsid w:val="005A7325"/>
    <w:rsid w:val="005C3978"/>
    <w:rsid w:val="005D3968"/>
    <w:rsid w:val="005E18C0"/>
    <w:rsid w:val="005F290B"/>
    <w:rsid w:val="005F38E7"/>
    <w:rsid w:val="005F609A"/>
    <w:rsid w:val="0061023A"/>
    <w:rsid w:val="006165BB"/>
    <w:rsid w:val="0062145F"/>
    <w:rsid w:val="00621803"/>
    <w:rsid w:val="00621EBD"/>
    <w:rsid w:val="00625E8A"/>
    <w:rsid w:val="00640494"/>
    <w:rsid w:val="00644B41"/>
    <w:rsid w:val="00653AC8"/>
    <w:rsid w:val="006655C7"/>
    <w:rsid w:val="006677DA"/>
    <w:rsid w:val="006761EC"/>
    <w:rsid w:val="00680FFB"/>
    <w:rsid w:val="00694FA8"/>
    <w:rsid w:val="00696162"/>
    <w:rsid w:val="006B40C3"/>
    <w:rsid w:val="006C534A"/>
    <w:rsid w:val="006C5E73"/>
    <w:rsid w:val="006D2C73"/>
    <w:rsid w:val="006E33C9"/>
    <w:rsid w:val="006F199A"/>
    <w:rsid w:val="007035C9"/>
    <w:rsid w:val="007151DC"/>
    <w:rsid w:val="00736DE2"/>
    <w:rsid w:val="00750FFE"/>
    <w:rsid w:val="00762768"/>
    <w:rsid w:val="00792822"/>
    <w:rsid w:val="007937ED"/>
    <w:rsid w:val="007B1108"/>
    <w:rsid w:val="007D2E6C"/>
    <w:rsid w:val="007D3533"/>
    <w:rsid w:val="007E0D5C"/>
    <w:rsid w:val="007E0E60"/>
    <w:rsid w:val="007F39A9"/>
    <w:rsid w:val="007F58C0"/>
    <w:rsid w:val="0081536E"/>
    <w:rsid w:val="00815D0C"/>
    <w:rsid w:val="0082215E"/>
    <w:rsid w:val="00825526"/>
    <w:rsid w:val="00825D81"/>
    <w:rsid w:val="00827D76"/>
    <w:rsid w:val="00852452"/>
    <w:rsid w:val="008550D0"/>
    <w:rsid w:val="00877DC7"/>
    <w:rsid w:val="008828D9"/>
    <w:rsid w:val="00885961"/>
    <w:rsid w:val="0089381A"/>
    <w:rsid w:val="008A29BF"/>
    <w:rsid w:val="008A56D3"/>
    <w:rsid w:val="008B0E39"/>
    <w:rsid w:val="008C076F"/>
    <w:rsid w:val="008C2E85"/>
    <w:rsid w:val="008C3271"/>
    <w:rsid w:val="008C4BE5"/>
    <w:rsid w:val="008C7872"/>
    <w:rsid w:val="008D065F"/>
    <w:rsid w:val="008D2660"/>
    <w:rsid w:val="008D2837"/>
    <w:rsid w:val="008D4DA4"/>
    <w:rsid w:val="008E3A28"/>
    <w:rsid w:val="008E5391"/>
    <w:rsid w:val="00905464"/>
    <w:rsid w:val="009072C4"/>
    <w:rsid w:val="009100C8"/>
    <w:rsid w:val="0091541A"/>
    <w:rsid w:val="00924F21"/>
    <w:rsid w:val="0094273B"/>
    <w:rsid w:val="009471BD"/>
    <w:rsid w:val="0095559B"/>
    <w:rsid w:val="009624C9"/>
    <w:rsid w:val="009953BF"/>
    <w:rsid w:val="009A0E8C"/>
    <w:rsid w:val="009A34C5"/>
    <w:rsid w:val="009B28A3"/>
    <w:rsid w:val="009B7F9E"/>
    <w:rsid w:val="009C626D"/>
    <w:rsid w:val="009D02A1"/>
    <w:rsid w:val="009E60BA"/>
    <w:rsid w:val="009F1025"/>
    <w:rsid w:val="009F1729"/>
    <w:rsid w:val="00A04DF1"/>
    <w:rsid w:val="00A30538"/>
    <w:rsid w:val="00A3106B"/>
    <w:rsid w:val="00A50E7F"/>
    <w:rsid w:val="00A57071"/>
    <w:rsid w:val="00A603F3"/>
    <w:rsid w:val="00A65450"/>
    <w:rsid w:val="00A665CD"/>
    <w:rsid w:val="00A77376"/>
    <w:rsid w:val="00A92E89"/>
    <w:rsid w:val="00A93EF5"/>
    <w:rsid w:val="00AA1A81"/>
    <w:rsid w:val="00AA3AC4"/>
    <w:rsid w:val="00AA5B9F"/>
    <w:rsid w:val="00AB0B32"/>
    <w:rsid w:val="00AB775B"/>
    <w:rsid w:val="00AE018B"/>
    <w:rsid w:val="00AE1A3B"/>
    <w:rsid w:val="00AE51E3"/>
    <w:rsid w:val="00AE6B99"/>
    <w:rsid w:val="00B42D18"/>
    <w:rsid w:val="00B440A5"/>
    <w:rsid w:val="00B700B9"/>
    <w:rsid w:val="00B727C0"/>
    <w:rsid w:val="00B85F23"/>
    <w:rsid w:val="00BA0C59"/>
    <w:rsid w:val="00BC0D97"/>
    <w:rsid w:val="00BC64C2"/>
    <w:rsid w:val="00BC6CB8"/>
    <w:rsid w:val="00BE4077"/>
    <w:rsid w:val="00C11185"/>
    <w:rsid w:val="00C1403B"/>
    <w:rsid w:val="00C22575"/>
    <w:rsid w:val="00C26708"/>
    <w:rsid w:val="00C26A3E"/>
    <w:rsid w:val="00C27454"/>
    <w:rsid w:val="00C455C4"/>
    <w:rsid w:val="00C51B58"/>
    <w:rsid w:val="00C5284A"/>
    <w:rsid w:val="00C61DA8"/>
    <w:rsid w:val="00C70442"/>
    <w:rsid w:val="00C80142"/>
    <w:rsid w:val="00C8099D"/>
    <w:rsid w:val="00C80B5F"/>
    <w:rsid w:val="00C96F87"/>
    <w:rsid w:val="00CC5802"/>
    <w:rsid w:val="00CE37DC"/>
    <w:rsid w:val="00CF3FC8"/>
    <w:rsid w:val="00CF7B5E"/>
    <w:rsid w:val="00D011EA"/>
    <w:rsid w:val="00D05342"/>
    <w:rsid w:val="00D14F53"/>
    <w:rsid w:val="00D15B7F"/>
    <w:rsid w:val="00D16822"/>
    <w:rsid w:val="00D2498E"/>
    <w:rsid w:val="00D303DB"/>
    <w:rsid w:val="00D35C9D"/>
    <w:rsid w:val="00D610E7"/>
    <w:rsid w:val="00D64EBD"/>
    <w:rsid w:val="00D77056"/>
    <w:rsid w:val="00D86A44"/>
    <w:rsid w:val="00D96BC9"/>
    <w:rsid w:val="00DA03B8"/>
    <w:rsid w:val="00DA469F"/>
    <w:rsid w:val="00DE255B"/>
    <w:rsid w:val="00DF15B6"/>
    <w:rsid w:val="00DF4ECF"/>
    <w:rsid w:val="00E24499"/>
    <w:rsid w:val="00E319DB"/>
    <w:rsid w:val="00E41322"/>
    <w:rsid w:val="00E539D7"/>
    <w:rsid w:val="00E54DB2"/>
    <w:rsid w:val="00E54EDF"/>
    <w:rsid w:val="00E551DB"/>
    <w:rsid w:val="00E621FC"/>
    <w:rsid w:val="00E74631"/>
    <w:rsid w:val="00E938C4"/>
    <w:rsid w:val="00E95B6D"/>
    <w:rsid w:val="00EA64D0"/>
    <w:rsid w:val="00EA6CBB"/>
    <w:rsid w:val="00EB3636"/>
    <w:rsid w:val="00EB60C8"/>
    <w:rsid w:val="00ED0D0E"/>
    <w:rsid w:val="00ED5DF9"/>
    <w:rsid w:val="00EE330B"/>
    <w:rsid w:val="00EE415B"/>
    <w:rsid w:val="00EE7699"/>
    <w:rsid w:val="00F03EE8"/>
    <w:rsid w:val="00F35226"/>
    <w:rsid w:val="00F42399"/>
    <w:rsid w:val="00F43D72"/>
    <w:rsid w:val="00F464B5"/>
    <w:rsid w:val="00F469DE"/>
    <w:rsid w:val="00F52F68"/>
    <w:rsid w:val="00F545C1"/>
    <w:rsid w:val="00F5585C"/>
    <w:rsid w:val="00F63251"/>
    <w:rsid w:val="00F6430B"/>
    <w:rsid w:val="00F70198"/>
    <w:rsid w:val="00F742F2"/>
    <w:rsid w:val="00F77BA8"/>
    <w:rsid w:val="00F9671A"/>
    <w:rsid w:val="00FB3673"/>
    <w:rsid w:val="00FC6016"/>
    <w:rsid w:val="00FF1DFC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A4518"/>
  <w15:chartTrackingRefBased/>
  <w15:docId w15:val="{D937AFCC-A3DE-4CD5-AD44-6FDEEB21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Blong</dc:creator>
  <cp:keywords/>
  <dc:description/>
  <cp:lastModifiedBy>April Blong</cp:lastModifiedBy>
  <cp:revision>2</cp:revision>
  <dcterms:created xsi:type="dcterms:W3CDTF">2014-06-24T18:53:00Z</dcterms:created>
  <dcterms:modified xsi:type="dcterms:W3CDTF">2014-06-24T19:00:00Z</dcterms:modified>
</cp:coreProperties>
</file>