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342" w:rsidRDefault="006C1E1B" w:rsidP="006C1E1B">
      <w:r>
        <w:t>1. A 5 year old MC Schnauzer presented with a history of depression, abnormal mentation, and vomiting. Blood work reveals a mild anemia, while on a blood smear you note nucleated RBC’s and the following:</w:t>
      </w:r>
    </w:p>
    <w:p w:rsidR="006C1E1B" w:rsidRDefault="006C1E1B">
      <w:r>
        <w:rPr>
          <w:noProof/>
          <w:color w:val="0000FF"/>
        </w:rPr>
        <w:drawing>
          <wp:inline distT="0" distB="0" distL="0" distR="0">
            <wp:extent cx="3733800" cy="2181225"/>
            <wp:effectExtent l="0" t="0" r="0" b="9525"/>
            <wp:docPr id="1" name="Picture 1" descr="http://medlibes.com/uploads/Screen%20shot%202010-07-17%20at%204.47.39%20PM.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libes.com/uploads/Screen%20shot%202010-07-17%20at%204.47.39%20PM.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0" cy="2181225"/>
                    </a:xfrm>
                    <a:prstGeom prst="rect">
                      <a:avLst/>
                    </a:prstGeom>
                    <a:noFill/>
                    <a:ln>
                      <a:noFill/>
                    </a:ln>
                  </pic:spPr>
                </pic:pic>
              </a:graphicData>
            </a:graphic>
          </wp:inline>
        </w:drawing>
      </w:r>
    </w:p>
    <w:p w:rsidR="006C1E1B" w:rsidRDefault="006C1E1B">
      <w:r>
        <w:t>An abdominal radiograph reveals 4 small pieces of metal opacity in the small intestine, however, the owner is unwilling to consent to surgery. Which of the following drugs would be appropriate to treat the dog with?</w:t>
      </w:r>
    </w:p>
    <w:p w:rsidR="006C1E1B" w:rsidRDefault="006C1E1B" w:rsidP="006C1E1B">
      <w:pPr>
        <w:pStyle w:val="ListParagraph"/>
        <w:numPr>
          <w:ilvl w:val="0"/>
          <w:numId w:val="2"/>
        </w:numPr>
      </w:pPr>
      <w:r>
        <w:t>Calcium EDTA</w:t>
      </w:r>
    </w:p>
    <w:p w:rsidR="006C1E1B" w:rsidRDefault="006C1E1B" w:rsidP="006C1E1B">
      <w:pPr>
        <w:pStyle w:val="ListParagraph"/>
        <w:numPr>
          <w:ilvl w:val="0"/>
          <w:numId w:val="2"/>
        </w:numPr>
      </w:pPr>
      <w:proofErr w:type="spellStart"/>
      <w:r>
        <w:t>Penicillamine</w:t>
      </w:r>
      <w:proofErr w:type="spellEnd"/>
    </w:p>
    <w:p w:rsidR="006C1E1B" w:rsidRDefault="006C1E1B" w:rsidP="006C1E1B">
      <w:pPr>
        <w:pStyle w:val="ListParagraph"/>
        <w:numPr>
          <w:ilvl w:val="0"/>
          <w:numId w:val="2"/>
        </w:numPr>
      </w:pPr>
      <w:proofErr w:type="spellStart"/>
      <w:r>
        <w:t>Desferoximine</w:t>
      </w:r>
      <w:proofErr w:type="spellEnd"/>
    </w:p>
    <w:p w:rsidR="006C1E1B" w:rsidRDefault="006C1E1B" w:rsidP="006C1E1B">
      <w:pPr>
        <w:pStyle w:val="ListParagraph"/>
        <w:numPr>
          <w:ilvl w:val="0"/>
          <w:numId w:val="2"/>
        </w:numPr>
      </w:pPr>
      <w:proofErr w:type="spellStart"/>
      <w:r>
        <w:t>Succimer</w:t>
      </w:r>
      <w:proofErr w:type="spellEnd"/>
    </w:p>
    <w:p w:rsidR="006C1E1B" w:rsidRDefault="006C1E1B" w:rsidP="006C1E1B"/>
    <w:p w:rsidR="006C1E1B" w:rsidRDefault="006C1E1B" w:rsidP="006C1E1B">
      <w:r>
        <w:t xml:space="preserve">2. </w:t>
      </w:r>
      <w:r w:rsidR="00C53B88">
        <w:t xml:space="preserve">Matching: </w:t>
      </w:r>
    </w:p>
    <w:p w:rsidR="00C53B88" w:rsidRDefault="00C53B88" w:rsidP="006C1E1B">
      <w:r>
        <w:t>- Metronidazole</w:t>
      </w:r>
      <w:r w:rsidR="005C27F7">
        <w:tab/>
      </w:r>
      <w:r w:rsidR="005C27F7">
        <w:tab/>
      </w:r>
      <w:r w:rsidR="005C27F7">
        <w:tab/>
      </w:r>
      <w:r w:rsidR="005C27F7">
        <w:tab/>
        <w:t>Dribbling urine</w:t>
      </w:r>
    </w:p>
    <w:p w:rsidR="00C53B88" w:rsidRDefault="00C53B88" w:rsidP="006C1E1B">
      <w:r>
        <w:t xml:space="preserve">- </w:t>
      </w:r>
      <w:proofErr w:type="spellStart"/>
      <w:r>
        <w:t>Ochratoxin</w:t>
      </w:r>
      <w:proofErr w:type="spellEnd"/>
      <w:r>
        <w:t xml:space="preserve"> A</w:t>
      </w:r>
      <w:r w:rsidR="005C27F7">
        <w:tab/>
      </w:r>
      <w:r w:rsidR="005C27F7">
        <w:tab/>
      </w:r>
      <w:r w:rsidR="005C27F7">
        <w:tab/>
      </w:r>
      <w:r w:rsidR="005C27F7">
        <w:tab/>
        <w:t>Potent vasodilator via K channels</w:t>
      </w:r>
    </w:p>
    <w:p w:rsidR="00C53B88" w:rsidRDefault="00C53B88" w:rsidP="006C1E1B">
      <w:r>
        <w:t xml:space="preserve">- </w:t>
      </w:r>
      <w:proofErr w:type="spellStart"/>
      <w:r>
        <w:t>Minoxydil</w:t>
      </w:r>
      <w:proofErr w:type="spellEnd"/>
      <w:r w:rsidR="005C27F7">
        <w:tab/>
      </w:r>
      <w:r w:rsidR="005C27F7">
        <w:tab/>
      </w:r>
      <w:r w:rsidR="005C27F7">
        <w:tab/>
      </w:r>
      <w:r w:rsidR="005C27F7">
        <w:tab/>
        <w:t>Feed refusal and vomiting</w:t>
      </w:r>
    </w:p>
    <w:p w:rsidR="005C27F7" w:rsidRDefault="00C53B88">
      <w:r>
        <w:t>-</w:t>
      </w:r>
      <w:r w:rsidR="005C27F7">
        <w:t xml:space="preserve"> Marijuana</w:t>
      </w:r>
      <w:r w:rsidR="005C27F7">
        <w:tab/>
      </w:r>
      <w:r w:rsidR="005C27F7">
        <w:tab/>
      </w:r>
      <w:r w:rsidR="005C27F7">
        <w:tab/>
      </w:r>
      <w:r w:rsidR="005C27F7">
        <w:tab/>
        <w:t>Central vestibular disease</w:t>
      </w:r>
    </w:p>
    <w:p w:rsidR="005C27F7" w:rsidRDefault="005C27F7">
      <w:r>
        <w:t>- MAOI’s</w:t>
      </w:r>
      <w:r>
        <w:tab/>
      </w:r>
      <w:r>
        <w:tab/>
      </w:r>
      <w:r>
        <w:tab/>
      </w:r>
      <w:r>
        <w:tab/>
      </w:r>
      <w:proofErr w:type="spellStart"/>
      <w:r>
        <w:t>Cyproheptadine</w:t>
      </w:r>
      <w:proofErr w:type="spellEnd"/>
      <w:r>
        <w:t xml:space="preserve"> may reduce clinical signs</w:t>
      </w:r>
    </w:p>
    <w:p w:rsidR="005C27F7" w:rsidRDefault="005C27F7">
      <w:r>
        <w:t xml:space="preserve">- </w:t>
      </w:r>
      <w:proofErr w:type="spellStart"/>
      <w:r>
        <w:t>Metaldehyde</w:t>
      </w:r>
      <w:proofErr w:type="spellEnd"/>
      <w:r>
        <w:tab/>
      </w:r>
      <w:r>
        <w:tab/>
      </w:r>
      <w:r>
        <w:tab/>
      </w:r>
      <w:r>
        <w:tab/>
        <w:t>Acute kidney injury</w:t>
      </w:r>
    </w:p>
    <w:p w:rsidR="005C27F7" w:rsidRDefault="005C27F7">
      <w:r>
        <w:t xml:space="preserve">- </w:t>
      </w:r>
      <w:proofErr w:type="spellStart"/>
      <w:r>
        <w:t>Deoxynivalenol</w:t>
      </w:r>
      <w:proofErr w:type="spellEnd"/>
      <w:r>
        <w:tab/>
      </w:r>
      <w:r>
        <w:tab/>
      </w:r>
      <w:r>
        <w:tab/>
      </w:r>
      <w:proofErr w:type="spellStart"/>
      <w:r>
        <w:t>Tremoring</w:t>
      </w:r>
      <w:proofErr w:type="spellEnd"/>
      <w:r>
        <w:t xml:space="preserve"> and seizures are a common sign, even at low doses</w:t>
      </w:r>
    </w:p>
    <w:p w:rsidR="005C27F7" w:rsidRDefault="005C27F7"/>
    <w:p w:rsidR="005C27F7" w:rsidRDefault="005C27F7">
      <w:r>
        <w:t xml:space="preserve">3. What is the last phase of severe iron </w:t>
      </w:r>
      <w:proofErr w:type="spellStart"/>
      <w:r>
        <w:t>toxicosis</w:t>
      </w:r>
      <w:proofErr w:type="spellEnd"/>
      <w:r>
        <w:t>?</w:t>
      </w:r>
    </w:p>
    <w:p w:rsidR="005C27F7" w:rsidRDefault="005C27F7">
      <w:r>
        <w:tab/>
        <w:t xml:space="preserve">a. </w:t>
      </w:r>
      <w:r w:rsidR="00D72793">
        <w:t>Severe hemolytic anemia</w:t>
      </w:r>
    </w:p>
    <w:p w:rsidR="00D72793" w:rsidRDefault="00D72793">
      <w:r>
        <w:tab/>
        <w:t>b. Severe GI signs including GI hemorrhage, and resultant shock</w:t>
      </w:r>
    </w:p>
    <w:p w:rsidR="00D72793" w:rsidRDefault="00D72793">
      <w:r>
        <w:lastRenderedPageBreak/>
        <w:tab/>
        <w:t>c. GI fibrosis with possible secondary obstruction</w:t>
      </w:r>
    </w:p>
    <w:p w:rsidR="00D72793" w:rsidRDefault="00D72793">
      <w:r>
        <w:tab/>
        <w:t>d. Death due to organ necrosis</w:t>
      </w:r>
    </w:p>
    <w:p w:rsidR="00D72793" w:rsidRDefault="00D72793"/>
    <w:p w:rsidR="00D72793" w:rsidRDefault="00D72793">
      <w:r>
        <w:t xml:space="preserve">4. IV lipid emulsion therapy may be helpful </w:t>
      </w:r>
      <w:r w:rsidR="004A4659">
        <w:t xml:space="preserve">in treating which of the following: </w:t>
      </w:r>
    </w:p>
    <w:p w:rsidR="004A4659" w:rsidRDefault="004A4659">
      <w:r>
        <w:tab/>
        <w:t>a. MDMA</w:t>
      </w:r>
    </w:p>
    <w:p w:rsidR="004A4659" w:rsidRDefault="004A4659">
      <w:r>
        <w:tab/>
        <w:t xml:space="preserve">b. </w:t>
      </w:r>
      <w:proofErr w:type="spellStart"/>
      <w:r>
        <w:t>Ivermectin</w:t>
      </w:r>
      <w:proofErr w:type="spellEnd"/>
    </w:p>
    <w:p w:rsidR="004A4659" w:rsidRDefault="004A4659">
      <w:r>
        <w:tab/>
        <w:t xml:space="preserve">c. </w:t>
      </w:r>
      <w:proofErr w:type="spellStart"/>
      <w:r>
        <w:t>Metald</w:t>
      </w:r>
      <w:bookmarkStart w:id="0" w:name="_GoBack"/>
      <w:bookmarkEnd w:id="0"/>
      <w:r>
        <w:t>ehyde</w:t>
      </w:r>
      <w:proofErr w:type="spellEnd"/>
    </w:p>
    <w:p w:rsidR="004A4659" w:rsidRDefault="004A4659">
      <w:r>
        <w:tab/>
        <w:t xml:space="preserve">d. </w:t>
      </w:r>
      <w:r w:rsidR="00615CFF">
        <w:t>Metronidazole</w:t>
      </w:r>
    </w:p>
    <w:p w:rsidR="00D72793" w:rsidRDefault="00D72793">
      <w:r>
        <w:t>5. True or False – Aggressive supportive care and a poor prognosis is warranted with macadamia nut ingestion in dogs.</w:t>
      </w:r>
    </w:p>
    <w:p w:rsidR="00615CFF" w:rsidRDefault="00615CFF">
      <w:r>
        <w:t>6. A 7 year old Samoyed with a history of chronic diarrhea presents for an acute onset of neurologic signs. The dog is on a medication, but the owners are unsure of the name or dose – they give one pill twice daily. Neurologic exam reveals falling and circling to the left with left proprioceptive deficits. Which of the following drugs may help shorten the duration of this dogs clinical signs?</w:t>
      </w:r>
    </w:p>
    <w:p w:rsidR="00615CFF" w:rsidRDefault="00615CFF">
      <w:r>
        <w:tab/>
        <w:t>a. Phenobarbital</w:t>
      </w:r>
    </w:p>
    <w:p w:rsidR="00615CFF" w:rsidRDefault="00615CFF">
      <w:r>
        <w:tab/>
        <w:t>b. IV lipid emulsion therapy</w:t>
      </w:r>
    </w:p>
    <w:p w:rsidR="00615CFF" w:rsidRDefault="00615CFF">
      <w:r>
        <w:tab/>
        <w:t xml:space="preserve">c. </w:t>
      </w:r>
      <w:proofErr w:type="spellStart"/>
      <w:r>
        <w:t>Leviteracetam</w:t>
      </w:r>
      <w:proofErr w:type="spellEnd"/>
    </w:p>
    <w:p w:rsidR="00615CFF" w:rsidRDefault="00615CFF">
      <w:r>
        <w:tab/>
        <w:t>d. Diazepam</w:t>
      </w:r>
    </w:p>
    <w:sectPr w:rsidR="00615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C6437"/>
    <w:multiLevelType w:val="hybridMultilevel"/>
    <w:tmpl w:val="E0A26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AE4F43"/>
    <w:multiLevelType w:val="hybridMultilevel"/>
    <w:tmpl w:val="FDCC44C4"/>
    <w:lvl w:ilvl="0" w:tplc="4E56AD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1B"/>
    <w:rsid w:val="00006D41"/>
    <w:rsid w:val="00016368"/>
    <w:rsid w:val="00016731"/>
    <w:rsid w:val="00027990"/>
    <w:rsid w:val="00030AFF"/>
    <w:rsid w:val="00037872"/>
    <w:rsid w:val="00075175"/>
    <w:rsid w:val="000C05E5"/>
    <w:rsid w:val="000D079C"/>
    <w:rsid w:val="00104FDE"/>
    <w:rsid w:val="001067A8"/>
    <w:rsid w:val="00191499"/>
    <w:rsid w:val="00192927"/>
    <w:rsid w:val="00195409"/>
    <w:rsid w:val="001F7DA8"/>
    <w:rsid w:val="002225D4"/>
    <w:rsid w:val="00225D43"/>
    <w:rsid w:val="002A0668"/>
    <w:rsid w:val="002A4715"/>
    <w:rsid w:val="002C12FA"/>
    <w:rsid w:val="002C1C02"/>
    <w:rsid w:val="002D77E4"/>
    <w:rsid w:val="002E4CB6"/>
    <w:rsid w:val="00300B24"/>
    <w:rsid w:val="00325BDC"/>
    <w:rsid w:val="0035602C"/>
    <w:rsid w:val="00360BEF"/>
    <w:rsid w:val="003821C0"/>
    <w:rsid w:val="00382DCF"/>
    <w:rsid w:val="003B7751"/>
    <w:rsid w:val="003C3B55"/>
    <w:rsid w:val="003E69B9"/>
    <w:rsid w:val="003F0F7E"/>
    <w:rsid w:val="00403D72"/>
    <w:rsid w:val="00421676"/>
    <w:rsid w:val="00460590"/>
    <w:rsid w:val="004660E0"/>
    <w:rsid w:val="00476976"/>
    <w:rsid w:val="00477FF8"/>
    <w:rsid w:val="00481121"/>
    <w:rsid w:val="004A4659"/>
    <w:rsid w:val="004C056B"/>
    <w:rsid w:val="004E6EFF"/>
    <w:rsid w:val="004F00D7"/>
    <w:rsid w:val="004F7F7E"/>
    <w:rsid w:val="00511BD1"/>
    <w:rsid w:val="0052115F"/>
    <w:rsid w:val="00543087"/>
    <w:rsid w:val="00557026"/>
    <w:rsid w:val="005C27F7"/>
    <w:rsid w:val="005C3978"/>
    <w:rsid w:val="005D3968"/>
    <w:rsid w:val="005E18C0"/>
    <w:rsid w:val="0061023A"/>
    <w:rsid w:val="00615CFF"/>
    <w:rsid w:val="0062145F"/>
    <w:rsid w:val="00621803"/>
    <w:rsid w:val="00621EBD"/>
    <w:rsid w:val="00640494"/>
    <w:rsid w:val="00644B41"/>
    <w:rsid w:val="00653AC8"/>
    <w:rsid w:val="006677DA"/>
    <w:rsid w:val="006761EC"/>
    <w:rsid w:val="00696162"/>
    <w:rsid w:val="006B40C3"/>
    <w:rsid w:val="006C1E1B"/>
    <w:rsid w:val="006C534A"/>
    <w:rsid w:val="006D2C73"/>
    <w:rsid w:val="006E33C9"/>
    <w:rsid w:val="006F199A"/>
    <w:rsid w:val="00750FFE"/>
    <w:rsid w:val="00762768"/>
    <w:rsid w:val="007D2E6C"/>
    <w:rsid w:val="007D3533"/>
    <w:rsid w:val="007E0E60"/>
    <w:rsid w:val="0082215E"/>
    <w:rsid w:val="00825526"/>
    <w:rsid w:val="00825D81"/>
    <w:rsid w:val="00827D76"/>
    <w:rsid w:val="008550D0"/>
    <w:rsid w:val="00877DC7"/>
    <w:rsid w:val="00885961"/>
    <w:rsid w:val="008A56D3"/>
    <w:rsid w:val="008C2E85"/>
    <w:rsid w:val="008D2660"/>
    <w:rsid w:val="008D4DA4"/>
    <w:rsid w:val="008E3A28"/>
    <w:rsid w:val="008E5391"/>
    <w:rsid w:val="00924F21"/>
    <w:rsid w:val="0094273B"/>
    <w:rsid w:val="0095559B"/>
    <w:rsid w:val="009B28A3"/>
    <w:rsid w:val="009C626D"/>
    <w:rsid w:val="00A30538"/>
    <w:rsid w:val="00A57071"/>
    <w:rsid w:val="00A603F3"/>
    <w:rsid w:val="00A665CD"/>
    <w:rsid w:val="00A92E89"/>
    <w:rsid w:val="00A93EF5"/>
    <w:rsid w:val="00AA1A81"/>
    <w:rsid w:val="00AB775B"/>
    <w:rsid w:val="00B42D18"/>
    <w:rsid w:val="00B727C0"/>
    <w:rsid w:val="00B85F23"/>
    <w:rsid w:val="00BA0C59"/>
    <w:rsid w:val="00BC0D97"/>
    <w:rsid w:val="00BC6CB8"/>
    <w:rsid w:val="00C11185"/>
    <w:rsid w:val="00C26708"/>
    <w:rsid w:val="00C26A3E"/>
    <w:rsid w:val="00C27454"/>
    <w:rsid w:val="00C53B88"/>
    <w:rsid w:val="00C61DA8"/>
    <w:rsid w:val="00C70442"/>
    <w:rsid w:val="00C80B5F"/>
    <w:rsid w:val="00CF3FC8"/>
    <w:rsid w:val="00D05342"/>
    <w:rsid w:val="00D14F53"/>
    <w:rsid w:val="00D16822"/>
    <w:rsid w:val="00D303DB"/>
    <w:rsid w:val="00D35C9D"/>
    <w:rsid w:val="00D610E7"/>
    <w:rsid w:val="00D64EBD"/>
    <w:rsid w:val="00D72793"/>
    <w:rsid w:val="00DF15B6"/>
    <w:rsid w:val="00DF4ECF"/>
    <w:rsid w:val="00E319DB"/>
    <w:rsid w:val="00E551DB"/>
    <w:rsid w:val="00E621FC"/>
    <w:rsid w:val="00E938C4"/>
    <w:rsid w:val="00E95B6D"/>
    <w:rsid w:val="00EA64D0"/>
    <w:rsid w:val="00EA6CBB"/>
    <w:rsid w:val="00EB60C8"/>
    <w:rsid w:val="00ED0D0E"/>
    <w:rsid w:val="00EE330B"/>
    <w:rsid w:val="00EE415B"/>
    <w:rsid w:val="00F03EE8"/>
    <w:rsid w:val="00F42399"/>
    <w:rsid w:val="00F469DE"/>
    <w:rsid w:val="00F5585C"/>
    <w:rsid w:val="00F63251"/>
    <w:rsid w:val="00F6430B"/>
    <w:rsid w:val="00F70198"/>
    <w:rsid w:val="00F742F2"/>
    <w:rsid w:val="00F77BA8"/>
    <w:rsid w:val="00F9671A"/>
    <w:rsid w:val="00FB3673"/>
    <w:rsid w:val="00FC6016"/>
    <w:rsid w:val="00FF1D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5153C-22D4-4C56-B526-497BF76D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oogle.com/url?sa=i&amp;rct=j&amp;q=&amp;esrc=s&amp;frm=1&amp;source=images&amp;cd=&amp;cad=rja&amp;docid=VxwL3cZUiGAT9M&amp;tbnid=OcUHQoME-_lHeM:&amp;ved=0CAUQjRw&amp;url=http%3A%2F%2Fmedlibes.com%2Fentry%2Flead-poisoning&amp;ei=pFJ5UqjYN4PLsAT_rIKoDg&amp;bvm=bv.55980276,d.cWc&amp;psig=AFQjCNEXrZ5oSAAxCMy4v3lvlC-Db0K5sw&amp;ust=13837690955506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Blong</dc:creator>
  <cp:keywords/>
  <dc:description/>
  <cp:lastModifiedBy>April Blong</cp:lastModifiedBy>
  <cp:revision>2</cp:revision>
  <dcterms:created xsi:type="dcterms:W3CDTF">2013-11-05T20:06:00Z</dcterms:created>
  <dcterms:modified xsi:type="dcterms:W3CDTF">2013-11-05T21:00:00Z</dcterms:modified>
</cp:coreProperties>
</file>