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F0" w:rsidRPr="00B0485F" w:rsidRDefault="00C904F0" w:rsidP="00C904F0">
      <w:pPr>
        <w:rPr>
          <w:rFonts w:ascii="Times" w:hAnsi="Times"/>
          <w:sz w:val="22"/>
          <w:szCs w:val="22"/>
        </w:rPr>
      </w:pPr>
    </w:p>
    <w:p w:rsidR="00C904F0" w:rsidRPr="00B0485F" w:rsidRDefault="00C904F0" w:rsidP="00C904F0">
      <w:pPr>
        <w:pStyle w:val="ListParagraph"/>
        <w:numPr>
          <w:ilvl w:val="0"/>
          <w:numId w:val="1"/>
        </w:numPr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In general, gestation length in dogs is relatively constant when measured from the beginning of ovulation or the ovulatory surge in luteinizing hormone. T or F?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</w:p>
    <w:p w:rsidR="00C904F0" w:rsidRPr="00B0485F" w:rsidRDefault="00C904F0" w:rsidP="00C904F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The LH surge typically triggers ovulation within _____________ days of the surge, and, if fertilization occurs, gestation is _____________ days from the LH surge to parturition.</w:t>
      </w:r>
    </w:p>
    <w:p w:rsidR="00C904F0" w:rsidRPr="00B0485F" w:rsidRDefault="00C904F0" w:rsidP="00C904F0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2"/>
          <w:szCs w:val="22"/>
        </w:rPr>
      </w:pPr>
    </w:p>
    <w:p w:rsidR="00C904F0" w:rsidRPr="00B0485F" w:rsidRDefault="00C904F0" w:rsidP="00C904F0">
      <w:pPr>
        <w:pStyle w:val="ListParagraph"/>
        <w:numPr>
          <w:ilvl w:val="0"/>
          <w:numId w:val="1"/>
        </w:numPr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Which hormone plays a major role in the maintenance of pregnancy? Above which value (</w:t>
      </w:r>
      <w:proofErr w:type="spellStart"/>
      <w:r w:rsidRPr="00B0485F">
        <w:rPr>
          <w:rFonts w:ascii="Times" w:hAnsi="Times" w:cs="Times"/>
          <w:color w:val="1A1718"/>
          <w:sz w:val="22"/>
          <w:szCs w:val="22"/>
        </w:rPr>
        <w:t>ng</w:t>
      </w:r>
      <w:proofErr w:type="spellEnd"/>
      <w:r w:rsidRPr="00B0485F">
        <w:rPr>
          <w:rFonts w:ascii="Times" w:hAnsi="Times" w:cs="Times"/>
          <w:color w:val="1A1718"/>
          <w:sz w:val="22"/>
          <w:szCs w:val="22"/>
        </w:rPr>
        <w:t>/ml) is this hormone required to be in order to maintain pregnancy?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</w:p>
    <w:p w:rsidR="00C904F0" w:rsidRPr="00B0485F" w:rsidRDefault="00C904F0" w:rsidP="00C904F0">
      <w:pPr>
        <w:pStyle w:val="ListParagraph"/>
        <w:numPr>
          <w:ilvl w:val="0"/>
          <w:numId w:val="1"/>
        </w:numPr>
        <w:rPr>
          <w:rFonts w:ascii="Times" w:hAnsi="Times" w:cs="Times"/>
          <w:color w:val="1A1718"/>
          <w:sz w:val="22"/>
          <w:szCs w:val="22"/>
        </w:rPr>
      </w:pPr>
      <w:proofErr w:type="gramStart"/>
      <w:r w:rsidRPr="00B0485F">
        <w:rPr>
          <w:rFonts w:ascii="Times" w:hAnsi="Times" w:cs="Times"/>
          <w:color w:val="1A1718"/>
          <w:sz w:val="22"/>
          <w:szCs w:val="22"/>
        </w:rPr>
        <w:t>Fetal ossifications occurs</w:t>
      </w:r>
      <w:proofErr w:type="gramEnd"/>
      <w:r w:rsidRPr="00B0485F">
        <w:rPr>
          <w:rFonts w:ascii="Times" w:hAnsi="Times" w:cs="Times"/>
          <w:color w:val="1A1718"/>
          <w:sz w:val="22"/>
          <w:szCs w:val="22"/>
        </w:rPr>
        <w:t xml:space="preserve"> at approximately how many days from the LH peak?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A. 36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B. 38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C. 42</w:t>
      </w:r>
    </w:p>
    <w:p w:rsidR="00C904F0" w:rsidRPr="00B0485F" w:rsidRDefault="00C904F0" w:rsidP="00C904F0">
      <w:pPr>
        <w:pStyle w:val="ListParagraph"/>
        <w:rPr>
          <w:rFonts w:ascii="Times" w:hAnsi="Times" w:cs="Times"/>
          <w:color w:val="1A1718"/>
          <w:sz w:val="22"/>
          <w:szCs w:val="22"/>
        </w:rPr>
      </w:pPr>
      <w:r w:rsidRPr="00B0485F">
        <w:rPr>
          <w:rFonts w:ascii="Times" w:hAnsi="Times" w:cs="Times"/>
          <w:color w:val="1A1718"/>
          <w:sz w:val="22"/>
          <w:szCs w:val="22"/>
        </w:rPr>
        <w:t>D. 46</w:t>
      </w:r>
    </w:p>
    <w:p w:rsidR="007A33F2" w:rsidRDefault="007A33F2">
      <w:bookmarkStart w:id="0" w:name="_GoBack"/>
      <w:bookmarkEnd w:id="0"/>
    </w:p>
    <w:sectPr w:rsidR="007A33F2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2DC2"/>
    <w:multiLevelType w:val="hybridMultilevel"/>
    <w:tmpl w:val="2AEE6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F0"/>
    <w:rsid w:val="00502A2E"/>
    <w:rsid w:val="007A33F2"/>
    <w:rsid w:val="00C9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87F4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515</Characters>
  <Application>Microsoft Macintosh Word</Application>
  <DocSecurity>0</DocSecurity>
  <Lines>7</Lines>
  <Paragraphs>1</Paragraphs>
  <ScaleCrop>false</ScaleCrop>
  <Company>Cornell University College of Veterinary Medicine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1</cp:revision>
  <dcterms:created xsi:type="dcterms:W3CDTF">2014-06-03T20:39:00Z</dcterms:created>
  <dcterms:modified xsi:type="dcterms:W3CDTF">2014-06-03T20:40:00Z</dcterms:modified>
</cp:coreProperties>
</file>