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42270" w14:textId="77777777" w:rsidR="003906E2" w:rsidRDefault="003906E2" w:rsidP="003906E2">
      <w:pPr>
        <w:rPr>
          <w:b/>
          <w:bCs/>
          <w:i/>
          <w:iCs/>
        </w:rPr>
      </w:pPr>
      <w:r>
        <w:rPr>
          <w:b/>
          <w:bCs/>
          <w:i/>
          <w:iCs/>
        </w:rPr>
        <w:t>Information on brands produced by different companies</w:t>
      </w:r>
    </w:p>
    <w:p w14:paraId="4A79D7A9" w14:textId="77777777" w:rsidR="003906E2" w:rsidRDefault="003906E2" w:rsidP="003906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5"/>
        <w:gridCol w:w="2474"/>
      </w:tblGrid>
      <w:tr w:rsidR="003906E2" w14:paraId="38737E7A" w14:textId="77777777" w:rsidTr="003F0187">
        <w:tc>
          <w:tcPr>
            <w:tcW w:w="2475" w:type="dxa"/>
          </w:tcPr>
          <w:p w14:paraId="3F535858" w14:textId="77777777" w:rsidR="003906E2" w:rsidRDefault="003906E2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2474" w:type="dxa"/>
          </w:tcPr>
          <w:p w14:paraId="7B70FBA9" w14:textId="77777777" w:rsidR="003906E2" w:rsidRDefault="003906E2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Deli brands produced</w:t>
            </w:r>
          </w:p>
        </w:tc>
      </w:tr>
      <w:tr w:rsidR="003906E2" w14:paraId="492C1570" w14:textId="77777777" w:rsidTr="003F0187">
        <w:tc>
          <w:tcPr>
            <w:tcW w:w="2475" w:type="dxa"/>
          </w:tcPr>
          <w:p w14:paraId="41C7E05E" w14:textId="77777777" w:rsidR="003906E2" w:rsidRDefault="003906E2" w:rsidP="003F0187">
            <w:r>
              <w:t xml:space="preserve">Company AB </w:t>
            </w:r>
          </w:p>
        </w:tc>
        <w:tc>
          <w:tcPr>
            <w:tcW w:w="2474" w:type="dxa"/>
          </w:tcPr>
          <w:p w14:paraId="2BF74C05" w14:textId="77777777" w:rsidR="003906E2" w:rsidRDefault="003906E2" w:rsidP="003F0187">
            <w:r>
              <w:t>Z, W, X</w:t>
            </w:r>
          </w:p>
        </w:tc>
      </w:tr>
      <w:tr w:rsidR="003906E2" w14:paraId="5D3ED0B1" w14:textId="77777777" w:rsidTr="003F0187">
        <w:tc>
          <w:tcPr>
            <w:tcW w:w="2475" w:type="dxa"/>
          </w:tcPr>
          <w:p w14:paraId="3B3F3750" w14:textId="77777777" w:rsidR="003906E2" w:rsidRDefault="003906E2" w:rsidP="003F0187">
            <w:r>
              <w:t>Company EF</w:t>
            </w:r>
          </w:p>
        </w:tc>
        <w:tc>
          <w:tcPr>
            <w:tcW w:w="2474" w:type="dxa"/>
          </w:tcPr>
          <w:p w14:paraId="0339D8CD" w14:textId="77777777" w:rsidR="003906E2" w:rsidRDefault="003906E2" w:rsidP="003F0187">
            <w:r>
              <w:t>Q, Y</w:t>
            </w:r>
          </w:p>
        </w:tc>
      </w:tr>
      <w:tr w:rsidR="003906E2" w14:paraId="439C7B88" w14:textId="77777777" w:rsidTr="003F0187">
        <w:tc>
          <w:tcPr>
            <w:tcW w:w="2475" w:type="dxa"/>
          </w:tcPr>
          <w:p w14:paraId="4DD8F430" w14:textId="77777777" w:rsidR="003906E2" w:rsidRDefault="003906E2" w:rsidP="003F0187">
            <w:r>
              <w:t>Company XY</w:t>
            </w:r>
          </w:p>
        </w:tc>
        <w:tc>
          <w:tcPr>
            <w:tcW w:w="2474" w:type="dxa"/>
          </w:tcPr>
          <w:p w14:paraId="171CB6C6" w14:textId="77777777" w:rsidR="003906E2" w:rsidRDefault="003906E2" w:rsidP="003F0187">
            <w:r>
              <w:t>K, L, M, N</w:t>
            </w:r>
          </w:p>
        </w:tc>
      </w:tr>
      <w:tr w:rsidR="003906E2" w14:paraId="54791990" w14:textId="77777777" w:rsidTr="003F0187">
        <w:tc>
          <w:tcPr>
            <w:tcW w:w="2475" w:type="dxa"/>
          </w:tcPr>
          <w:p w14:paraId="653BF3AF" w14:textId="77777777" w:rsidR="003906E2" w:rsidRDefault="003906E2" w:rsidP="003F0187">
            <w:r>
              <w:t>Company CD</w:t>
            </w:r>
          </w:p>
        </w:tc>
        <w:tc>
          <w:tcPr>
            <w:tcW w:w="2474" w:type="dxa"/>
          </w:tcPr>
          <w:p w14:paraId="48007443" w14:textId="77777777" w:rsidR="003906E2" w:rsidRDefault="003906E2" w:rsidP="003F0187">
            <w:r>
              <w:t xml:space="preserve">O, P </w:t>
            </w:r>
          </w:p>
        </w:tc>
      </w:tr>
    </w:tbl>
    <w:p w14:paraId="44D68061" w14:textId="77777777" w:rsidR="00506E98" w:rsidRDefault="00506E98"/>
    <w:p w14:paraId="7407E59F" w14:textId="77777777" w:rsidR="002A7405" w:rsidRDefault="002A7405" w:rsidP="002A7405">
      <w:pPr>
        <w:pStyle w:val="Heading1"/>
        <w:rPr>
          <w:i/>
          <w:iCs/>
        </w:rPr>
      </w:pPr>
    </w:p>
    <w:p w14:paraId="6E01038A" w14:textId="77777777" w:rsidR="002A7405" w:rsidRDefault="002A7405" w:rsidP="002A7405">
      <w:pPr>
        <w:pStyle w:val="Heading1"/>
        <w:rPr>
          <w:i/>
          <w:iCs/>
        </w:rPr>
      </w:pPr>
    </w:p>
    <w:p w14:paraId="37F1ABDC" w14:textId="77777777" w:rsidR="002A7405" w:rsidRDefault="002A7405" w:rsidP="002A7405">
      <w:pPr>
        <w:pStyle w:val="Heading1"/>
        <w:rPr>
          <w:i/>
          <w:iCs/>
        </w:rPr>
      </w:pPr>
    </w:p>
    <w:p w14:paraId="4D5AF1F6" w14:textId="77777777" w:rsidR="002A7405" w:rsidRDefault="002A7405" w:rsidP="002A7405">
      <w:pPr>
        <w:pStyle w:val="Heading1"/>
        <w:rPr>
          <w:i/>
          <w:iCs/>
        </w:rPr>
      </w:pPr>
    </w:p>
    <w:p w14:paraId="35013872" w14:textId="77777777" w:rsidR="002A7405" w:rsidRDefault="002A7405" w:rsidP="002A7405">
      <w:pPr>
        <w:pStyle w:val="Heading1"/>
        <w:rPr>
          <w:i/>
          <w:iCs/>
        </w:rPr>
      </w:pPr>
    </w:p>
    <w:p w14:paraId="0ADF2B3C" w14:textId="77777777" w:rsidR="002A7405" w:rsidRDefault="002A7405" w:rsidP="002A7405">
      <w:pPr>
        <w:pStyle w:val="Heading1"/>
        <w:rPr>
          <w:i/>
          <w:iCs/>
        </w:rPr>
      </w:pPr>
    </w:p>
    <w:p w14:paraId="2E8A4AA8" w14:textId="77777777" w:rsidR="002A7405" w:rsidRDefault="002A7405" w:rsidP="002A7405">
      <w:pPr>
        <w:pStyle w:val="Heading1"/>
        <w:rPr>
          <w:i/>
          <w:iCs/>
        </w:rPr>
      </w:pPr>
    </w:p>
    <w:p w14:paraId="0A5EC8CE" w14:textId="77777777" w:rsidR="002A7405" w:rsidRDefault="002A7405" w:rsidP="002A7405">
      <w:pPr>
        <w:pStyle w:val="Heading1"/>
        <w:rPr>
          <w:i/>
          <w:iCs/>
        </w:rPr>
      </w:pPr>
      <w:bookmarkStart w:id="0" w:name="_GoBack"/>
      <w:bookmarkEnd w:id="0"/>
      <w:r>
        <w:rPr>
          <w:i/>
          <w:iCs/>
        </w:rPr>
        <w:t xml:space="preserve">Deli store and RTE meat plant follow-up </w:t>
      </w:r>
    </w:p>
    <w:p w14:paraId="714A3C08" w14:textId="77777777" w:rsidR="002A7405" w:rsidRDefault="002A7405" w:rsidP="002A74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0"/>
        <w:gridCol w:w="2168"/>
        <w:gridCol w:w="2157"/>
        <w:gridCol w:w="2241"/>
      </w:tblGrid>
      <w:tr w:rsidR="002A7405" w14:paraId="38C3041E" w14:textId="77777777" w:rsidTr="006E5E9A">
        <w:tblPrEx>
          <w:tblCellMar>
            <w:top w:w="0" w:type="dxa"/>
            <w:bottom w:w="0" w:type="dxa"/>
          </w:tblCellMar>
        </w:tblPrEx>
        <w:tc>
          <w:tcPr>
            <w:tcW w:w="2529" w:type="dxa"/>
          </w:tcPr>
          <w:p w14:paraId="47EDFDC2" w14:textId="77777777" w:rsidR="002A7405" w:rsidRDefault="002A7405" w:rsidP="006E5E9A">
            <w:pPr>
              <w:rPr>
                <w:b/>
                <w:bCs/>
              </w:rPr>
            </w:pPr>
            <w:r>
              <w:rPr>
                <w:b/>
                <w:bCs/>
              </w:rPr>
              <w:t>Deli manufacturer</w:t>
            </w:r>
          </w:p>
        </w:tc>
        <w:tc>
          <w:tcPr>
            <w:tcW w:w="2529" w:type="dxa"/>
          </w:tcPr>
          <w:p w14:paraId="102CE940" w14:textId="77777777" w:rsidR="002A7405" w:rsidRDefault="002A7405" w:rsidP="006E5E9A">
            <w:pPr>
              <w:rPr>
                <w:b/>
                <w:bCs/>
              </w:rPr>
            </w:pPr>
            <w:r>
              <w:rPr>
                <w:b/>
                <w:bCs/>
              </w:rPr>
              <w:t>Deli brands produced</w:t>
            </w:r>
          </w:p>
        </w:tc>
        <w:tc>
          <w:tcPr>
            <w:tcW w:w="2529" w:type="dxa"/>
          </w:tcPr>
          <w:p w14:paraId="25FCF3B3" w14:textId="77777777" w:rsidR="002A7405" w:rsidRDefault="002A7405" w:rsidP="006E5E9A">
            <w:pPr>
              <w:pStyle w:val="Heading1"/>
            </w:pPr>
            <w:r>
              <w:t>Delivers to deli A</w:t>
            </w:r>
          </w:p>
        </w:tc>
        <w:tc>
          <w:tcPr>
            <w:tcW w:w="2529" w:type="dxa"/>
          </w:tcPr>
          <w:p w14:paraId="741DDD63" w14:textId="77777777" w:rsidR="002A7405" w:rsidRDefault="002A7405" w:rsidP="006E5E9A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2A7405" w14:paraId="442AB954" w14:textId="77777777" w:rsidTr="006E5E9A">
        <w:tblPrEx>
          <w:tblCellMar>
            <w:top w:w="0" w:type="dxa"/>
            <w:bottom w:w="0" w:type="dxa"/>
          </w:tblCellMar>
        </w:tblPrEx>
        <w:tc>
          <w:tcPr>
            <w:tcW w:w="2529" w:type="dxa"/>
          </w:tcPr>
          <w:p w14:paraId="2C81D522" w14:textId="77777777" w:rsidR="002A7405" w:rsidRDefault="002A7405" w:rsidP="006E5E9A">
            <w:r>
              <w:t>Company AB (source company)</w:t>
            </w:r>
          </w:p>
        </w:tc>
        <w:tc>
          <w:tcPr>
            <w:tcW w:w="2529" w:type="dxa"/>
          </w:tcPr>
          <w:p w14:paraId="0BDA31DA" w14:textId="77777777" w:rsidR="002A7405" w:rsidRDefault="002A7405" w:rsidP="006E5E9A">
            <w:r>
              <w:t>Z, W, X</w:t>
            </w:r>
          </w:p>
        </w:tc>
        <w:tc>
          <w:tcPr>
            <w:tcW w:w="2529" w:type="dxa"/>
          </w:tcPr>
          <w:p w14:paraId="4CB72A06" w14:textId="77777777" w:rsidR="002A7405" w:rsidRDefault="002A7405" w:rsidP="006E5E9A">
            <w:r>
              <w:t>Yes (brands Z and W)</w:t>
            </w:r>
          </w:p>
        </w:tc>
        <w:tc>
          <w:tcPr>
            <w:tcW w:w="2529" w:type="dxa"/>
          </w:tcPr>
          <w:p w14:paraId="29D3FA01" w14:textId="77777777" w:rsidR="002A7405" w:rsidRDefault="002A7405" w:rsidP="006E5E9A">
            <w:r>
              <w:t>One facility in Reading, PA</w:t>
            </w:r>
          </w:p>
        </w:tc>
      </w:tr>
      <w:tr w:rsidR="002A7405" w14:paraId="1A17FA36" w14:textId="77777777" w:rsidTr="006E5E9A">
        <w:tblPrEx>
          <w:tblCellMar>
            <w:top w:w="0" w:type="dxa"/>
            <w:bottom w:w="0" w:type="dxa"/>
          </w:tblCellMar>
        </w:tblPrEx>
        <w:tc>
          <w:tcPr>
            <w:tcW w:w="2529" w:type="dxa"/>
          </w:tcPr>
          <w:p w14:paraId="36149180" w14:textId="77777777" w:rsidR="002A7405" w:rsidRDefault="002A7405" w:rsidP="006E5E9A">
            <w:r>
              <w:t>Company EF</w:t>
            </w:r>
          </w:p>
        </w:tc>
        <w:tc>
          <w:tcPr>
            <w:tcW w:w="2529" w:type="dxa"/>
          </w:tcPr>
          <w:p w14:paraId="4E1EA800" w14:textId="77777777" w:rsidR="002A7405" w:rsidRDefault="002A7405" w:rsidP="006E5E9A">
            <w:r>
              <w:t>Q, Y</w:t>
            </w:r>
          </w:p>
        </w:tc>
        <w:tc>
          <w:tcPr>
            <w:tcW w:w="2529" w:type="dxa"/>
          </w:tcPr>
          <w:p w14:paraId="091FF34D" w14:textId="77777777" w:rsidR="002A7405" w:rsidRDefault="002A7405" w:rsidP="006E5E9A">
            <w:r>
              <w:t>No</w:t>
            </w:r>
          </w:p>
        </w:tc>
        <w:tc>
          <w:tcPr>
            <w:tcW w:w="2529" w:type="dxa"/>
          </w:tcPr>
          <w:p w14:paraId="29C588A5" w14:textId="77777777" w:rsidR="002A7405" w:rsidRDefault="002A7405" w:rsidP="006E5E9A">
            <w:r>
              <w:t>One facility in Hershey, PA</w:t>
            </w:r>
          </w:p>
        </w:tc>
      </w:tr>
      <w:tr w:rsidR="002A7405" w14:paraId="1C037021" w14:textId="77777777" w:rsidTr="006E5E9A">
        <w:tblPrEx>
          <w:tblCellMar>
            <w:top w:w="0" w:type="dxa"/>
            <w:bottom w:w="0" w:type="dxa"/>
          </w:tblCellMar>
        </w:tblPrEx>
        <w:tc>
          <w:tcPr>
            <w:tcW w:w="2529" w:type="dxa"/>
          </w:tcPr>
          <w:p w14:paraId="24E69C0C" w14:textId="77777777" w:rsidR="002A7405" w:rsidRDefault="002A7405" w:rsidP="006E5E9A">
            <w:r>
              <w:t>Company XY</w:t>
            </w:r>
          </w:p>
        </w:tc>
        <w:tc>
          <w:tcPr>
            <w:tcW w:w="2529" w:type="dxa"/>
          </w:tcPr>
          <w:p w14:paraId="3DFD3534" w14:textId="77777777" w:rsidR="002A7405" w:rsidRDefault="002A7405" w:rsidP="006E5E9A">
            <w:r>
              <w:t>K, L, M, N</w:t>
            </w:r>
          </w:p>
        </w:tc>
        <w:tc>
          <w:tcPr>
            <w:tcW w:w="2529" w:type="dxa"/>
          </w:tcPr>
          <w:p w14:paraId="35EED240" w14:textId="77777777" w:rsidR="002A7405" w:rsidRDefault="002A7405" w:rsidP="006E5E9A">
            <w:r>
              <w:t>Yes (brand K)</w:t>
            </w:r>
          </w:p>
        </w:tc>
        <w:tc>
          <w:tcPr>
            <w:tcW w:w="2529" w:type="dxa"/>
          </w:tcPr>
          <w:p w14:paraId="2604AA3B" w14:textId="77777777" w:rsidR="002A7405" w:rsidRDefault="002A7405" w:rsidP="006E5E9A">
            <w:r>
              <w:t>Three facilities, one in Binghamton, NY, one in Chicago, Il, and one in Pittsburgh, PA.</w:t>
            </w:r>
          </w:p>
        </w:tc>
      </w:tr>
      <w:tr w:rsidR="002A7405" w14:paraId="14021ABE" w14:textId="77777777" w:rsidTr="006E5E9A">
        <w:tblPrEx>
          <w:tblCellMar>
            <w:top w:w="0" w:type="dxa"/>
            <w:bottom w:w="0" w:type="dxa"/>
          </w:tblCellMar>
        </w:tblPrEx>
        <w:tc>
          <w:tcPr>
            <w:tcW w:w="2529" w:type="dxa"/>
          </w:tcPr>
          <w:p w14:paraId="4AF15B88" w14:textId="77777777" w:rsidR="002A7405" w:rsidRDefault="002A7405" w:rsidP="006E5E9A">
            <w:r>
              <w:t>Company CD</w:t>
            </w:r>
          </w:p>
        </w:tc>
        <w:tc>
          <w:tcPr>
            <w:tcW w:w="2529" w:type="dxa"/>
          </w:tcPr>
          <w:p w14:paraId="28515D6E" w14:textId="77777777" w:rsidR="002A7405" w:rsidRDefault="002A7405" w:rsidP="006E5E9A">
            <w:r>
              <w:t>O, P (P purchased from company AB)</w:t>
            </w:r>
          </w:p>
        </w:tc>
        <w:tc>
          <w:tcPr>
            <w:tcW w:w="2529" w:type="dxa"/>
          </w:tcPr>
          <w:p w14:paraId="547A0373" w14:textId="77777777" w:rsidR="002A7405" w:rsidRDefault="002A7405" w:rsidP="006E5E9A">
            <w:r>
              <w:t>No</w:t>
            </w:r>
          </w:p>
        </w:tc>
        <w:tc>
          <w:tcPr>
            <w:tcW w:w="2529" w:type="dxa"/>
          </w:tcPr>
          <w:p w14:paraId="67E33F59" w14:textId="77777777" w:rsidR="002A7405" w:rsidRDefault="002A7405" w:rsidP="006E5E9A">
            <w:r>
              <w:t>One facility in Harrisburg, PA</w:t>
            </w:r>
          </w:p>
        </w:tc>
      </w:tr>
    </w:tbl>
    <w:p w14:paraId="2FC8A398" w14:textId="77777777" w:rsidR="002A7405" w:rsidRDefault="002A7405"/>
    <w:sectPr w:rsidR="002A7405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E2"/>
    <w:rsid w:val="002A7405"/>
    <w:rsid w:val="003906E2"/>
    <w:rsid w:val="0050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919F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E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A740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7405"/>
    <w:rPr>
      <w:rFonts w:ascii="Arial" w:eastAsia="Times New Roman" w:hAnsi="Arial" w:cs="Times New Roman"/>
      <w:b/>
      <w:bCs/>
      <w:kern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E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A740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7405"/>
    <w:rPr>
      <w:rFonts w:ascii="Arial" w:eastAsia="Times New Roman" w:hAnsi="Arial" w:cs="Times New Roman"/>
      <w:b/>
      <w:bCs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Macintosh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2012-11-30T18:16:00Z</dcterms:created>
  <dcterms:modified xsi:type="dcterms:W3CDTF">2013-04-06T20:52:00Z</dcterms:modified>
</cp:coreProperties>
</file>