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856" w:rsidRPr="00281856" w:rsidRDefault="00281856">
      <w:pPr>
        <w:rPr>
          <w:rFonts w:eastAsiaTheme="minorEastAsia"/>
        </w:rPr>
      </w:pPr>
      <m:oMathPara>
        <m:oMath>
          <m:r>
            <w:rPr>
              <w:rFonts w:ascii="Cambria Math" w:hAnsi="Cambria Math"/>
              <w:sz w:val="40"/>
              <w:szCs w:val="40"/>
            </w:rPr>
            <m:t>L=4.98-0.033=4.947 mm</m:t>
          </m:r>
        </m:oMath>
      </m:oMathPara>
    </w:p>
    <w:p w:rsidR="00281856" w:rsidRPr="00281856" w:rsidRDefault="00281856">
      <w:pPr>
        <w:rPr>
          <w:rFonts w:eastAsiaTheme="minorEastAsia"/>
        </w:rPr>
      </w:pPr>
      <m:oMathPara>
        <m:oMath>
          <m:r>
            <w:rPr>
              <w:rFonts w:ascii="Cambria Math" w:hAnsi="Cambria Math"/>
              <w:sz w:val="40"/>
              <w:szCs w:val="40"/>
            </w:rPr>
            <m:t xml:space="preserve">Area= </m:t>
          </m:r>
          <m:sSup>
            <m:sSup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sSupPr>
            <m:e>
              <m:r>
                <w:rPr>
                  <w:rFonts w:ascii="Cambria Math" w:hAnsi="Cambria Math"/>
                  <w:sz w:val="40"/>
                  <w:szCs w:val="40"/>
                </w:rPr>
                <m:t>L</m:t>
              </m:r>
            </m:e>
            <m:sup>
              <m:r>
                <w:rPr>
                  <w:rFonts w:ascii="Cambria Math" w:hAnsi="Cambria Math"/>
                  <w:sz w:val="40"/>
                  <w:szCs w:val="40"/>
                </w:rPr>
                <m:t>2</m:t>
              </m:r>
            </m:sup>
          </m:sSup>
          <m:r>
            <w:rPr>
              <w:rFonts w:ascii="Cambria Math" w:hAnsi="Cambria Math"/>
              <w:sz w:val="40"/>
              <w:szCs w:val="40"/>
            </w:rPr>
            <m:t xml:space="preserve">=24.472 </m:t>
          </m:r>
          <m:sSup>
            <m:sSup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sSupPr>
            <m:e>
              <m:r>
                <w:rPr>
                  <w:rFonts w:ascii="Cambria Math" w:hAnsi="Cambria Math"/>
                  <w:sz w:val="40"/>
                  <w:szCs w:val="40"/>
                </w:rPr>
                <m:t>mm</m:t>
              </m:r>
            </m:e>
            <m:sup>
              <m:r>
                <w:rPr>
                  <w:rFonts w:ascii="Cambria Math" w:hAnsi="Cambria Math"/>
                  <w:sz w:val="40"/>
                  <w:szCs w:val="40"/>
                </w:rPr>
                <m:t>2</m:t>
              </m:r>
            </m:sup>
          </m:sSup>
        </m:oMath>
      </m:oMathPara>
    </w:p>
    <w:p w:rsidR="00281856" w:rsidRPr="00281856" w:rsidRDefault="00281856">
      <w:pPr>
        <w:rPr>
          <w:rFonts w:eastAsiaTheme="minorEastAsia"/>
          <w:sz w:val="40"/>
          <w:szCs w:val="40"/>
        </w:rPr>
      </w:pPr>
      <m:oMathPara>
        <m:oMath>
          <m:r>
            <w:rPr>
              <w:rFonts w:ascii="Cambria Math" w:hAnsi="Cambria Math"/>
              <w:sz w:val="40"/>
              <w:szCs w:val="40"/>
            </w:rPr>
            <m:t>σ=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40"/>
                      <w:szCs w:val="40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40"/>
                      <w:szCs w:val="40"/>
                    </w:rPr>
                    <m:t>F</m:t>
                  </m:r>
                </m:e>
                <m:sub>
                  <m:r>
                    <w:rPr>
                      <w:rFonts w:ascii="Cambria Math" w:hAnsi="Cambria Math"/>
                      <w:sz w:val="40"/>
                      <w:szCs w:val="40"/>
                    </w:rPr>
                    <m:t>R</m:t>
                  </m:r>
                </m:sub>
              </m:sSub>
            </m:num>
            <m:den>
              <m:r>
                <w:rPr>
                  <w:rFonts w:ascii="Cambria Math" w:hAnsi="Cambria Math"/>
                  <w:sz w:val="40"/>
                  <w:szCs w:val="40"/>
                </w:rPr>
                <m:t>A</m:t>
              </m:r>
            </m:den>
          </m:f>
          <m:r>
            <w:rPr>
              <w:rFonts w:ascii="Cambria Math" w:hAnsi="Cambria Math"/>
              <w:sz w:val="40"/>
              <w:szCs w:val="40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r>
                <w:rPr>
                  <w:rFonts w:ascii="Cambria Math" w:hAnsi="Cambria Math"/>
                  <w:sz w:val="40"/>
                  <w:szCs w:val="40"/>
                </w:rPr>
                <m:t>64.658 N</m:t>
              </m:r>
            </m:num>
            <m:den>
              <m:r>
                <w:rPr>
                  <w:rFonts w:ascii="Cambria Math" w:hAnsi="Cambria Math"/>
                  <w:sz w:val="40"/>
                  <w:szCs w:val="40"/>
                </w:rPr>
                <m:t xml:space="preserve">24.472 </m:t>
              </m:r>
              <m:sSup>
                <m:sSupPr>
                  <m:ctrlPr>
                    <w:rPr>
                      <w:rFonts w:ascii="Cambria Math" w:hAnsi="Cambria Math"/>
                      <w:i/>
                      <w:sz w:val="40"/>
                      <w:szCs w:val="40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40"/>
                      <w:szCs w:val="40"/>
                    </w:rPr>
                    <m:t>mm</m:t>
                  </m:r>
                </m:e>
                <m:sup>
                  <m:r>
                    <w:rPr>
                      <w:rFonts w:ascii="Cambria Math" w:hAnsi="Cambria Math"/>
                      <w:sz w:val="40"/>
                      <w:szCs w:val="40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40"/>
              <w:szCs w:val="40"/>
            </w:rPr>
            <m:t>=2.642 MPa</m:t>
          </m:r>
        </m:oMath>
      </m:oMathPara>
    </w:p>
    <w:p w:rsidR="00281856" w:rsidRPr="00281856" w:rsidRDefault="00281856">
      <w:pPr>
        <w:rPr>
          <w:rFonts w:eastAsiaTheme="minorEastAsia"/>
          <w:sz w:val="40"/>
          <w:szCs w:val="40"/>
        </w:rPr>
      </w:pPr>
      <w:bookmarkStart w:id="0" w:name="_GoBack"/>
      <w:bookmarkEnd w:id="0"/>
      <m:oMathPara>
        <m:oMath>
          <m:r>
            <w:rPr>
              <w:rFonts w:ascii="Cambria Math" w:hAnsi="Cambria Math"/>
              <w:sz w:val="40"/>
              <w:szCs w:val="40"/>
            </w:rPr>
            <m:t>ε=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r>
                <w:rPr>
                  <w:rFonts w:ascii="Cambria Math" w:hAnsi="Cambria Math"/>
                  <w:sz w:val="40"/>
                  <w:szCs w:val="40"/>
                </w:rPr>
                <m:t>δ</m:t>
              </m:r>
            </m:num>
            <m:den>
              <m:r>
                <w:rPr>
                  <w:rFonts w:ascii="Cambria Math" w:hAnsi="Cambria Math"/>
                  <w:sz w:val="40"/>
                  <w:szCs w:val="40"/>
                </w:rPr>
                <m:t>L</m:t>
              </m:r>
            </m:den>
          </m:f>
          <m:r>
            <w:rPr>
              <w:rFonts w:ascii="Cambria Math" w:hAnsi="Cambria Math"/>
              <w:sz w:val="40"/>
              <w:szCs w:val="40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40"/>
                  <w:szCs w:val="40"/>
                </w:rPr>
              </m:ctrlPr>
            </m:fPr>
            <m:num>
              <m:r>
                <w:rPr>
                  <w:rFonts w:ascii="Cambria Math" w:hAnsi="Cambria Math"/>
                  <w:sz w:val="40"/>
                  <w:szCs w:val="40"/>
                </w:rPr>
                <m:t>0.5</m:t>
              </m:r>
            </m:num>
            <m:den>
              <m:r>
                <w:rPr>
                  <w:rFonts w:ascii="Cambria Math" w:hAnsi="Cambria Math"/>
                  <w:sz w:val="40"/>
                  <w:szCs w:val="40"/>
                </w:rPr>
                <m:t>4.947</m:t>
              </m:r>
            </m:den>
          </m:f>
          <m:r>
            <w:rPr>
              <w:rFonts w:ascii="Cambria Math" w:hAnsi="Cambria Math"/>
              <w:sz w:val="40"/>
              <w:szCs w:val="40"/>
            </w:rPr>
            <m:t>=0.10107</m:t>
          </m:r>
        </m:oMath>
      </m:oMathPara>
    </w:p>
    <w:p w:rsidR="00281856" w:rsidRPr="00281856" w:rsidRDefault="00281856">
      <w:pPr>
        <w:rPr>
          <w:sz w:val="40"/>
          <w:szCs w:val="40"/>
        </w:rPr>
      </w:pPr>
      <m:oMathPara>
        <m:oMath>
          <m:r>
            <w:rPr>
              <w:rFonts w:ascii="Cambria Math" w:hAnsi="Cambria Math"/>
              <w:sz w:val="40"/>
              <w:szCs w:val="40"/>
            </w:rPr>
            <m:t>σ=εE, E=26.14 MPa</m:t>
          </m:r>
        </m:oMath>
      </m:oMathPara>
    </w:p>
    <w:sectPr w:rsidR="00281856" w:rsidRPr="002818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856"/>
    <w:rsid w:val="00281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185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18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18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185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18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18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Jason Hsieh</dc:creator>
  <cp:lastModifiedBy>Jason Hsieh</cp:lastModifiedBy>
  <cp:revision>1</cp:revision>
  <dcterms:created xsi:type="dcterms:W3CDTF">2012-09-15T22:19:00Z</dcterms:created>
  <dcterms:modified xsi:type="dcterms:W3CDTF">2012-09-15T22:26:00Z</dcterms:modified>
</cp:coreProperties>
</file>