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26043" w:rsidRPr="00CD0599" w:rsidRDefault="00CD0599" w:rsidP="00B00FA9">
      <w:pPr>
        <w:jc w:val="center"/>
        <w:rPr>
          <w:b/>
        </w:rPr>
      </w:pPr>
      <w:bookmarkStart w:id="0" w:name="_GoBack"/>
      <w:bookmarkEnd w:id="0"/>
      <w:r w:rsidRPr="00CD0599">
        <w:rPr>
          <w:b/>
        </w:rPr>
        <w:t xml:space="preserve">Technical Services </w:t>
      </w:r>
      <w:r w:rsidR="00D531B2">
        <w:rPr>
          <w:b/>
        </w:rPr>
        <w:t xml:space="preserve">at </w:t>
      </w:r>
      <w:r w:rsidR="00B50182">
        <w:rPr>
          <w:b/>
        </w:rPr>
        <w:t xml:space="preserve">C.V. </w:t>
      </w:r>
      <w:r w:rsidR="00D531B2">
        <w:rPr>
          <w:b/>
        </w:rPr>
        <w:t>Starr East Asian Library</w:t>
      </w:r>
      <w:r w:rsidR="001A67DF">
        <w:rPr>
          <w:b/>
        </w:rPr>
        <w:t xml:space="preserve"> (Overview)</w:t>
      </w:r>
    </w:p>
    <w:p w:rsidR="00CD0599" w:rsidRDefault="00E577DD" w:rsidP="003752C4">
      <w:pPr>
        <w:jc w:val="center"/>
      </w:pPr>
      <w:r>
        <w:t>Updated</w:t>
      </w:r>
      <w:r w:rsidR="00122CA9">
        <w:t>:</w:t>
      </w:r>
      <w:r w:rsidR="00AB0B40">
        <w:t xml:space="preserve"> November</w:t>
      </w:r>
      <w:r>
        <w:t xml:space="preserve"> 201</w:t>
      </w:r>
      <w:r w:rsidR="00223145">
        <w:t>2</w:t>
      </w:r>
    </w:p>
    <w:p w:rsidR="003752C4" w:rsidRDefault="003752C4" w:rsidP="003752C4">
      <w:pPr>
        <w:jc w:val="center"/>
      </w:pPr>
    </w:p>
    <w:p w:rsidR="00DA15D3" w:rsidRDefault="00DA15D3" w:rsidP="003752C4">
      <w:pPr>
        <w:jc w:val="center"/>
      </w:pPr>
    </w:p>
    <w:p w:rsidR="00B50182" w:rsidRDefault="00B50182" w:rsidP="00B50182">
      <w:r>
        <w:t xml:space="preserve">The technical services staff at </w:t>
      </w:r>
      <w:r w:rsidR="0011599F">
        <w:t xml:space="preserve">the </w:t>
      </w:r>
      <w:r>
        <w:t xml:space="preserve">Starr East Asian Library </w:t>
      </w:r>
      <w:r w:rsidR="0011599F">
        <w:t xml:space="preserve">(EAL) </w:t>
      </w:r>
      <w:r>
        <w:t>is responsible for</w:t>
      </w:r>
      <w:r w:rsidR="0011599F">
        <w:t xml:space="preserve"> all job functions related to </w:t>
      </w:r>
      <w:r>
        <w:t>Chinese, Japanese, Korean, and Tibetan</w:t>
      </w:r>
      <w:r w:rsidR="0011599F">
        <w:t xml:space="preserve"> materials</w:t>
      </w:r>
      <w:r>
        <w:t xml:space="preserve">. EAL </w:t>
      </w:r>
      <w:r w:rsidR="0011599F">
        <w:t xml:space="preserve">catalogers </w:t>
      </w:r>
      <w:r>
        <w:t xml:space="preserve">also catalog East Asian language materials for other branch libraries at Columbia. Western language materials </w:t>
      </w:r>
      <w:r w:rsidR="0011599F">
        <w:t xml:space="preserve">on East Asia </w:t>
      </w:r>
      <w:r>
        <w:t xml:space="preserve">are selected by the East Asian Studies Librarian </w:t>
      </w:r>
      <w:r w:rsidR="0011599F">
        <w:t>at EAL</w:t>
      </w:r>
      <w:r w:rsidR="00223610">
        <w:t xml:space="preserve"> and shelved in-house</w:t>
      </w:r>
      <w:r>
        <w:t xml:space="preserve">, but </w:t>
      </w:r>
      <w:r w:rsidR="00223610">
        <w:t xml:space="preserve">they </w:t>
      </w:r>
      <w:r>
        <w:t xml:space="preserve">are </w:t>
      </w:r>
      <w:r w:rsidR="0011599F">
        <w:t>acquired</w:t>
      </w:r>
      <w:r>
        <w:t xml:space="preserve">, processed, cataloged, and labeled at Butler Library. </w:t>
      </w:r>
    </w:p>
    <w:p w:rsidR="00223610" w:rsidRDefault="00223610" w:rsidP="00B50182"/>
    <w:p w:rsidR="00CD0599" w:rsidRPr="00BC1378" w:rsidRDefault="00BF637F">
      <w:pPr>
        <w:rPr>
          <w:b/>
          <w:u w:val="single"/>
        </w:rPr>
      </w:pPr>
      <w:r w:rsidRPr="00BC1378">
        <w:rPr>
          <w:b/>
          <w:u w:val="single"/>
        </w:rPr>
        <w:t xml:space="preserve">Main </w:t>
      </w:r>
      <w:r w:rsidR="00CD0599" w:rsidRPr="00BC1378">
        <w:rPr>
          <w:b/>
          <w:u w:val="single"/>
        </w:rPr>
        <w:t xml:space="preserve">Job </w:t>
      </w:r>
      <w:r w:rsidRPr="00BC1378">
        <w:rPr>
          <w:b/>
          <w:u w:val="single"/>
        </w:rPr>
        <w:t>F</w:t>
      </w:r>
      <w:r w:rsidR="00CD0599" w:rsidRPr="00BC1378">
        <w:rPr>
          <w:b/>
          <w:u w:val="single"/>
        </w:rPr>
        <w:t>unctions</w:t>
      </w:r>
    </w:p>
    <w:p w:rsidR="00CD0599" w:rsidRDefault="00CD0599"/>
    <w:p w:rsidR="00CD0599" w:rsidRDefault="00CD0599" w:rsidP="00122CA9">
      <w:pPr>
        <w:numPr>
          <w:ilvl w:val="0"/>
          <w:numId w:val="11"/>
        </w:numPr>
      </w:pPr>
      <w:r>
        <w:t>Acquisitions</w:t>
      </w:r>
      <w:r w:rsidR="00F8230B">
        <w:t xml:space="preserve"> </w:t>
      </w:r>
      <w:r w:rsidR="004012DA">
        <w:t xml:space="preserve">(ordering, receiving, invoice processing) </w:t>
      </w:r>
      <w:r w:rsidR="00F8230B">
        <w:t>&amp; serials control</w:t>
      </w:r>
    </w:p>
    <w:p w:rsidR="0059611E" w:rsidRDefault="0059611E" w:rsidP="00122CA9">
      <w:pPr>
        <w:numPr>
          <w:ilvl w:val="0"/>
          <w:numId w:val="11"/>
        </w:numPr>
      </w:pPr>
      <w:r>
        <w:t xml:space="preserve">Cataloging </w:t>
      </w:r>
    </w:p>
    <w:p w:rsidR="00684F55" w:rsidRDefault="00CD0599" w:rsidP="00122CA9">
      <w:pPr>
        <w:numPr>
          <w:ilvl w:val="0"/>
          <w:numId w:val="11"/>
        </w:numPr>
      </w:pPr>
      <w:r>
        <w:t xml:space="preserve">Binding </w:t>
      </w:r>
      <w:r w:rsidR="00F8230B">
        <w:t>and</w:t>
      </w:r>
      <w:r w:rsidR="00684F55">
        <w:t xml:space="preserve"> conservation/</w:t>
      </w:r>
      <w:r w:rsidR="00F8230B">
        <w:t xml:space="preserve">preservation </w:t>
      </w:r>
      <w:r>
        <w:t>preparation</w:t>
      </w:r>
      <w:r w:rsidR="00F8230B">
        <w:t>s</w:t>
      </w:r>
      <w:r w:rsidR="004743A4">
        <w:t xml:space="preserve"> </w:t>
      </w:r>
    </w:p>
    <w:p w:rsidR="00CD0599" w:rsidRDefault="00E577DD" w:rsidP="00122CA9">
      <w:pPr>
        <w:numPr>
          <w:ilvl w:val="0"/>
          <w:numId w:val="11"/>
        </w:numPr>
      </w:pPr>
      <w:r>
        <w:t>Spine l</w:t>
      </w:r>
      <w:r w:rsidR="00CD0599">
        <w:t>abeling</w:t>
      </w:r>
    </w:p>
    <w:p w:rsidR="00F8230B" w:rsidRDefault="00CD0599" w:rsidP="00122CA9">
      <w:pPr>
        <w:numPr>
          <w:ilvl w:val="0"/>
          <w:numId w:val="11"/>
        </w:numPr>
      </w:pPr>
      <w:r>
        <w:t xml:space="preserve">Offsite processing </w:t>
      </w:r>
    </w:p>
    <w:p w:rsidR="004012DA" w:rsidRDefault="00684F55" w:rsidP="00122CA9">
      <w:pPr>
        <w:numPr>
          <w:ilvl w:val="0"/>
          <w:numId w:val="11"/>
        </w:numPr>
      </w:pPr>
      <w:r>
        <w:t>Bibliographic r</w:t>
      </w:r>
      <w:r w:rsidR="004012DA">
        <w:t>ecord maintenance</w:t>
      </w:r>
    </w:p>
    <w:p w:rsidR="00F3788E" w:rsidRDefault="00F3788E" w:rsidP="00122CA9">
      <w:pPr>
        <w:numPr>
          <w:ilvl w:val="0"/>
          <w:numId w:val="11"/>
        </w:numPr>
      </w:pPr>
      <w:r>
        <w:t>Special projects</w:t>
      </w:r>
    </w:p>
    <w:p w:rsidR="00E577DD" w:rsidRDefault="00E577DD" w:rsidP="00122CA9">
      <w:pPr>
        <w:numPr>
          <w:ilvl w:val="0"/>
          <w:numId w:val="11"/>
        </w:numPr>
      </w:pPr>
      <w:r>
        <w:t>Statistics</w:t>
      </w:r>
    </w:p>
    <w:p w:rsidR="00CD0599" w:rsidRDefault="00CD0599"/>
    <w:p w:rsidR="00BC1378" w:rsidRPr="00122CA9" w:rsidRDefault="00BC1378" w:rsidP="00122CA9">
      <w:pPr>
        <w:ind w:left="360"/>
        <w:rPr>
          <w:b/>
          <w:i/>
          <w:u w:val="single"/>
        </w:rPr>
      </w:pPr>
      <w:r w:rsidRPr="00122CA9">
        <w:rPr>
          <w:b/>
          <w:i/>
          <w:u w:val="single"/>
        </w:rPr>
        <w:t>Note</w:t>
      </w:r>
      <w:r w:rsidR="00E577DD" w:rsidRPr="00122CA9">
        <w:rPr>
          <w:b/>
          <w:i/>
          <w:u w:val="single"/>
        </w:rPr>
        <w:t>s</w:t>
      </w:r>
      <w:r w:rsidRPr="00122CA9">
        <w:rPr>
          <w:b/>
          <w:i/>
          <w:u w:val="single"/>
        </w:rPr>
        <w:t>:</w:t>
      </w:r>
    </w:p>
    <w:p w:rsidR="00BC1378" w:rsidRDefault="00BC1378" w:rsidP="00122CA9">
      <w:pPr>
        <w:numPr>
          <w:ilvl w:val="0"/>
          <w:numId w:val="11"/>
        </w:numPr>
      </w:pPr>
      <w:r>
        <w:t>Bi</w:t>
      </w:r>
      <w:r w:rsidR="00223145">
        <w:t xml:space="preserve">nding, preservation, and conservation are done at Butler Library or </w:t>
      </w:r>
      <w:r w:rsidR="00AB0B40">
        <w:t xml:space="preserve">by </w:t>
      </w:r>
      <w:r w:rsidR="00223145">
        <w:t>a commercial binder</w:t>
      </w:r>
      <w:r>
        <w:t>– EAL prepares materials and send them to Butler</w:t>
      </w:r>
      <w:r w:rsidR="00223145">
        <w:t xml:space="preserve"> or the commercial binder</w:t>
      </w:r>
      <w:r w:rsidR="00AB0B40">
        <w:t xml:space="preserve"> directly</w:t>
      </w:r>
      <w:r>
        <w:t>.</w:t>
      </w:r>
    </w:p>
    <w:p w:rsidR="00BC1378" w:rsidRDefault="00BC1378"/>
    <w:p w:rsidR="00DB1E8A" w:rsidRPr="00BC1378" w:rsidRDefault="00DB1E8A">
      <w:pPr>
        <w:rPr>
          <w:b/>
          <w:u w:val="single"/>
        </w:rPr>
      </w:pPr>
      <w:r w:rsidRPr="00BC1378">
        <w:rPr>
          <w:b/>
          <w:u w:val="single"/>
        </w:rPr>
        <w:t>Staff</w:t>
      </w:r>
    </w:p>
    <w:p w:rsidR="00DB1E8A" w:rsidRDefault="00DB1E8A">
      <w:pPr>
        <w:rPr>
          <w:u w:val="single"/>
        </w:rPr>
      </w:pPr>
    </w:p>
    <w:p w:rsidR="00DB1E8A" w:rsidRPr="0055757B" w:rsidRDefault="00DB1E8A" w:rsidP="004E249E">
      <w:pPr>
        <w:ind w:firstLine="360"/>
        <w:rPr>
          <w:b/>
          <w:i/>
        </w:rPr>
      </w:pPr>
      <w:r w:rsidRPr="0055757B">
        <w:rPr>
          <w:b/>
          <w:i/>
        </w:rPr>
        <w:t>Professional catalogers:</w:t>
      </w:r>
      <w:r w:rsidR="00DA15D3">
        <w:rPr>
          <w:b/>
          <w:i/>
        </w:rPr>
        <w:t xml:space="preserve"> (2.6 FTE)</w:t>
      </w:r>
    </w:p>
    <w:p w:rsidR="00DB1E8A" w:rsidRDefault="00DB1E8A" w:rsidP="00122CA9">
      <w:pPr>
        <w:numPr>
          <w:ilvl w:val="0"/>
          <w:numId w:val="12"/>
        </w:numPr>
      </w:pPr>
      <w:r>
        <w:t>Chinese: 1 FTE</w:t>
      </w:r>
    </w:p>
    <w:p w:rsidR="00DB1E8A" w:rsidRDefault="00DB1E8A" w:rsidP="00122CA9">
      <w:pPr>
        <w:numPr>
          <w:ilvl w:val="0"/>
          <w:numId w:val="12"/>
        </w:numPr>
      </w:pPr>
      <w:r>
        <w:t>Japanese: 1 FTE</w:t>
      </w:r>
    </w:p>
    <w:p w:rsidR="00DB1E8A" w:rsidRDefault="00DB1E8A" w:rsidP="00122CA9">
      <w:pPr>
        <w:numPr>
          <w:ilvl w:val="0"/>
          <w:numId w:val="12"/>
        </w:numPr>
      </w:pPr>
      <w:r>
        <w:t xml:space="preserve">Korean: </w:t>
      </w:r>
      <w:r w:rsidR="00E577DD">
        <w:t>0</w:t>
      </w:r>
      <w:r>
        <w:t xml:space="preserve">.3 FTE (Selector also </w:t>
      </w:r>
      <w:r w:rsidR="0055757B">
        <w:t xml:space="preserve">performs </w:t>
      </w:r>
      <w:r>
        <w:t>catalog</w:t>
      </w:r>
      <w:r w:rsidR="0055757B">
        <w:t>ing</w:t>
      </w:r>
      <w:r>
        <w:t>)</w:t>
      </w:r>
    </w:p>
    <w:p w:rsidR="00DB1E8A" w:rsidRPr="00DB1E8A" w:rsidRDefault="00DB1E8A" w:rsidP="00122CA9">
      <w:pPr>
        <w:numPr>
          <w:ilvl w:val="0"/>
          <w:numId w:val="12"/>
        </w:numPr>
      </w:pPr>
      <w:r>
        <w:t>Tibetan: 0.</w:t>
      </w:r>
      <w:r w:rsidR="002C6E76">
        <w:t>3</w:t>
      </w:r>
      <w:r>
        <w:t xml:space="preserve"> FTE (Selector also </w:t>
      </w:r>
      <w:r w:rsidR="0055757B">
        <w:t>performs cataloging</w:t>
      </w:r>
      <w:r>
        <w:t>)</w:t>
      </w:r>
    </w:p>
    <w:p w:rsidR="00DB1E8A" w:rsidRDefault="00DB1E8A"/>
    <w:p w:rsidR="00DB1E8A" w:rsidRPr="0055757B" w:rsidRDefault="00DB1E8A" w:rsidP="004E249E">
      <w:pPr>
        <w:ind w:firstLine="360"/>
        <w:rPr>
          <w:b/>
          <w:i/>
        </w:rPr>
      </w:pPr>
      <w:r w:rsidRPr="0055757B">
        <w:rPr>
          <w:b/>
          <w:i/>
        </w:rPr>
        <w:t>Bibliographic Assistants</w:t>
      </w:r>
      <w:r w:rsidR="00317765" w:rsidRPr="0055757B">
        <w:rPr>
          <w:b/>
          <w:i/>
        </w:rPr>
        <w:t xml:space="preserve"> (BA</w:t>
      </w:r>
      <w:r w:rsidR="00915ABB" w:rsidRPr="0055757B">
        <w:rPr>
          <w:b/>
          <w:i/>
        </w:rPr>
        <w:t>s</w:t>
      </w:r>
      <w:r w:rsidR="00317765" w:rsidRPr="0055757B">
        <w:rPr>
          <w:b/>
          <w:i/>
        </w:rPr>
        <w:t>)</w:t>
      </w:r>
      <w:r w:rsidRPr="0055757B">
        <w:rPr>
          <w:b/>
          <w:i/>
        </w:rPr>
        <w:t>:</w:t>
      </w:r>
      <w:r w:rsidR="00DA15D3">
        <w:rPr>
          <w:b/>
          <w:i/>
        </w:rPr>
        <w:t xml:space="preserve"> (5.75 FTE)</w:t>
      </w:r>
    </w:p>
    <w:p w:rsidR="0055757B" w:rsidRDefault="00DB1E8A" w:rsidP="004E249E">
      <w:pPr>
        <w:numPr>
          <w:ilvl w:val="0"/>
          <w:numId w:val="13"/>
        </w:numPr>
        <w:ind w:left="1080"/>
      </w:pPr>
      <w:r>
        <w:t>Chinese: 2 FTE</w:t>
      </w:r>
      <w:r w:rsidR="0055757B">
        <w:t>s</w:t>
      </w:r>
      <w:r>
        <w:t xml:space="preserve"> </w:t>
      </w:r>
    </w:p>
    <w:p w:rsidR="0055757B" w:rsidRDefault="00DB1E8A" w:rsidP="004E249E">
      <w:pPr>
        <w:numPr>
          <w:ilvl w:val="0"/>
          <w:numId w:val="16"/>
        </w:numPr>
        <w:ind w:left="1800"/>
      </w:pPr>
      <w:r>
        <w:t xml:space="preserve">1 </w:t>
      </w:r>
      <w:r w:rsidR="00E577DD">
        <w:t xml:space="preserve">FTE </w:t>
      </w:r>
      <w:r>
        <w:t xml:space="preserve">for </w:t>
      </w:r>
      <w:r w:rsidR="00E577DD">
        <w:t xml:space="preserve">ordering, invoice processing, and </w:t>
      </w:r>
      <w:r>
        <w:t>seria</w:t>
      </w:r>
      <w:r w:rsidR="0055757B">
        <w:t>ls control</w:t>
      </w:r>
    </w:p>
    <w:p w:rsidR="00DB1E8A" w:rsidRDefault="00DB1E8A" w:rsidP="004E249E">
      <w:pPr>
        <w:numPr>
          <w:ilvl w:val="0"/>
          <w:numId w:val="16"/>
        </w:numPr>
        <w:ind w:left="1800"/>
      </w:pPr>
      <w:r>
        <w:t xml:space="preserve">1 </w:t>
      </w:r>
      <w:r w:rsidR="00E577DD">
        <w:t xml:space="preserve">FTE </w:t>
      </w:r>
      <w:r>
        <w:t xml:space="preserve">for receiving </w:t>
      </w:r>
      <w:r w:rsidR="0055757B">
        <w:t xml:space="preserve">monographs </w:t>
      </w:r>
      <w:r>
        <w:t>and copycataloging</w:t>
      </w:r>
      <w:r w:rsidR="00AB0B40">
        <w:t>—officially 60%</w:t>
      </w:r>
      <w:r w:rsidR="0055757B">
        <w:t xml:space="preserve"> time, but can usually do more.</w:t>
      </w:r>
    </w:p>
    <w:p w:rsidR="0055757B" w:rsidRDefault="0055757B" w:rsidP="004E249E">
      <w:pPr>
        <w:numPr>
          <w:ilvl w:val="0"/>
          <w:numId w:val="13"/>
        </w:numPr>
        <w:ind w:left="1080"/>
      </w:pPr>
      <w:r>
        <w:t>Japanese: 1.75 FTEs</w:t>
      </w:r>
    </w:p>
    <w:p w:rsidR="0055757B" w:rsidRDefault="0055757B" w:rsidP="004E249E">
      <w:pPr>
        <w:numPr>
          <w:ilvl w:val="0"/>
          <w:numId w:val="17"/>
        </w:numPr>
        <w:ind w:left="1800"/>
      </w:pPr>
      <w:r>
        <w:t xml:space="preserve">0.75 for copycataloging </w:t>
      </w:r>
    </w:p>
    <w:p w:rsidR="00DB1E8A" w:rsidRDefault="00DB1E8A" w:rsidP="004E249E">
      <w:pPr>
        <w:numPr>
          <w:ilvl w:val="0"/>
          <w:numId w:val="17"/>
        </w:numPr>
        <w:ind w:left="1800"/>
      </w:pPr>
      <w:r>
        <w:t xml:space="preserve">1 FTE for other tech services </w:t>
      </w:r>
      <w:r w:rsidR="0055757B">
        <w:t>tasks</w:t>
      </w:r>
    </w:p>
    <w:p w:rsidR="00DB1E8A" w:rsidRDefault="00DB1E8A" w:rsidP="004E249E">
      <w:pPr>
        <w:numPr>
          <w:ilvl w:val="0"/>
          <w:numId w:val="13"/>
        </w:numPr>
        <w:ind w:left="1080"/>
      </w:pPr>
      <w:r>
        <w:t>Korean: 1 FTE for all tech services tasks</w:t>
      </w:r>
      <w:r w:rsidR="00AB0B40">
        <w:t>, including 30% copycataloging</w:t>
      </w:r>
      <w:r>
        <w:t>.</w:t>
      </w:r>
    </w:p>
    <w:p w:rsidR="00DB1E8A" w:rsidRPr="00DB1E8A" w:rsidRDefault="00DB1E8A" w:rsidP="004E249E">
      <w:pPr>
        <w:numPr>
          <w:ilvl w:val="0"/>
          <w:numId w:val="13"/>
        </w:numPr>
        <w:ind w:left="1080"/>
      </w:pPr>
      <w:r>
        <w:t>Tibetan: 1 FTE for all tech services tasks</w:t>
      </w:r>
      <w:r w:rsidR="00AB0B40">
        <w:t>, including 43% copycataloging</w:t>
      </w:r>
      <w:r>
        <w:t>.</w:t>
      </w:r>
    </w:p>
    <w:p w:rsidR="00DB1E8A" w:rsidRDefault="00DB1E8A" w:rsidP="004E249E">
      <w:pPr>
        <w:ind w:left="360"/>
      </w:pPr>
    </w:p>
    <w:p w:rsidR="00B50182" w:rsidRDefault="00DB1E8A" w:rsidP="004E249E">
      <w:pPr>
        <w:ind w:firstLine="360"/>
      </w:pPr>
      <w:r w:rsidRPr="0055757B">
        <w:rPr>
          <w:b/>
          <w:i/>
        </w:rPr>
        <w:lastRenderedPageBreak/>
        <w:t>Student Assistants</w:t>
      </w:r>
      <w:r w:rsidR="004E249E">
        <w:rPr>
          <w:b/>
          <w:i/>
        </w:rPr>
        <w:t xml:space="preserve"> (GAs)</w:t>
      </w:r>
      <w:r w:rsidR="0054293E" w:rsidRPr="0054293E">
        <w:rPr>
          <w:i/>
        </w:rPr>
        <w:t>:</w:t>
      </w:r>
      <w:r w:rsidR="0054293E">
        <w:t xml:space="preserve"> Searching, </w:t>
      </w:r>
      <w:r w:rsidR="00B50182">
        <w:t xml:space="preserve">copycataloging, </w:t>
      </w:r>
      <w:r w:rsidR="00122CA9">
        <w:t xml:space="preserve">data entry, </w:t>
      </w:r>
      <w:r w:rsidR="0054293E">
        <w:t xml:space="preserve">physical processing, offsite </w:t>
      </w:r>
    </w:p>
    <w:p w:rsidR="00DB1E8A" w:rsidRDefault="00B50182" w:rsidP="004E249E">
      <w:pPr>
        <w:ind w:firstLine="360"/>
      </w:pPr>
      <w:r>
        <w:tab/>
      </w:r>
      <w:r w:rsidR="0054293E">
        <w:t xml:space="preserve">processing, </w:t>
      </w:r>
      <w:r w:rsidR="00837911">
        <w:t xml:space="preserve">and record maintenance, </w:t>
      </w:r>
      <w:r w:rsidR="0054293E">
        <w:t>etc</w:t>
      </w:r>
      <w:r w:rsidR="00DB1E8A">
        <w:t>.</w:t>
      </w:r>
    </w:p>
    <w:p w:rsidR="00B50182" w:rsidRDefault="00B50182">
      <w:pPr>
        <w:rPr>
          <w:b/>
          <w:u w:val="single"/>
        </w:rPr>
      </w:pPr>
    </w:p>
    <w:p w:rsidR="00CD0599" w:rsidRPr="00DA15D3" w:rsidRDefault="00CD0599">
      <w:pPr>
        <w:rPr>
          <w:b/>
        </w:rPr>
      </w:pPr>
      <w:r w:rsidRPr="00BC1378">
        <w:rPr>
          <w:b/>
          <w:u w:val="single"/>
        </w:rPr>
        <w:t>Reporting Line</w:t>
      </w:r>
      <w:r w:rsidR="00DA15D3">
        <w:rPr>
          <w:b/>
        </w:rPr>
        <w:t xml:space="preserve"> – See organization chart</w:t>
      </w:r>
    </w:p>
    <w:p w:rsidR="00545E6A" w:rsidRDefault="00545E6A">
      <w:pPr>
        <w:rPr>
          <w:u w:val="single"/>
        </w:rPr>
      </w:pPr>
    </w:p>
    <w:p w:rsidR="009D3430" w:rsidRPr="00BC1378" w:rsidRDefault="009D3430" w:rsidP="009D3430">
      <w:pPr>
        <w:rPr>
          <w:b/>
        </w:rPr>
      </w:pPr>
      <w:r w:rsidRPr="00BC1378">
        <w:rPr>
          <w:b/>
          <w:u w:val="single"/>
        </w:rPr>
        <w:t>General Workflow</w:t>
      </w:r>
    </w:p>
    <w:p w:rsidR="009D3430" w:rsidRDefault="009D3430" w:rsidP="009D3430"/>
    <w:p w:rsidR="00317765" w:rsidRDefault="00317765" w:rsidP="00317765">
      <w:pPr>
        <w:numPr>
          <w:ilvl w:val="0"/>
          <w:numId w:val="6"/>
        </w:numPr>
      </w:pPr>
      <w:r>
        <w:t>Selectors select materials to acquire.</w:t>
      </w:r>
    </w:p>
    <w:p w:rsidR="004A7BDF" w:rsidRDefault="00317765" w:rsidP="00317765">
      <w:pPr>
        <w:numPr>
          <w:ilvl w:val="0"/>
          <w:numId w:val="6"/>
        </w:numPr>
      </w:pPr>
      <w:r>
        <w:t xml:space="preserve">BAs for acquisitions </w:t>
      </w:r>
      <w:r w:rsidR="00122CA9">
        <w:t xml:space="preserve">do duplicate searching in CLIO, </w:t>
      </w:r>
      <w:r w:rsidR="00D10B53">
        <w:t xml:space="preserve">create brief records (or </w:t>
      </w:r>
      <w:r w:rsidR="004A7BDF">
        <w:t xml:space="preserve">download records from OCLC) and purchase order records </w:t>
      </w:r>
      <w:r>
        <w:t>in Voyager. (</w:t>
      </w:r>
      <w:r w:rsidR="004A7BDF">
        <w:t xml:space="preserve">See </w:t>
      </w:r>
      <w:r w:rsidR="00957225">
        <w:t xml:space="preserve">also </w:t>
      </w:r>
      <w:r w:rsidR="005509FD">
        <w:t>Remarks</w:t>
      </w:r>
      <w:r w:rsidR="004A7BDF">
        <w:t xml:space="preserve"> below.) </w:t>
      </w:r>
    </w:p>
    <w:p w:rsidR="00317765" w:rsidRDefault="004A7BDF" w:rsidP="00317765">
      <w:pPr>
        <w:numPr>
          <w:ilvl w:val="0"/>
          <w:numId w:val="6"/>
        </w:numPr>
      </w:pPr>
      <w:r>
        <w:t>Orders are forwarded to vendors by e-mail.</w:t>
      </w:r>
    </w:p>
    <w:p w:rsidR="004A7BDF" w:rsidRDefault="00317765" w:rsidP="004A7BDF">
      <w:pPr>
        <w:numPr>
          <w:ilvl w:val="0"/>
          <w:numId w:val="6"/>
        </w:numPr>
      </w:pPr>
      <w:r>
        <w:t>When materials arrive, BAs receive them in Voyager and process invoice for payment.</w:t>
      </w:r>
    </w:p>
    <w:p w:rsidR="00317765" w:rsidRDefault="004A7BDF" w:rsidP="004A7BDF">
      <w:pPr>
        <w:numPr>
          <w:ilvl w:val="0"/>
          <w:numId w:val="6"/>
        </w:numPr>
      </w:pPr>
      <w:r>
        <w:t>BAs or student assistants place ownership stamp and tattle-tape on each item.</w:t>
      </w:r>
    </w:p>
    <w:p w:rsidR="004A7BDF" w:rsidRDefault="004A7BDF" w:rsidP="00317765">
      <w:pPr>
        <w:numPr>
          <w:ilvl w:val="0"/>
          <w:numId w:val="6"/>
        </w:numPr>
      </w:pPr>
      <w:r>
        <w:t xml:space="preserve">Invoices </w:t>
      </w:r>
      <w:r w:rsidR="00013963">
        <w:t xml:space="preserve">vouchers </w:t>
      </w:r>
      <w:r>
        <w:t xml:space="preserve">are </w:t>
      </w:r>
      <w:r w:rsidR="00962ECE">
        <w:t xml:space="preserve">reviewed and </w:t>
      </w:r>
      <w:r>
        <w:t>approved by EAL Head of Technical Services and then forwarded</w:t>
      </w:r>
      <w:r w:rsidR="00013963">
        <w:t xml:space="preserve"> to Butler Library for further processing.</w:t>
      </w:r>
    </w:p>
    <w:p w:rsidR="00317765" w:rsidRDefault="004A7BDF" w:rsidP="00317765">
      <w:pPr>
        <w:numPr>
          <w:ilvl w:val="0"/>
          <w:numId w:val="6"/>
        </w:numPr>
      </w:pPr>
      <w:r>
        <w:t>Processed m</w:t>
      </w:r>
      <w:r w:rsidR="00317765">
        <w:t xml:space="preserve">aterials are shelved in backlog area designated for </w:t>
      </w:r>
      <w:r>
        <w:t xml:space="preserve">each </w:t>
      </w:r>
      <w:r w:rsidR="00317765">
        <w:t>language</w:t>
      </w:r>
      <w:r w:rsidR="00242202">
        <w:t>, generally according to date of receipt</w:t>
      </w:r>
      <w:r w:rsidR="00317765">
        <w:t>.</w:t>
      </w:r>
    </w:p>
    <w:p w:rsidR="00317765" w:rsidRDefault="00317765" w:rsidP="00317765">
      <w:pPr>
        <w:numPr>
          <w:ilvl w:val="0"/>
          <w:numId w:val="6"/>
        </w:numPr>
      </w:pPr>
      <w:r>
        <w:t xml:space="preserve">Cataloging staff search for matching records in OCLC and do copycataloging or original cataloging accordingly.   </w:t>
      </w:r>
    </w:p>
    <w:p w:rsidR="007076D5" w:rsidRDefault="00317765" w:rsidP="007076D5">
      <w:pPr>
        <w:numPr>
          <w:ilvl w:val="0"/>
          <w:numId w:val="6"/>
        </w:numPr>
      </w:pPr>
      <w:r>
        <w:t xml:space="preserve">After cataloging, monographs are </w:t>
      </w:r>
      <w:r w:rsidR="007076D5">
        <w:t xml:space="preserve">brought to </w:t>
      </w:r>
      <w:r w:rsidR="00B60CC0">
        <w:t xml:space="preserve">the labeling staff </w:t>
      </w:r>
      <w:r w:rsidR="002F71BE">
        <w:t xml:space="preserve">or the offsite staging area </w:t>
      </w:r>
      <w:r w:rsidR="007076D5">
        <w:t xml:space="preserve">(materials cataloged for offsite do not get spine labels.) </w:t>
      </w:r>
      <w:r w:rsidR="002F71BE">
        <w:t>C</w:t>
      </w:r>
      <w:r w:rsidR="007076D5">
        <w:t xml:space="preserve">urrent </w:t>
      </w:r>
      <w:r w:rsidR="002F71BE">
        <w:t xml:space="preserve">periodical </w:t>
      </w:r>
      <w:r w:rsidR="007076D5">
        <w:t>issues are shelved in the Reading Room; back issues are processed for offsite</w:t>
      </w:r>
      <w:r w:rsidR="002F71BE">
        <w:t>, with some exceptions.</w:t>
      </w:r>
    </w:p>
    <w:p w:rsidR="00317765" w:rsidRDefault="00317765" w:rsidP="00317765">
      <w:pPr>
        <w:numPr>
          <w:ilvl w:val="0"/>
          <w:numId w:val="6"/>
        </w:numPr>
      </w:pPr>
      <w:r>
        <w:t xml:space="preserve">Materials that require </w:t>
      </w:r>
      <w:r w:rsidR="001A67DF">
        <w:t>preservation/</w:t>
      </w:r>
      <w:r>
        <w:t>binding are</w:t>
      </w:r>
      <w:r w:rsidR="001A67DF">
        <w:t xml:space="preserve"> prepared and</w:t>
      </w:r>
      <w:r>
        <w:t xml:space="preserve"> sent to Butler Library</w:t>
      </w:r>
      <w:r w:rsidR="004A7BDF">
        <w:t xml:space="preserve"> or picked up by the commercial bindery twice a week</w:t>
      </w:r>
      <w:r>
        <w:t>.</w:t>
      </w:r>
      <w:r w:rsidR="00B60CC0">
        <w:t xml:space="preserve"> (Paperbacks are not bound until after first circulation.</w:t>
      </w:r>
      <w:r w:rsidR="004A7BDF">
        <w:t xml:space="preserve"> Most offsite serials are not bound.</w:t>
      </w:r>
      <w:r w:rsidR="00B60CC0">
        <w:t>)</w:t>
      </w:r>
    </w:p>
    <w:p w:rsidR="00317765" w:rsidRDefault="00B60CC0" w:rsidP="00317765">
      <w:pPr>
        <w:numPr>
          <w:ilvl w:val="0"/>
          <w:numId w:val="6"/>
        </w:numPr>
      </w:pPr>
      <w:r>
        <w:t>After labeling is done, materials are forwarded to the Access Services staff for shelving.</w:t>
      </w:r>
    </w:p>
    <w:p w:rsidR="00B60CC0" w:rsidRDefault="00B60CC0" w:rsidP="00B60CC0"/>
    <w:p w:rsidR="00DA15D3" w:rsidRDefault="00DA15D3" w:rsidP="00B60CC0"/>
    <w:p w:rsidR="00DA15D3" w:rsidRDefault="00DA15D3" w:rsidP="00B60CC0"/>
    <w:p w:rsidR="00AB0B40" w:rsidRDefault="005509FD" w:rsidP="00B60CC0">
      <w:pPr>
        <w:rPr>
          <w:b/>
          <w:i/>
          <w:u w:val="single"/>
        </w:rPr>
      </w:pPr>
      <w:r>
        <w:rPr>
          <w:b/>
          <w:i/>
          <w:u w:val="single"/>
        </w:rPr>
        <w:t>Remarks</w:t>
      </w:r>
      <w:r w:rsidR="00AB0B40" w:rsidRPr="005509FD">
        <w:rPr>
          <w:b/>
          <w:i/>
          <w:u w:val="single"/>
        </w:rPr>
        <w:t>:</w:t>
      </w:r>
    </w:p>
    <w:p w:rsidR="00DE2CB1" w:rsidRPr="00AB0B40" w:rsidRDefault="00DE2CB1" w:rsidP="00B60CC0">
      <w:pPr>
        <w:rPr>
          <w:b/>
          <w:u w:val="single"/>
        </w:rPr>
      </w:pPr>
    </w:p>
    <w:p w:rsidR="00AB0B40" w:rsidRDefault="00AB0B40" w:rsidP="00AB0B40">
      <w:pPr>
        <w:numPr>
          <w:ilvl w:val="0"/>
          <w:numId w:val="10"/>
        </w:numPr>
      </w:pPr>
      <w:r>
        <w:t>Most Chinese vendors provide preliminary bib</w:t>
      </w:r>
      <w:r w:rsidR="004A26F6">
        <w:t>liographic</w:t>
      </w:r>
      <w:r>
        <w:t xml:space="preserve"> records </w:t>
      </w:r>
      <w:r w:rsidR="00122CA9">
        <w:t xml:space="preserve">which are loaded into CLIO to generate </w:t>
      </w:r>
      <w:r>
        <w:t>POs</w:t>
      </w:r>
      <w:r w:rsidR="00122CA9">
        <w:t xml:space="preserve">. </w:t>
      </w:r>
      <w:r>
        <w:t xml:space="preserve"> </w:t>
      </w:r>
    </w:p>
    <w:p w:rsidR="00122CA9" w:rsidRDefault="00122CA9" w:rsidP="00AB0B40">
      <w:pPr>
        <w:numPr>
          <w:ilvl w:val="0"/>
          <w:numId w:val="10"/>
        </w:numPr>
      </w:pPr>
      <w:r>
        <w:t>MarcEdit is utilized to convert Korean book lists from selected vendors into brief MARC records and loaded into CLIO to generate POs.</w:t>
      </w:r>
    </w:p>
    <w:p w:rsidR="00F025EC" w:rsidRDefault="00F025EC" w:rsidP="00AB0B40">
      <w:pPr>
        <w:numPr>
          <w:ilvl w:val="0"/>
          <w:numId w:val="10"/>
        </w:numPr>
      </w:pPr>
      <w:r>
        <w:t xml:space="preserve">Hand held scanners are utilized for data entry </w:t>
      </w:r>
      <w:r w:rsidR="00D20E50">
        <w:t>as needed.</w:t>
      </w:r>
    </w:p>
    <w:p w:rsidR="004A26F6" w:rsidRDefault="00D20E50" w:rsidP="004A26F6">
      <w:pPr>
        <w:numPr>
          <w:ilvl w:val="0"/>
          <w:numId w:val="10"/>
        </w:numPr>
      </w:pPr>
      <w:r>
        <w:t>A large number of bibliographic records from libraries in East Asia ha</w:t>
      </w:r>
      <w:r w:rsidR="00765531">
        <w:t>ve</w:t>
      </w:r>
      <w:r>
        <w:t xml:space="preserve"> bee</w:t>
      </w:r>
      <w:r w:rsidR="006D5330">
        <w:t xml:space="preserve">n loaded into OCLC, but many of them are cataloged using different rules and standards. </w:t>
      </w:r>
    </w:p>
    <w:p w:rsidR="00122CA9" w:rsidRDefault="00122CA9" w:rsidP="004A26F6">
      <w:pPr>
        <w:numPr>
          <w:ilvl w:val="0"/>
          <w:numId w:val="10"/>
        </w:numPr>
      </w:pPr>
      <w:r>
        <w:t>A high percentage of Tibetan materials require original cataloging since not many libraries collect them extensively.</w:t>
      </w:r>
    </w:p>
    <w:sectPr w:rsidR="00122CA9" w:rsidSect="00C26043">
      <w:footerReference w:type="default" r:id="rId8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E3DB7" w:rsidRDefault="005E3DB7" w:rsidP="0055757B">
      <w:r>
        <w:separator/>
      </w:r>
    </w:p>
  </w:endnote>
  <w:endnote w:type="continuationSeparator" w:id="0">
    <w:p w:rsidR="005E3DB7" w:rsidRDefault="005E3DB7" w:rsidP="0055757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5757B" w:rsidRDefault="0055757B">
    <w:pPr>
      <w:pStyle w:val="Footer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8963D2">
      <w:rPr>
        <w:noProof/>
      </w:rPr>
      <w:t>1</w:t>
    </w:r>
    <w:r>
      <w:rPr>
        <w:noProof/>
      </w:rPr>
      <w:fldChar w:fldCharType="end"/>
    </w:r>
  </w:p>
  <w:p w:rsidR="0055757B" w:rsidRDefault="0055757B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E3DB7" w:rsidRDefault="005E3DB7" w:rsidP="0055757B">
      <w:r>
        <w:separator/>
      </w:r>
    </w:p>
  </w:footnote>
  <w:footnote w:type="continuationSeparator" w:id="0">
    <w:p w:rsidR="005E3DB7" w:rsidRDefault="005E3DB7" w:rsidP="0055757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970CC1"/>
    <w:multiLevelType w:val="hybridMultilevel"/>
    <w:tmpl w:val="12C45924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>
    <w:nsid w:val="0CC807DC"/>
    <w:multiLevelType w:val="hybridMultilevel"/>
    <w:tmpl w:val="3AD8BAF6"/>
    <w:lvl w:ilvl="0" w:tplc="737A9D18">
      <w:numFmt w:val="bullet"/>
      <w:lvlText w:val="–"/>
      <w:lvlJc w:val="left"/>
      <w:pPr>
        <w:ind w:left="1440" w:hanging="360"/>
      </w:pPr>
      <w:rPr>
        <w:rFonts w:ascii="Times New Roman" w:eastAsia="SimSu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>
    <w:nsid w:val="0FB8443F"/>
    <w:multiLevelType w:val="hybridMultilevel"/>
    <w:tmpl w:val="E1621898"/>
    <w:lvl w:ilvl="0" w:tplc="0409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1A4D2764"/>
    <w:multiLevelType w:val="hybridMultilevel"/>
    <w:tmpl w:val="ADF07100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>
    <w:nsid w:val="2C306BBD"/>
    <w:multiLevelType w:val="hybridMultilevel"/>
    <w:tmpl w:val="0D24845A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445B0D99"/>
    <w:multiLevelType w:val="hybridMultilevel"/>
    <w:tmpl w:val="95C4E5AE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>
    <w:nsid w:val="44C73A05"/>
    <w:multiLevelType w:val="hybridMultilevel"/>
    <w:tmpl w:val="2D464F5C"/>
    <w:lvl w:ilvl="0" w:tplc="0409000B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7">
    <w:nsid w:val="52751555"/>
    <w:multiLevelType w:val="hybridMultilevel"/>
    <w:tmpl w:val="18C22AF6"/>
    <w:lvl w:ilvl="0" w:tplc="737A9D18">
      <w:numFmt w:val="bullet"/>
      <w:lvlText w:val="–"/>
      <w:lvlJc w:val="left"/>
      <w:pPr>
        <w:ind w:left="1440" w:hanging="360"/>
      </w:pPr>
      <w:rPr>
        <w:rFonts w:ascii="Times New Roman" w:eastAsia="SimSu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>
    <w:nsid w:val="52EB5AFB"/>
    <w:multiLevelType w:val="hybridMultilevel"/>
    <w:tmpl w:val="E08CF470"/>
    <w:lvl w:ilvl="0" w:tplc="252EA98C">
      <w:numFmt w:val="bullet"/>
      <w:lvlText w:val=""/>
      <w:lvlJc w:val="left"/>
      <w:pPr>
        <w:ind w:left="1080" w:hanging="360"/>
      </w:pPr>
      <w:rPr>
        <w:rFonts w:ascii="Wingdings" w:eastAsia="SimSun" w:hAnsi="Wingdings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>
    <w:nsid w:val="5CD65A55"/>
    <w:multiLevelType w:val="hybridMultilevel"/>
    <w:tmpl w:val="8D36CA7E"/>
    <w:lvl w:ilvl="0" w:tplc="0409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>
    <w:nsid w:val="5D7C2C3A"/>
    <w:multiLevelType w:val="hybridMultilevel"/>
    <w:tmpl w:val="AE7A0B1C"/>
    <w:lvl w:ilvl="0" w:tplc="0409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>
    <w:nsid w:val="5E7C0A57"/>
    <w:multiLevelType w:val="hybridMultilevel"/>
    <w:tmpl w:val="D8DC1F0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614E2810"/>
    <w:multiLevelType w:val="hybridMultilevel"/>
    <w:tmpl w:val="69F0B4AA"/>
    <w:lvl w:ilvl="0" w:tplc="0409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>
    <w:nsid w:val="63061A7F"/>
    <w:multiLevelType w:val="hybridMultilevel"/>
    <w:tmpl w:val="5AD660C6"/>
    <w:lvl w:ilvl="0" w:tplc="0409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>
    <w:nsid w:val="69AA6864"/>
    <w:multiLevelType w:val="hybridMultilevel"/>
    <w:tmpl w:val="0EAA0E7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6DAF13C0"/>
    <w:multiLevelType w:val="hybridMultilevel"/>
    <w:tmpl w:val="B4ACD8A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>
    <w:nsid w:val="7B7C0719"/>
    <w:multiLevelType w:val="hybridMultilevel"/>
    <w:tmpl w:val="3A728EA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737A9D18">
      <w:numFmt w:val="bullet"/>
      <w:lvlText w:val="–"/>
      <w:lvlJc w:val="left"/>
      <w:pPr>
        <w:ind w:left="1440" w:hanging="360"/>
      </w:pPr>
      <w:rPr>
        <w:rFonts w:ascii="Times New Roman" w:eastAsia="SimSun" w:hAnsi="Times New Roman" w:cs="Times New Roman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3"/>
  </w:num>
  <w:num w:numId="3">
    <w:abstractNumId w:val="12"/>
  </w:num>
  <w:num w:numId="4">
    <w:abstractNumId w:val="9"/>
  </w:num>
  <w:num w:numId="5">
    <w:abstractNumId w:val="6"/>
  </w:num>
  <w:num w:numId="6">
    <w:abstractNumId w:val="4"/>
  </w:num>
  <w:num w:numId="7">
    <w:abstractNumId w:val="10"/>
  </w:num>
  <w:num w:numId="8">
    <w:abstractNumId w:val="5"/>
  </w:num>
  <w:num w:numId="9">
    <w:abstractNumId w:val="15"/>
  </w:num>
  <w:num w:numId="10">
    <w:abstractNumId w:val="3"/>
  </w:num>
  <w:num w:numId="11">
    <w:abstractNumId w:val="11"/>
  </w:num>
  <w:num w:numId="12">
    <w:abstractNumId w:val="0"/>
  </w:num>
  <w:num w:numId="13">
    <w:abstractNumId w:val="16"/>
  </w:num>
  <w:num w:numId="14">
    <w:abstractNumId w:val="14"/>
  </w:num>
  <w:num w:numId="15">
    <w:abstractNumId w:val="8"/>
  </w:num>
  <w:num w:numId="16">
    <w:abstractNumId w:val="1"/>
  </w:num>
  <w:num w:numId="17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20"/>
  <w:displayHorizontalDrawingGridEvery w:val="2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26043"/>
    <w:rsid w:val="00013963"/>
    <w:rsid w:val="0011599F"/>
    <w:rsid w:val="00122CA9"/>
    <w:rsid w:val="00136213"/>
    <w:rsid w:val="00137FC4"/>
    <w:rsid w:val="0016200D"/>
    <w:rsid w:val="001855B4"/>
    <w:rsid w:val="001A67DF"/>
    <w:rsid w:val="00211BF5"/>
    <w:rsid w:val="00223145"/>
    <w:rsid w:val="00223610"/>
    <w:rsid w:val="00242202"/>
    <w:rsid w:val="002C679A"/>
    <w:rsid w:val="002C6E76"/>
    <w:rsid w:val="002D52EE"/>
    <w:rsid w:val="002F71BE"/>
    <w:rsid w:val="00317765"/>
    <w:rsid w:val="0034740C"/>
    <w:rsid w:val="003752C4"/>
    <w:rsid w:val="003D403D"/>
    <w:rsid w:val="003E77EE"/>
    <w:rsid w:val="003F1703"/>
    <w:rsid w:val="004012DA"/>
    <w:rsid w:val="004743A4"/>
    <w:rsid w:val="004875D6"/>
    <w:rsid w:val="004A26F6"/>
    <w:rsid w:val="004A7BDF"/>
    <w:rsid w:val="004E249E"/>
    <w:rsid w:val="004E7A3E"/>
    <w:rsid w:val="004F45C6"/>
    <w:rsid w:val="00541AAC"/>
    <w:rsid w:val="0054293E"/>
    <w:rsid w:val="00545E6A"/>
    <w:rsid w:val="005509FD"/>
    <w:rsid w:val="0055757B"/>
    <w:rsid w:val="0058269A"/>
    <w:rsid w:val="0059065D"/>
    <w:rsid w:val="0059611E"/>
    <w:rsid w:val="005E2AB6"/>
    <w:rsid w:val="005E3DB7"/>
    <w:rsid w:val="00643156"/>
    <w:rsid w:val="00684F55"/>
    <w:rsid w:val="006A2D81"/>
    <w:rsid w:val="006A512F"/>
    <w:rsid w:val="006D5330"/>
    <w:rsid w:val="007076D5"/>
    <w:rsid w:val="007162C7"/>
    <w:rsid w:val="00726426"/>
    <w:rsid w:val="00765531"/>
    <w:rsid w:val="007673DD"/>
    <w:rsid w:val="007C3325"/>
    <w:rsid w:val="007C7146"/>
    <w:rsid w:val="007D06D1"/>
    <w:rsid w:val="00803BC2"/>
    <w:rsid w:val="00820B9D"/>
    <w:rsid w:val="00821C51"/>
    <w:rsid w:val="00826240"/>
    <w:rsid w:val="00836C55"/>
    <w:rsid w:val="00837911"/>
    <w:rsid w:val="00851904"/>
    <w:rsid w:val="00867416"/>
    <w:rsid w:val="00892969"/>
    <w:rsid w:val="008963D2"/>
    <w:rsid w:val="008A6FD0"/>
    <w:rsid w:val="008D4945"/>
    <w:rsid w:val="00906F1A"/>
    <w:rsid w:val="00915ABB"/>
    <w:rsid w:val="009348C5"/>
    <w:rsid w:val="00957225"/>
    <w:rsid w:val="00962ECE"/>
    <w:rsid w:val="009D3430"/>
    <w:rsid w:val="00A15F5C"/>
    <w:rsid w:val="00AB0B40"/>
    <w:rsid w:val="00AD265B"/>
    <w:rsid w:val="00AD690A"/>
    <w:rsid w:val="00B00FA9"/>
    <w:rsid w:val="00B3166A"/>
    <w:rsid w:val="00B50182"/>
    <w:rsid w:val="00B60CC0"/>
    <w:rsid w:val="00BC1378"/>
    <w:rsid w:val="00BF637F"/>
    <w:rsid w:val="00C26043"/>
    <w:rsid w:val="00C810A7"/>
    <w:rsid w:val="00CD0599"/>
    <w:rsid w:val="00D10B53"/>
    <w:rsid w:val="00D20843"/>
    <w:rsid w:val="00D20E50"/>
    <w:rsid w:val="00D531B2"/>
    <w:rsid w:val="00DA15D3"/>
    <w:rsid w:val="00DB1E8A"/>
    <w:rsid w:val="00DE2CB1"/>
    <w:rsid w:val="00E577DD"/>
    <w:rsid w:val="00EE0064"/>
    <w:rsid w:val="00F025EC"/>
    <w:rsid w:val="00F36236"/>
    <w:rsid w:val="00F3788E"/>
    <w:rsid w:val="00F8230B"/>
    <w:rsid w:val="00FD0A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SimSun" w:hAnsi="Times New Roman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16200D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16200D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55757B"/>
    <w:pPr>
      <w:tabs>
        <w:tab w:val="center" w:pos="4680"/>
        <w:tab w:val="right" w:pos="9360"/>
      </w:tabs>
    </w:pPr>
  </w:style>
  <w:style w:type="character" w:customStyle="1" w:styleId="HeaderChar">
    <w:name w:val="Header Char"/>
    <w:link w:val="Header"/>
    <w:uiPriority w:val="99"/>
    <w:rsid w:val="0055757B"/>
    <w:rPr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55757B"/>
    <w:pPr>
      <w:tabs>
        <w:tab w:val="center" w:pos="4680"/>
        <w:tab w:val="right" w:pos="9360"/>
      </w:tabs>
    </w:pPr>
  </w:style>
  <w:style w:type="character" w:customStyle="1" w:styleId="FooterChar">
    <w:name w:val="Footer Char"/>
    <w:link w:val="Footer"/>
    <w:uiPriority w:val="99"/>
    <w:rsid w:val="0055757B"/>
    <w:rPr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SimSun" w:hAnsi="Times New Roman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16200D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16200D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55757B"/>
    <w:pPr>
      <w:tabs>
        <w:tab w:val="center" w:pos="4680"/>
        <w:tab w:val="right" w:pos="9360"/>
      </w:tabs>
    </w:pPr>
  </w:style>
  <w:style w:type="character" w:customStyle="1" w:styleId="HeaderChar">
    <w:name w:val="Header Char"/>
    <w:link w:val="Header"/>
    <w:uiPriority w:val="99"/>
    <w:rsid w:val="0055757B"/>
    <w:rPr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55757B"/>
    <w:pPr>
      <w:tabs>
        <w:tab w:val="center" w:pos="4680"/>
        <w:tab w:val="right" w:pos="9360"/>
      </w:tabs>
    </w:pPr>
  </w:style>
  <w:style w:type="character" w:customStyle="1" w:styleId="FooterChar">
    <w:name w:val="Footer Char"/>
    <w:link w:val="Footer"/>
    <w:uiPriority w:val="99"/>
    <w:rsid w:val="0055757B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564</Words>
  <Characters>3218</Characters>
  <Application>Microsoft Office Word</Application>
  <DocSecurity>0</DocSecurity>
  <Lines>26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Technical Services Staff</vt:lpstr>
    </vt:vector>
  </TitlesOfParts>
  <Company>Columbia University</Company>
  <LinksUpToDate>false</LinksUpToDate>
  <CharactersWithSpaces>3775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Technical Services Staff</dc:title>
  <dc:creator>w2k-Mosis-User</dc:creator>
  <cp:lastModifiedBy>kh33</cp:lastModifiedBy>
  <cp:revision>2</cp:revision>
  <cp:lastPrinted>2012-11-13T18:21:00Z</cp:lastPrinted>
  <dcterms:created xsi:type="dcterms:W3CDTF">2012-11-16T15:02:00Z</dcterms:created>
  <dcterms:modified xsi:type="dcterms:W3CDTF">2012-11-16T15:02:00Z</dcterms:modified>
</cp:coreProperties>
</file>