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0B6" w:rsidRPr="00DF416F" w:rsidRDefault="008E592B">
      <w:pPr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DF416F">
        <w:rPr>
          <w:rFonts w:ascii="Times New Roman" w:hAnsi="Times New Roman" w:cs="Times New Roman"/>
          <w:sz w:val="18"/>
          <w:szCs w:val="18"/>
          <w:lang w:val="en-US"/>
        </w:rPr>
        <w:t>Lumb</w:t>
      </w:r>
      <w:proofErr w:type="spellEnd"/>
      <w:r w:rsidRPr="00DF416F">
        <w:rPr>
          <w:rFonts w:ascii="Times New Roman" w:hAnsi="Times New Roman" w:cs="Times New Roman"/>
          <w:sz w:val="18"/>
          <w:szCs w:val="18"/>
          <w:lang w:val="en-US"/>
        </w:rPr>
        <w:t xml:space="preserve"> and Jones CH 42-43</w:t>
      </w:r>
    </w:p>
    <w:p w:rsidR="008E592B" w:rsidRPr="00DF416F" w:rsidRDefault="008E592B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DF416F"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CH 42 Endocrine diseases</w:t>
      </w:r>
      <w:r w:rsidRPr="00DF416F">
        <w:rPr>
          <w:rFonts w:ascii="Times New Roman" w:hAnsi="Times New Roman" w:cs="Times New Roman"/>
          <w:sz w:val="18"/>
          <w:szCs w:val="18"/>
          <w:lang w:val="en-US"/>
        </w:rPr>
        <w:t>:</w:t>
      </w:r>
    </w:p>
    <w:p w:rsidR="008E592B" w:rsidRPr="00DF416F" w:rsidRDefault="00D16A2D">
      <w:pP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 w:rsidRPr="00DF416F"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Diabetes:</w:t>
      </w:r>
    </w:p>
    <w:p w:rsidR="00D16A2D" w:rsidRPr="00DF416F" w:rsidRDefault="00D16A2D" w:rsidP="00D16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 xml:space="preserve">The effects of </w:t>
      </w:r>
      <w:r w:rsidRPr="00DF416F">
        <w:rPr>
          <w:rFonts w:ascii="Times New Roman" w:hAnsi="Times New Roman" w:cs="Times New Roman"/>
          <w:sz w:val="18"/>
          <w:szCs w:val="18"/>
        </w:rPr>
        <w:t>insulin on normal cellular fun</w:t>
      </w:r>
      <w:r w:rsidRPr="00DF416F">
        <w:rPr>
          <w:rFonts w:ascii="Times New Roman" w:hAnsi="Times New Roman" w:cs="Times New Roman"/>
          <w:sz w:val="18"/>
          <w:szCs w:val="18"/>
        </w:rPr>
        <w:t xml:space="preserve">ction include (a) inhibition of </w:t>
      </w:r>
      <w:proofErr w:type="spellStart"/>
      <w:r w:rsidRPr="00DF416F">
        <w:rPr>
          <w:rFonts w:ascii="Times New Roman" w:hAnsi="Times New Roman" w:cs="Times New Roman"/>
          <w:sz w:val="18"/>
          <w:szCs w:val="18"/>
        </w:rPr>
        <w:t>glycogenolysis</w:t>
      </w:r>
      <w:proofErr w:type="spellEnd"/>
      <w:r w:rsidRPr="00DF416F">
        <w:rPr>
          <w:rFonts w:ascii="Times New Roman" w:hAnsi="Times New Roman" w:cs="Times New Roman"/>
          <w:sz w:val="18"/>
          <w:szCs w:val="18"/>
        </w:rPr>
        <w:t>, (b) inhibition of gluconeogenesis, (c) inhibition</w:t>
      </w:r>
    </w:p>
    <w:p w:rsidR="00D16A2D" w:rsidRPr="00DF416F" w:rsidRDefault="00D16A2D" w:rsidP="00D16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DF416F">
        <w:rPr>
          <w:rFonts w:ascii="Times New Roman" w:hAnsi="Times New Roman" w:cs="Times New Roman"/>
          <w:sz w:val="18"/>
          <w:szCs w:val="18"/>
        </w:rPr>
        <w:t>of</w:t>
      </w:r>
      <w:proofErr w:type="gramEnd"/>
      <w:r w:rsidRPr="00DF416F">
        <w:rPr>
          <w:rFonts w:ascii="Times New Roman" w:hAnsi="Times New Roman" w:cs="Times New Roman"/>
          <w:sz w:val="18"/>
          <w:szCs w:val="18"/>
        </w:rPr>
        <w:t xml:space="preserve"> lipolysis, (d) stimulation of glucose upt</w:t>
      </w:r>
      <w:r w:rsidRPr="00DF416F">
        <w:rPr>
          <w:rFonts w:ascii="Times New Roman" w:hAnsi="Times New Roman" w:cs="Times New Roman"/>
          <w:sz w:val="18"/>
          <w:szCs w:val="18"/>
        </w:rPr>
        <w:t xml:space="preserve">ake into cells, (e) stimulation </w:t>
      </w:r>
      <w:r w:rsidRPr="00DF416F">
        <w:rPr>
          <w:rFonts w:ascii="Times New Roman" w:hAnsi="Times New Roman" w:cs="Times New Roman"/>
          <w:sz w:val="18"/>
          <w:szCs w:val="18"/>
        </w:rPr>
        <w:t>of potassium transport int</w:t>
      </w:r>
      <w:r w:rsidRPr="00DF416F">
        <w:rPr>
          <w:rFonts w:ascii="Times New Roman" w:hAnsi="Times New Roman" w:cs="Times New Roman"/>
          <w:sz w:val="18"/>
          <w:szCs w:val="18"/>
        </w:rPr>
        <w:t xml:space="preserve">o cells, and (f) suppression of </w:t>
      </w:r>
      <w:proofErr w:type="spellStart"/>
      <w:r w:rsidRPr="00DF416F">
        <w:rPr>
          <w:rFonts w:ascii="Times New Roman" w:hAnsi="Times New Roman" w:cs="Times New Roman"/>
          <w:sz w:val="18"/>
          <w:szCs w:val="18"/>
        </w:rPr>
        <w:t>ketogenesis</w:t>
      </w:r>
      <w:proofErr w:type="spellEnd"/>
    </w:p>
    <w:p w:rsidR="00D16A2D" w:rsidRPr="00DF416F" w:rsidRDefault="00D16A2D" w:rsidP="00D16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16A2D" w:rsidRPr="00DF416F" w:rsidRDefault="00D16A2D" w:rsidP="00D16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>Carbohydrate, protein, and fat m</w:t>
      </w:r>
      <w:r w:rsidRPr="00DF416F">
        <w:rPr>
          <w:rFonts w:ascii="Times New Roman" w:hAnsi="Times New Roman" w:cs="Times New Roman"/>
          <w:sz w:val="18"/>
          <w:szCs w:val="18"/>
        </w:rPr>
        <w:t xml:space="preserve">etabolism are all affected with </w:t>
      </w:r>
      <w:r w:rsidRPr="00DF416F">
        <w:rPr>
          <w:rFonts w:ascii="Times New Roman" w:hAnsi="Times New Roman" w:cs="Times New Roman"/>
          <w:sz w:val="18"/>
          <w:szCs w:val="18"/>
        </w:rPr>
        <w:t>an insulin deficiency. Glucose upt</w:t>
      </w:r>
      <w:r w:rsidRPr="00DF416F">
        <w:rPr>
          <w:rFonts w:ascii="Times New Roman" w:hAnsi="Times New Roman" w:cs="Times New Roman"/>
          <w:sz w:val="18"/>
          <w:szCs w:val="18"/>
        </w:rPr>
        <w:t xml:space="preserve">ake is decreased, especially in </w:t>
      </w:r>
      <w:r w:rsidRPr="00DF416F">
        <w:rPr>
          <w:rFonts w:ascii="Times New Roman" w:hAnsi="Times New Roman" w:cs="Times New Roman"/>
          <w:sz w:val="18"/>
          <w:szCs w:val="18"/>
        </w:rPr>
        <w:t xml:space="preserve">fat and muscle. Also, control of hepatic gluconeogenesis </w:t>
      </w:r>
      <w:r w:rsidRPr="00DF416F">
        <w:rPr>
          <w:rFonts w:ascii="Times New Roman" w:hAnsi="Times New Roman" w:cs="Times New Roman"/>
          <w:sz w:val="18"/>
          <w:szCs w:val="18"/>
        </w:rPr>
        <w:t xml:space="preserve">is lost, </w:t>
      </w:r>
      <w:r w:rsidRPr="00DF416F">
        <w:rPr>
          <w:rFonts w:ascii="Times New Roman" w:hAnsi="Times New Roman" w:cs="Times New Roman"/>
          <w:sz w:val="18"/>
          <w:szCs w:val="18"/>
        </w:rPr>
        <w:t>with the resultant hyperglycem</w:t>
      </w:r>
      <w:r w:rsidRPr="00DF416F">
        <w:rPr>
          <w:rFonts w:ascii="Times New Roman" w:hAnsi="Times New Roman" w:cs="Times New Roman"/>
          <w:sz w:val="18"/>
          <w:szCs w:val="18"/>
        </w:rPr>
        <w:t xml:space="preserve">ia leading to osmotic diuresis. </w:t>
      </w:r>
      <w:r w:rsidRPr="00DF416F">
        <w:rPr>
          <w:rFonts w:ascii="Times New Roman" w:hAnsi="Times New Roman" w:cs="Times New Roman"/>
          <w:sz w:val="18"/>
          <w:szCs w:val="18"/>
        </w:rPr>
        <w:t>Muscle tissue undergoes catab</w:t>
      </w:r>
      <w:r w:rsidRPr="00DF416F">
        <w:rPr>
          <w:rFonts w:ascii="Times New Roman" w:hAnsi="Times New Roman" w:cs="Times New Roman"/>
          <w:sz w:val="18"/>
          <w:szCs w:val="18"/>
        </w:rPr>
        <w:t xml:space="preserve">olic metabolism for energy, and </w:t>
      </w:r>
      <w:r w:rsidRPr="00DF416F">
        <w:rPr>
          <w:rFonts w:ascii="Times New Roman" w:hAnsi="Times New Roman" w:cs="Times New Roman"/>
          <w:sz w:val="18"/>
          <w:szCs w:val="18"/>
        </w:rPr>
        <w:t>protein synthesis is inhibited, resu</w:t>
      </w:r>
      <w:r w:rsidRPr="00DF416F">
        <w:rPr>
          <w:rFonts w:ascii="Times New Roman" w:hAnsi="Times New Roman" w:cs="Times New Roman"/>
          <w:sz w:val="18"/>
          <w:szCs w:val="18"/>
        </w:rPr>
        <w:t xml:space="preserve">lting in muscle wasting. Acetyl </w:t>
      </w:r>
      <w:r w:rsidRPr="00DF416F">
        <w:rPr>
          <w:rFonts w:ascii="Times New Roman" w:hAnsi="Times New Roman" w:cs="Times New Roman"/>
          <w:sz w:val="18"/>
          <w:szCs w:val="18"/>
        </w:rPr>
        <w:t>coenzyme A and ketone bodies are produced for energy. Li</w:t>
      </w:r>
      <w:r w:rsidRPr="00DF416F">
        <w:rPr>
          <w:rFonts w:ascii="Times New Roman" w:hAnsi="Times New Roman" w:cs="Times New Roman"/>
          <w:sz w:val="18"/>
          <w:szCs w:val="18"/>
        </w:rPr>
        <w:t xml:space="preserve">polysis </w:t>
      </w:r>
      <w:r w:rsidRPr="00DF416F">
        <w:rPr>
          <w:rFonts w:ascii="Times New Roman" w:hAnsi="Times New Roman" w:cs="Times New Roman"/>
          <w:sz w:val="18"/>
          <w:szCs w:val="18"/>
        </w:rPr>
        <w:t>is inhibited with a resultan</w:t>
      </w:r>
      <w:r w:rsidRPr="00DF416F">
        <w:rPr>
          <w:rFonts w:ascii="Times New Roman" w:hAnsi="Times New Roman" w:cs="Times New Roman"/>
          <w:sz w:val="18"/>
          <w:szCs w:val="18"/>
        </w:rPr>
        <w:t xml:space="preserve">t accumulation of ketone bodies </w:t>
      </w:r>
      <w:r w:rsidRPr="00DF416F">
        <w:rPr>
          <w:rFonts w:ascii="Times New Roman" w:hAnsi="Times New Roman" w:cs="Times New Roman"/>
          <w:sz w:val="18"/>
          <w:szCs w:val="18"/>
        </w:rPr>
        <w:t>causing osmotic diuresis and metabolic acidosis</w:t>
      </w:r>
      <w:r w:rsidRPr="00DF416F">
        <w:rPr>
          <w:rFonts w:ascii="Times New Roman" w:hAnsi="Times New Roman" w:cs="Times New Roman"/>
          <w:sz w:val="18"/>
          <w:szCs w:val="18"/>
        </w:rPr>
        <w:t>.</w:t>
      </w:r>
    </w:p>
    <w:p w:rsidR="00753D09" w:rsidRPr="00DF416F" w:rsidRDefault="00753D09" w:rsidP="00D16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53D09" w:rsidRPr="00DF416F" w:rsidRDefault="00753D09" w:rsidP="0075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>The key to the anes</w:t>
      </w:r>
      <w:r w:rsidRPr="00DF416F">
        <w:rPr>
          <w:rFonts w:ascii="Times New Roman" w:hAnsi="Times New Roman" w:cs="Times New Roman"/>
          <w:sz w:val="18"/>
          <w:szCs w:val="18"/>
        </w:rPr>
        <w:t xml:space="preserve">thetic management of a diabetic </w:t>
      </w:r>
      <w:r w:rsidRPr="00DF416F">
        <w:rPr>
          <w:rFonts w:ascii="Times New Roman" w:hAnsi="Times New Roman" w:cs="Times New Roman"/>
          <w:sz w:val="18"/>
          <w:szCs w:val="18"/>
        </w:rPr>
        <w:t>is to use preanesthetic and anesth</w:t>
      </w:r>
      <w:r w:rsidRPr="00DF416F">
        <w:rPr>
          <w:rFonts w:ascii="Times New Roman" w:hAnsi="Times New Roman" w:cs="Times New Roman"/>
          <w:sz w:val="18"/>
          <w:szCs w:val="18"/>
        </w:rPr>
        <w:t xml:space="preserve">etic agents that will result in </w:t>
      </w:r>
      <w:r w:rsidRPr="00DF416F">
        <w:rPr>
          <w:rFonts w:ascii="Times New Roman" w:hAnsi="Times New Roman" w:cs="Times New Roman"/>
          <w:sz w:val="18"/>
          <w:szCs w:val="18"/>
        </w:rPr>
        <w:t>the shortest anesthetic recover</w:t>
      </w:r>
      <w:r w:rsidRPr="00DF416F">
        <w:rPr>
          <w:rFonts w:ascii="Times New Roman" w:hAnsi="Times New Roman" w:cs="Times New Roman"/>
          <w:sz w:val="18"/>
          <w:szCs w:val="18"/>
        </w:rPr>
        <w:t xml:space="preserve">y time with the least amount of </w:t>
      </w:r>
      <w:r w:rsidRPr="00DF416F">
        <w:rPr>
          <w:rFonts w:ascii="Times New Roman" w:hAnsi="Times New Roman" w:cs="Times New Roman"/>
          <w:sz w:val="18"/>
          <w:szCs w:val="18"/>
        </w:rPr>
        <w:t xml:space="preserve">drug hangover. Drugs that can be antagonized (narcotics, a2 </w:t>
      </w:r>
      <w:r w:rsidRPr="00DF416F">
        <w:rPr>
          <w:rFonts w:ascii="Times New Roman" w:hAnsi="Times New Roman" w:cs="Times New Roman"/>
          <w:sz w:val="18"/>
          <w:szCs w:val="18"/>
        </w:rPr>
        <w:t xml:space="preserve">- </w:t>
      </w:r>
      <w:r w:rsidRPr="00DF416F">
        <w:rPr>
          <w:rFonts w:ascii="Times New Roman" w:hAnsi="Times New Roman" w:cs="Times New Roman"/>
          <w:sz w:val="18"/>
          <w:szCs w:val="18"/>
        </w:rPr>
        <w:t>agonists, and benzodiazepine tranquili</w:t>
      </w:r>
      <w:r w:rsidRPr="00DF416F">
        <w:rPr>
          <w:rFonts w:ascii="Times New Roman" w:hAnsi="Times New Roman" w:cs="Times New Roman"/>
          <w:sz w:val="18"/>
          <w:szCs w:val="18"/>
        </w:rPr>
        <w:t xml:space="preserve">zers) or are readily eliminated </w:t>
      </w:r>
      <w:r w:rsidRPr="00DF416F">
        <w:rPr>
          <w:rFonts w:ascii="Times New Roman" w:hAnsi="Times New Roman" w:cs="Times New Roman"/>
          <w:sz w:val="18"/>
          <w:szCs w:val="18"/>
        </w:rPr>
        <w:t xml:space="preserve">from the patient (propofol, </w:t>
      </w:r>
      <w:proofErr w:type="spellStart"/>
      <w:r w:rsidRPr="00DF416F">
        <w:rPr>
          <w:rFonts w:ascii="Times New Roman" w:hAnsi="Times New Roman" w:cs="Times New Roman"/>
          <w:sz w:val="18"/>
          <w:szCs w:val="18"/>
        </w:rPr>
        <w:t>etomi</w:t>
      </w:r>
      <w:r w:rsidRPr="00DF416F">
        <w:rPr>
          <w:rFonts w:ascii="Times New Roman" w:hAnsi="Times New Roman" w:cs="Times New Roman"/>
          <w:sz w:val="18"/>
          <w:szCs w:val="18"/>
        </w:rPr>
        <w:t>date</w:t>
      </w:r>
      <w:proofErr w:type="spellEnd"/>
      <w:r w:rsidRPr="00DF416F">
        <w:rPr>
          <w:rFonts w:ascii="Times New Roman" w:hAnsi="Times New Roman" w:cs="Times New Roman"/>
          <w:sz w:val="18"/>
          <w:szCs w:val="18"/>
        </w:rPr>
        <w:t xml:space="preserve">, and inhalant anesthetics) </w:t>
      </w:r>
      <w:r w:rsidRPr="00DF416F">
        <w:rPr>
          <w:rFonts w:ascii="Times New Roman" w:hAnsi="Times New Roman" w:cs="Times New Roman"/>
          <w:sz w:val="18"/>
          <w:szCs w:val="18"/>
        </w:rPr>
        <w:t>should be considered.</w:t>
      </w:r>
    </w:p>
    <w:p w:rsidR="00753D09" w:rsidRPr="00DF416F" w:rsidRDefault="00753D09" w:rsidP="0075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72012" w:rsidRPr="00DF416F" w:rsidRDefault="00B72012" w:rsidP="00753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18"/>
          <w:szCs w:val="18"/>
        </w:rPr>
      </w:pPr>
      <w:r w:rsidRPr="00DF416F">
        <w:rPr>
          <w:rFonts w:ascii="Times New Roman" w:hAnsi="Times New Roman" w:cs="Times New Roman"/>
          <w:b/>
          <w:i/>
          <w:sz w:val="18"/>
          <w:szCs w:val="18"/>
        </w:rPr>
        <w:t>Glucose and insulin</w:t>
      </w:r>
    </w:p>
    <w:p w:rsidR="00B72012" w:rsidRPr="00DF416F" w:rsidRDefault="00B72012" w:rsidP="00F52A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>The procedure should be sched</w:t>
      </w:r>
      <w:r w:rsidRPr="00DF416F">
        <w:rPr>
          <w:rFonts w:ascii="Times New Roman" w:hAnsi="Times New Roman" w:cs="Times New Roman"/>
          <w:sz w:val="18"/>
          <w:szCs w:val="18"/>
        </w:rPr>
        <w:t xml:space="preserve">uled early in the morning after </w:t>
      </w:r>
      <w:r w:rsidRPr="00DF416F">
        <w:rPr>
          <w:rFonts w:ascii="Times New Roman" w:hAnsi="Times New Roman" w:cs="Times New Roman"/>
          <w:sz w:val="18"/>
          <w:szCs w:val="18"/>
        </w:rPr>
        <w:t>the administration of the patient's no</w:t>
      </w:r>
      <w:r w:rsidRPr="00DF416F">
        <w:rPr>
          <w:rFonts w:ascii="Times New Roman" w:hAnsi="Times New Roman" w:cs="Times New Roman"/>
          <w:sz w:val="18"/>
          <w:szCs w:val="18"/>
        </w:rPr>
        <w:t xml:space="preserve">rmal dose of insulin or one half </w:t>
      </w:r>
      <w:r w:rsidRPr="00DF416F">
        <w:rPr>
          <w:rFonts w:ascii="Times New Roman" w:hAnsi="Times New Roman" w:cs="Times New Roman"/>
          <w:sz w:val="18"/>
          <w:szCs w:val="18"/>
        </w:rPr>
        <w:t>of the usual dose.</w:t>
      </w:r>
    </w:p>
    <w:p w:rsidR="00B72012" w:rsidRPr="00DF416F" w:rsidRDefault="00B72012" w:rsidP="00F52A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>Preoperativ</w:t>
      </w:r>
      <w:r w:rsidRPr="00DF416F">
        <w:rPr>
          <w:rFonts w:ascii="Times New Roman" w:hAnsi="Times New Roman" w:cs="Times New Roman"/>
          <w:sz w:val="18"/>
          <w:szCs w:val="18"/>
        </w:rPr>
        <w:t xml:space="preserve">e and serial intraoperative and </w:t>
      </w:r>
      <w:r w:rsidRPr="00DF416F">
        <w:rPr>
          <w:rFonts w:ascii="Times New Roman" w:hAnsi="Times New Roman" w:cs="Times New Roman"/>
          <w:sz w:val="18"/>
          <w:szCs w:val="18"/>
        </w:rPr>
        <w:t xml:space="preserve">postoperative blood glucose levels should be determined. </w:t>
      </w:r>
    </w:p>
    <w:p w:rsidR="00B72012" w:rsidRPr="00DF416F" w:rsidRDefault="00B72012" w:rsidP="00F52A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 xml:space="preserve">Ideally, </w:t>
      </w:r>
      <w:r w:rsidRPr="00DF416F">
        <w:rPr>
          <w:rFonts w:ascii="Times New Roman" w:hAnsi="Times New Roman" w:cs="Times New Roman"/>
          <w:sz w:val="18"/>
          <w:szCs w:val="18"/>
        </w:rPr>
        <w:t>the blood glucose should be</w:t>
      </w:r>
      <w:r w:rsidRPr="00DF416F">
        <w:rPr>
          <w:rFonts w:ascii="Times New Roman" w:hAnsi="Times New Roman" w:cs="Times New Roman"/>
          <w:sz w:val="18"/>
          <w:szCs w:val="18"/>
        </w:rPr>
        <w:t xml:space="preserve"> maintained between 150 and 250 </w:t>
      </w:r>
      <w:r w:rsidRPr="00DF416F">
        <w:rPr>
          <w:rFonts w:ascii="Times New Roman" w:hAnsi="Times New Roman" w:cs="Times New Roman"/>
          <w:sz w:val="18"/>
          <w:szCs w:val="18"/>
        </w:rPr>
        <w:t>mg/</w:t>
      </w:r>
      <w:proofErr w:type="spellStart"/>
      <w:r w:rsidRPr="00DF416F">
        <w:rPr>
          <w:rFonts w:ascii="Times New Roman" w:hAnsi="Times New Roman" w:cs="Times New Roman"/>
          <w:sz w:val="18"/>
          <w:szCs w:val="18"/>
        </w:rPr>
        <w:t>dL</w:t>
      </w:r>
      <w:proofErr w:type="spellEnd"/>
      <w:r w:rsidRPr="00DF416F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B72012" w:rsidRPr="00DF416F" w:rsidRDefault="00B72012" w:rsidP="00F52A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>During the procedure, 2.</w:t>
      </w:r>
      <w:r w:rsidRPr="00DF416F">
        <w:rPr>
          <w:rFonts w:ascii="Times New Roman" w:hAnsi="Times New Roman" w:cs="Times New Roman"/>
          <w:sz w:val="18"/>
          <w:szCs w:val="18"/>
        </w:rPr>
        <w:t xml:space="preserve">5% to 5% dextrose in a balanced </w:t>
      </w:r>
      <w:r w:rsidRPr="00DF416F">
        <w:rPr>
          <w:rFonts w:ascii="Times New Roman" w:hAnsi="Times New Roman" w:cs="Times New Roman"/>
          <w:sz w:val="18"/>
          <w:szCs w:val="18"/>
        </w:rPr>
        <w:t>electrolyte solution should be administered to prevent hypoglycemia</w:t>
      </w:r>
    </w:p>
    <w:p w:rsidR="00B72012" w:rsidRPr="00DF416F" w:rsidRDefault="00B72012" w:rsidP="00F52A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>Glucose should be monitored hourly during the procedure</w:t>
      </w:r>
    </w:p>
    <w:p w:rsidR="00B72012" w:rsidRPr="00DF416F" w:rsidRDefault="00B72012" w:rsidP="00F52A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>Avoid b</w:t>
      </w:r>
      <w:r w:rsidRPr="00DF416F">
        <w:rPr>
          <w:rFonts w:ascii="Times New Roman" w:hAnsi="Times New Roman" w:cs="Times New Roman"/>
          <w:sz w:val="18"/>
          <w:szCs w:val="18"/>
        </w:rPr>
        <w:t xml:space="preserve">lood glucose extremes and lower </w:t>
      </w:r>
      <w:r w:rsidRPr="00DF416F">
        <w:rPr>
          <w:rFonts w:ascii="Times New Roman" w:hAnsi="Times New Roman" w:cs="Times New Roman"/>
          <w:sz w:val="18"/>
          <w:szCs w:val="18"/>
        </w:rPr>
        <w:t>any marked elevations of blood glu</w:t>
      </w:r>
      <w:r w:rsidRPr="00DF416F">
        <w:rPr>
          <w:rFonts w:ascii="Times New Roman" w:hAnsi="Times New Roman" w:cs="Times New Roman"/>
          <w:sz w:val="18"/>
          <w:szCs w:val="18"/>
        </w:rPr>
        <w:t xml:space="preserve">cose to a rate not to exceed 75 </w:t>
      </w:r>
      <w:r w:rsidRPr="00DF416F">
        <w:rPr>
          <w:rFonts w:ascii="Times New Roman" w:hAnsi="Times New Roman" w:cs="Times New Roman"/>
          <w:sz w:val="18"/>
          <w:szCs w:val="18"/>
        </w:rPr>
        <w:t>to 100 mg/</w:t>
      </w:r>
      <w:proofErr w:type="spellStart"/>
      <w:r w:rsidRPr="00DF416F">
        <w:rPr>
          <w:rFonts w:ascii="Times New Roman" w:hAnsi="Times New Roman" w:cs="Times New Roman"/>
          <w:sz w:val="18"/>
          <w:szCs w:val="18"/>
        </w:rPr>
        <w:t>dL</w:t>
      </w:r>
      <w:proofErr w:type="spellEnd"/>
      <w:r w:rsidRPr="00DF416F">
        <w:rPr>
          <w:rFonts w:ascii="Times New Roman" w:hAnsi="Times New Roman" w:cs="Times New Roman"/>
          <w:sz w:val="18"/>
          <w:szCs w:val="18"/>
        </w:rPr>
        <w:t xml:space="preserve"> per hour.</w:t>
      </w:r>
    </w:p>
    <w:p w:rsidR="007B017B" w:rsidRPr="00DF416F" w:rsidRDefault="007B017B" w:rsidP="00F52A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>Close moni</w:t>
      </w:r>
      <w:r w:rsidRPr="00DF416F">
        <w:rPr>
          <w:rFonts w:ascii="Times New Roman" w:hAnsi="Times New Roman" w:cs="Times New Roman"/>
          <w:sz w:val="18"/>
          <w:szCs w:val="18"/>
        </w:rPr>
        <w:t xml:space="preserve">toring of the patient should be </w:t>
      </w:r>
      <w:r w:rsidRPr="00DF416F">
        <w:rPr>
          <w:rFonts w:ascii="Times New Roman" w:hAnsi="Times New Roman" w:cs="Times New Roman"/>
          <w:sz w:val="18"/>
          <w:szCs w:val="18"/>
        </w:rPr>
        <w:t>continued, because the stres</w:t>
      </w:r>
      <w:r w:rsidRPr="00DF416F">
        <w:rPr>
          <w:rFonts w:ascii="Times New Roman" w:hAnsi="Times New Roman" w:cs="Times New Roman"/>
          <w:sz w:val="18"/>
          <w:szCs w:val="18"/>
        </w:rPr>
        <w:t xml:space="preserve">s of anesthesia and surgery may </w:t>
      </w:r>
      <w:r w:rsidRPr="00DF416F">
        <w:rPr>
          <w:rFonts w:ascii="Times New Roman" w:hAnsi="Times New Roman" w:cs="Times New Roman"/>
          <w:sz w:val="18"/>
          <w:szCs w:val="18"/>
        </w:rPr>
        <w:t>cause a diabetic to decompensate.</w:t>
      </w:r>
    </w:p>
    <w:p w:rsidR="00F52ABD" w:rsidRPr="00DF416F" w:rsidRDefault="00F52ABD" w:rsidP="00F52A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52ABD" w:rsidRPr="00DF416F" w:rsidRDefault="00F52ABD" w:rsidP="00F52A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52ABD" w:rsidRPr="00DF416F" w:rsidRDefault="00F52ABD" w:rsidP="00F52A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b/>
          <w:sz w:val="18"/>
          <w:szCs w:val="18"/>
          <w:u w:val="single"/>
        </w:rPr>
        <w:t xml:space="preserve">Diabetes </w:t>
      </w:r>
      <w:proofErr w:type="spellStart"/>
      <w:r w:rsidRPr="00DF416F">
        <w:rPr>
          <w:rFonts w:ascii="Times New Roman" w:hAnsi="Times New Roman" w:cs="Times New Roman"/>
          <w:b/>
          <w:sz w:val="18"/>
          <w:szCs w:val="18"/>
          <w:u w:val="single"/>
        </w:rPr>
        <w:t>insipidus</w:t>
      </w:r>
      <w:proofErr w:type="spellEnd"/>
      <w:r w:rsidRPr="00DF416F">
        <w:rPr>
          <w:rFonts w:ascii="Times New Roman" w:hAnsi="Times New Roman" w:cs="Times New Roman"/>
          <w:sz w:val="18"/>
          <w:szCs w:val="18"/>
        </w:rPr>
        <w:t>:</w:t>
      </w:r>
    </w:p>
    <w:p w:rsidR="00F52ABD" w:rsidRPr="00DF416F" w:rsidRDefault="00F52ABD" w:rsidP="00F52A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52ABD" w:rsidRPr="00DF416F" w:rsidRDefault="00F52ABD" w:rsidP="00F52A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>If anesthesia is needed before correctio</w:t>
      </w:r>
      <w:r w:rsidRPr="00DF416F">
        <w:rPr>
          <w:rFonts w:ascii="Times New Roman" w:hAnsi="Times New Roman" w:cs="Times New Roman"/>
          <w:sz w:val="18"/>
          <w:szCs w:val="18"/>
        </w:rPr>
        <w:t xml:space="preserve">n of electrolyte abnormalities, </w:t>
      </w:r>
      <w:r w:rsidRPr="00DF416F">
        <w:rPr>
          <w:rFonts w:ascii="Times New Roman" w:hAnsi="Times New Roman" w:cs="Times New Roman"/>
          <w:sz w:val="18"/>
          <w:szCs w:val="18"/>
        </w:rPr>
        <w:t xml:space="preserve">it becomes essential to continue with diuresis. </w:t>
      </w:r>
    </w:p>
    <w:p w:rsidR="00F52ABD" w:rsidRPr="00DF416F" w:rsidRDefault="00F52ABD" w:rsidP="00F52A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 xml:space="preserve">Oral water </w:t>
      </w:r>
      <w:r w:rsidRPr="00DF416F">
        <w:rPr>
          <w:rFonts w:ascii="Times New Roman" w:hAnsi="Times New Roman" w:cs="Times New Roman"/>
          <w:sz w:val="18"/>
          <w:szCs w:val="18"/>
        </w:rPr>
        <w:t>deprivation can be very delete</w:t>
      </w:r>
      <w:r w:rsidRPr="00DF416F">
        <w:rPr>
          <w:rFonts w:ascii="Times New Roman" w:hAnsi="Times New Roman" w:cs="Times New Roman"/>
          <w:sz w:val="18"/>
          <w:szCs w:val="18"/>
        </w:rPr>
        <w:t xml:space="preserve">rious for cerebral function and </w:t>
      </w:r>
      <w:r w:rsidRPr="00DF416F">
        <w:rPr>
          <w:rFonts w:ascii="Times New Roman" w:hAnsi="Times New Roman" w:cs="Times New Roman"/>
          <w:sz w:val="18"/>
          <w:szCs w:val="18"/>
        </w:rPr>
        <w:t>blood pressure, so water should not be withdrawn from these patients.</w:t>
      </w:r>
    </w:p>
    <w:p w:rsidR="00F52ABD" w:rsidRPr="00DF416F" w:rsidRDefault="00F52ABD" w:rsidP="00F52A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>Generous intravenous flui</w:t>
      </w:r>
      <w:r w:rsidRPr="00DF416F">
        <w:rPr>
          <w:rFonts w:ascii="Times New Roman" w:hAnsi="Times New Roman" w:cs="Times New Roman"/>
          <w:sz w:val="18"/>
          <w:szCs w:val="18"/>
        </w:rPr>
        <w:t xml:space="preserve">d therapy is indicated to avoid </w:t>
      </w:r>
      <w:r w:rsidRPr="00DF416F">
        <w:rPr>
          <w:rFonts w:ascii="Times New Roman" w:hAnsi="Times New Roman" w:cs="Times New Roman"/>
          <w:sz w:val="18"/>
          <w:szCs w:val="18"/>
        </w:rPr>
        <w:t xml:space="preserve">hypertonic encephalopathy. </w:t>
      </w:r>
    </w:p>
    <w:p w:rsidR="00F52ABD" w:rsidRPr="00DF416F" w:rsidRDefault="00F52ABD" w:rsidP="00F52A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>Se</w:t>
      </w:r>
      <w:r w:rsidRPr="00DF416F">
        <w:rPr>
          <w:rFonts w:ascii="Times New Roman" w:hAnsi="Times New Roman" w:cs="Times New Roman"/>
          <w:sz w:val="18"/>
          <w:szCs w:val="18"/>
        </w:rPr>
        <w:t xml:space="preserve">rum sodium concentration should </w:t>
      </w:r>
      <w:r w:rsidRPr="00DF416F">
        <w:rPr>
          <w:rFonts w:ascii="Times New Roman" w:hAnsi="Times New Roman" w:cs="Times New Roman"/>
          <w:sz w:val="18"/>
          <w:szCs w:val="18"/>
        </w:rPr>
        <w:t xml:space="preserve">be </w:t>
      </w:r>
      <w:proofErr w:type="gramStart"/>
      <w:r w:rsidRPr="00DF416F">
        <w:rPr>
          <w:rFonts w:ascii="Times New Roman" w:hAnsi="Times New Roman" w:cs="Times New Roman"/>
          <w:sz w:val="18"/>
          <w:szCs w:val="18"/>
        </w:rPr>
        <w:t>monitored,</w:t>
      </w:r>
      <w:proofErr w:type="gramEnd"/>
      <w:r w:rsidRPr="00DF416F">
        <w:rPr>
          <w:rFonts w:ascii="Times New Roman" w:hAnsi="Times New Roman" w:cs="Times New Roman"/>
          <w:sz w:val="18"/>
          <w:szCs w:val="18"/>
        </w:rPr>
        <w:t xml:space="preserve"> and appropriate fl</w:t>
      </w:r>
      <w:r w:rsidRPr="00DF416F">
        <w:rPr>
          <w:rFonts w:ascii="Times New Roman" w:hAnsi="Times New Roman" w:cs="Times New Roman"/>
          <w:sz w:val="18"/>
          <w:szCs w:val="18"/>
        </w:rPr>
        <w:t xml:space="preserve">uids administered to prevent it </w:t>
      </w:r>
      <w:r w:rsidRPr="00DF416F">
        <w:rPr>
          <w:rFonts w:ascii="Times New Roman" w:hAnsi="Times New Roman" w:cs="Times New Roman"/>
          <w:sz w:val="18"/>
          <w:szCs w:val="18"/>
        </w:rPr>
        <w:t xml:space="preserve">from rising to more than 160 </w:t>
      </w:r>
      <w:proofErr w:type="spellStart"/>
      <w:r w:rsidRPr="00DF416F">
        <w:rPr>
          <w:rFonts w:ascii="Times New Roman" w:hAnsi="Times New Roman" w:cs="Times New Roman"/>
          <w:sz w:val="18"/>
          <w:szCs w:val="18"/>
        </w:rPr>
        <w:t>mEq</w:t>
      </w:r>
      <w:proofErr w:type="spellEnd"/>
      <w:r w:rsidRPr="00DF416F">
        <w:rPr>
          <w:rFonts w:ascii="Times New Roman" w:hAnsi="Times New Roman" w:cs="Times New Roman"/>
          <w:sz w:val="18"/>
          <w:szCs w:val="18"/>
        </w:rPr>
        <w:t xml:space="preserve">/L. </w:t>
      </w:r>
    </w:p>
    <w:p w:rsidR="00F52ABD" w:rsidRPr="00DF416F" w:rsidRDefault="00F52ABD" w:rsidP="00F52A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 xml:space="preserve">The fluid of choice is 5% </w:t>
      </w:r>
      <w:r w:rsidRPr="00DF416F">
        <w:rPr>
          <w:rFonts w:ascii="Times New Roman" w:hAnsi="Times New Roman" w:cs="Times New Roman"/>
          <w:sz w:val="18"/>
          <w:szCs w:val="18"/>
        </w:rPr>
        <w:t xml:space="preserve">dextrose in water as </w:t>
      </w:r>
      <w:proofErr w:type="gramStart"/>
      <w:r w:rsidRPr="00DF416F">
        <w:rPr>
          <w:rFonts w:ascii="Times New Roman" w:hAnsi="Times New Roman" w:cs="Times New Roman"/>
          <w:sz w:val="18"/>
          <w:szCs w:val="18"/>
        </w:rPr>
        <w:t>needed,</w:t>
      </w:r>
      <w:proofErr w:type="gramEnd"/>
      <w:r w:rsidRPr="00DF416F">
        <w:rPr>
          <w:rFonts w:ascii="Times New Roman" w:hAnsi="Times New Roman" w:cs="Times New Roman"/>
          <w:sz w:val="18"/>
          <w:szCs w:val="18"/>
        </w:rPr>
        <w:t xml:space="preserve"> or ha</w:t>
      </w:r>
      <w:r w:rsidRPr="00DF416F">
        <w:rPr>
          <w:rFonts w:ascii="Times New Roman" w:hAnsi="Times New Roman" w:cs="Times New Roman"/>
          <w:sz w:val="18"/>
          <w:szCs w:val="18"/>
        </w:rPr>
        <w:t xml:space="preserve">lf-strength (0.45%) saline with </w:t>
      </w:r>
      <w:r w:rsidRPr="00DF416F">
        <w:rPr>
          <w:rFonts w:ascii="Times New Roman" w:hAnsi="Times New Roman" w:cs="Times New Roman"/>
          <w:sz w:val="18"/>
          <w:szCs w:val="18"/>
        </w:rPr>
        <w:t>2.5% dextrose may be used if a more isotonic solute is desired.</w:t>
      </w:r>
    </w:p>
    <w:p w:rsidR="00F52ABD" w:rsidRPr="00DF416F" w:rsidRDefault="00F52ABD" w:rsidP="00F52A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>Metabolism of the dextrose provides</w:t>
      </w:r>
      <w:r w:rsidRPr="00DF416F">
        <w:rPr>
          <w:rFonts w:ascii="Times New Roman" w:hAnsi="Times New Roman" w:cs="Times New Roman"/>
          <w:sz w:val="18"/>
          <w:szCs w:val="18"/>
        </w:rPr>
        <w:t xml:space="preserve"> free water and thereby reduces </w:t>
      </w:r>
      <w:r w:rsidRPr="00DF416F">
        <w:rPr>
          <w:rFonts w:ascii="Times New Roman" w:hAnsi="Times New Roman" w:cs="Times New Roman"/>
          <w:sz w:val="18"/>
          <w:szCs w:val="18"/>
        </w:rPr>
        <w:t>plasma sodium</w:t>
      </w:r>
      <w:r w:rsidRPr="00DF416F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87366B" w:rsidRPr="00DF416F" w:rsidRDefault="0087366B" w:rsidP="00873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>Chronic hypernat</w:t>
      </w:r>
      <w:r w:rsidRPr="00DF416F">
        <w:rPr>
          <w:rFonts w:ascii="Times New Roman" w:hAnsi="Times New Roman" w:cs="Times New Roman"/>
          <w:sz w:val="18"/>
          <w:szCs w:val="18"/>
        </w:rPr>
        <w:t xml:space="preserve">remia should be corrected </w:t>
      </w:r>
      <w:r w:rsidRPr="00DF416F">
        <w:rPr>
          <w:rFonts w:ascii="Times New Roman" w:hAnsi="Times New Roman" w:cs="Times New Roman"/>
          <w:sz w:val="18"/>
          <w:szCs w:val="18"/>
        </w:rPr>
        <w:t>slowly, at rate not to excee</w:t>
      </w:r>
      <w:r w:rsidRPr="00DF416F">
        <w:rPr>
          <w:rFonts w:ascii="Times New Roman" w:hAnsi="Times New Roman" w:cs="Times New Roman"/>
          <w:sz w:val="18"/>
          <w:szCs w:val="18"/>
        </w:rPr>
        <w:t xml:space="preserve">d 12 </w:t>
      </w:r>
      <w:proofErr w:type="spellStart"/>
      <w:r w:rsidRPr="00DF416F">
        <w:rPr>
          <w:rFonts w:ascii="Times New Roman" w:hAnsi="Times New Roman" w:cs="Times New Roman"/>
          <w:sz w:val="18"/>
          <w:szCs w:val="18"/>
        </w:rPr>
        <w:t>mEq</w:t>
      </w:r>
      <w:proofErr w:type="spellEnd"/>
      <w:r w:rsidRPr="00DF416F">
        <w:rPr>
          <w:rFonts w:ascii="Times New Roman" w:hAnsi="Times New Roman" w:cs="Times New Roman"/>
          <w:sz w:val="18"/>
          <w:szCs w:val="18"/>
        </w:rPr>
        <w:t xml:space="preserve"> for first 24-h period, </w:t>
      </w:r>
      <w:r w:rsidRPr="00DF416F">
        <w:rPr>
          <w:rFonts w:ascii="Times New Roman" w:hAnsi="Times New Roman" w:cs="Times New Roman"/>
          <w:sz w:val="18"/>
          <w:szCs w:val="18"/>
        </w:rPr>
        <w:t>with correction achieved over 72 h.</w:t>
      </w:r>
    </w:p>
    <w:p w:rsidR="0087366B" w:rsidRPr="00DF416F" w:rsidRDefault="0087366B" w:rsidP="00873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7366B" w:rsidRPr="00DF416F" w:rsidRDefault="0087366B" w:rsidP="00873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b/>
          <w:sz w:val="18"/>
          <w:szCs w:val="18"/>
          <w:u w:val="single"/>
        </w:rPr>
        <w:t xml:space="preserve">Hypoglycemia with </w:t>
      </w:r>
      <w:proofErr w:type="spellStart"/>
      <w:r w:rsidRPr="00DF416F">
        <w:rPr>
          <w:rFonts w:ascii="Times New Roman" w:hAnsi="Times New Roman" w:cs="Times New Roman"/>
          <w:b/>
          <w:sz w:val="18"/>
          <w:szCs w:val="18"/>
          <w:u w:val="single"/>
        </w:rPr>
        <w:t>insulinoma</w:t>
      </w:r>
      <w:proofErr w:type="spellEnd"/>
      <w:r w:rsidRPr="00DF416F">
        <w:rPr>
          <w:rFonts w:ascii="Times New Roman" w:hAnsi="Times New Roman" w:cs="Times New Roman"/>
          <w:sz w:val="18"/>
          <w:szCs w:val="18"/>
        </w:rPr>
        <w:t>:</w:t>
      </w:r>
    </w:p>
    <w:p w:rsidR="0087366B" w:rsidRPr="00DF416F" w:rsidRDefault="0087366B" w:rsidP="00873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7366B" w:rsidRPr="00DF416F" w:rsidRDefault="0087366B" w:rsidP="00873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>Glucose monitoring is important.</w:t>
      </w:r>
    </w:p>
    <w:p w:rsidR="0087366B" w:rsidRPr="00DF416F" w:rsidRDefault="0087366B" w:rsidP="00873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 xml:space="preserve">Acute </w:t>
      </w:r>
      <w:r w:rsidRPr="00DF416F">
        <w:rPr>
          <w:rFonts w:ascii="Times New Roman" w:hAnsi="Times New Roman" w:cs="Times New Roman"/>
          <w:sz w:val="18"/>
          <w:szCs w:val="18"/>
        </w:rPr>
        <w:t xml:space="preserve">hypoglycemia must be recognized </w:t>
      </w:r>
      <w:r w:rsidRPr="00DF416F">
        <w:rPr>
          <w:rFonts w:ascii="Times New Roman" w:hAnsi="Times New Roman" w:cs="Times New Roman"/>
          <w:sz w:val="18"/>
          <w:szCs w:val="18"/>
        </w:rPr>
        <w:t xml:space="preserve">and treated effectively with dextrose. </w:t>
      </w:r>
    </w:p>
    <w:p w:rsidR="0087366B" w:rsidRPr="00DF416F" w:rsidRDefault="0087366B" w:rsidP="00873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 xml:space="preserve">If there is no response </w:t>
      </w:r>
      <w:r w:rsidRPr="00DF416F">
        <w:rPr>
          <w:rFonts w:ascii="Times New Roman" w:hAnsi="Times New Roman" w:cs="Times New Roman"/>
          <w:sz w:val="18"/>
          <w:szCs w:val="18"/>
        </w:rPr>
        <w:t xml:space="preserve">to intravenous dextrose, a glucagon infusion may be useful. </w:t>
      </w:r>
    </w:p>
    <w:p w:rsidR="0087366B" w:rsidRPr="00DF416F" w:rsidRDefault="0087366B" w:rsidP="00873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 xml:space="preserve">In </w:t>
      </w:r>
      <w:r w:rsidRPr="00DF416F">
        <w:rPr>
          <w:rFonts w:ascii="Times New Roman" w:hAnsi="Times New Roman" w:cs="Times New Roman"/>
          <w:sz w:val="18"/>
          <w:szCs w:val="18"/>
        </w:rPr>
        <w:t>postoperative patients, there is a r</w:t>
      </w:r>
      <w:r w:rsidRPr="00DF416F">
        <w:rPr>
          <w:rFonts w:ascii="Times New Roman" w:hAnsi="Times New Roman" w:cs="Times New Roman"/>
          <w:sz w:val="18"/>
          <w:szCs w:val="18"/>
        </w:rPr>
        <w:t xml:space="preserve">isk of acute pancreatitis after </w:t>
      </w:r>
      <w:r w:rsidRPr="00DF416F">
        <w:rPr>
          <w:rFonts w:ascii="Times New Roman" w:hAnsi="Times New Roman" w:cs="Times New Roman"/>
          <w:sz w:val="18"/>
          <w:szCs w:val="18"/>
        </w:rPr>
        <w:t xml:space="preserve">surgical removal of the </w:t>
      </w:r>
      <w:proofErr w:type="spellStart"/>
      <w:r w:rsidRPr="00DF416F">
        <w:rPr>
          <w:rFonts w:ascii="Times New Roman" w:hAnsi="Times New Roman" w:cs="Times New Roman"/>
          <w:sz w:val="18"/>
          <w:szCs w:val="18"/>
        </w:rPr>
        <w:t>insulinoma</w:t>
      </w:r>
      <w:proofErr w:type="spellEnd"/>
      <w:r w:rsidRPr="00DF416F">
        <w:rPr>
          <w:rFonts w:ascii="Times New Roman" w:hAnsi="Times New Roman" w:cs="Times New Roman"/>
          <w:sz w:val="18"/>
          <w:szCs w:val="18"/>
        </w:rPr>
        <w:t>.</w:t>
      </w:r>
    </w:p>
    <w:p w:rsidR="0087366B" w:rsidRPr="00DF416F" w:rsidRDefault="0087366B" w:rsidP="00873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>These patients may become insulin dependent.</w:t>
      </w:r>
    </w:p>
    <w:p w:rsidR="006332CC" w:rsidRPr="00DF416F" w:rsidRDefault="006332CC" w:rsidP="00873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332CC" w:rsidRPr="00DF416F" w:rsidRDefault="006332CC" w:rsidP="00873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DF416F">
        <w:rPr>
          <w:rFonts w:ascii="Times New Roman" w:hAnsi="Times New Roman" w:cs="Times New Roman"/>
          <w:b/>
          <w:sz w:val="18"/>
          <w:szCs w:val="18"/>
          <w:u w:val="single"/>
        </w:rPr>
        <w:t>Hyperparathyroidism:</w:t>
      </w:r>
    </w:p>
    <w:p w:rsidR="006332CC" w:rsidRPr="00DF416F" w:rsidRDefault="006332CC" w:rsidP="006332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>Preoperative management requir</w:t>
      </w:r>
      <w:r w:rsidRPr="00DF416F">
        <w:rPr>
          <w:rFonts w:ascii="Times New Roman" w:hAnsi="Times New Roman" w:cs="Times New Roman"/>
          <w:sz w:val="18"/>
          <w:szCs w:val="18"/>
        </w:rPr>
        <w:t xml:space="preserve">es decreasing the serum calcium </w:t>
      </w:r>
      <w:r w:rsidRPr="00DF416F">
        <w:rPr>
          <w:rFonts w:ascii="Times New Roman" w:hAnsi="Times New Roman" w:cs="Times New Roman"/>
          <w:sz w:val="18"/>
          <w:szCs w:val="18"/>
        </w:rPr>
        <w:t xml:space="preserve">before anesthesia and surgery. </w:t>
      </w:r>
    </w:p>
    <w:p w:rsidR="006332CC" w:rsidRPr="00DF416F" w:rsidRDefault="006332CC" w:rsidP="006332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>It is important to e</w:t>
      </w:r>
      <w:r w:rsidRPr="00DF416F">
        <w:rPr>
          <w:rFonts w:ascii="Times New Roman" w:hAnsi="Times New Roman" w:cs="Times New Roman"/>
          <w:sz w:val="18"/>
          <w:szCs w:val="18"/>
        </w:rPr>
        <w:t xml:space="preserve">valuate renal </w:t>
      </w:r>
      <w:r w:rsidRPr="00DF416F">
        <w:rPr>
          <w:rFonts w:ascii="Times New Roman" w:hAnsi="Times New Roman" w:cs="Times New Roman"/>
          <w:sz w:val="18"/>
          <w:szCs w:val="18"/>
        </w:rPr>
        <w:t xml:space="preserve">status and stabilize or treat accordingly. </w:t>
      </w:r>
    </w:p>
    <w:p w:rsidR="006332CC" w:rsidRPr="00DF416F" w:rsidRDefault="006332CC" w:rsidP="006332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lastRenderedPageBreak/>
        <w:t xml:space="preserve">After parathyroid (or </w:t>
      </w:r>
      <w:r w:rsidRPr="00DF416F">
        <w:rPr>
          <w:rFonts w:ascii="Times New Roman" w:hAnsi="Times New Roman" w:cs="Times New Roman"/>
          <w:sz w:val="18"/>
          <w:szCs w:val="18"/>
        </w:rPr>
        <w:t xml:space="preserve">thyroid) removal, there is risk of acute </w:t>
      </w:r>
      <w:proofErr w:type="spellStart"/>
      <w:r w:rsidRPr="00DF416F">
        <w:rPr>
          <w:rFonts w:ascii="Times New Roman" w:hAnsi="Times New Roman" w:cs="Times New Roman"/>
          <w:sz w:val="18"/>
          <w:szCs w:val="18"/>
        </w:rPr>
        <w:t>hypoparathyroidism</w:t>
      </w:r>
      <w:proofErr w:type="spellEnd"/>
      <w:r w:rsidRPr="00DF416F">
        <w:rPr>
          <w:rFonts w:ascii="Times New Roman" w:hAnsi="Times New Roman" w:cs="Times New Roman"/>
          <w:sz w:val="18"/>
          <w:szCs w:val="18"/>
        </w:rPr>
        <w:t>.</w:t>
      </w:r>
    </w:p>
    <w:p w:rsidR="006332CC" w:rsidRPr="00DF416F" w:rsidRDefault="006332CC" w:rsidP="006332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416F">
        <w:rPr>
          <w:rFonts w:ascii="Times New Roman" w:hAnsi="Times New Roman" w:cs="Times New Roman"/>
          <w:sz w:val="18"/>
          <w:szCs w:val="18"/>
        </w:rPr>
        <w:t>These animals require repea</w:t>
      </w:r>
      <w:r w:rsidRPr="00DF416F">
        <w:rPr>
          <w:rFonts w:ascii="Times New Roman" w:hAnsi="Times New Roman" w:cs="Times New Roman"/>
          <w:sz w:val="18"/>
          <w:szCs w:val="18"/>
        </w:rPr>
        <w:t xml:space="preserve">ted monitoring for </w:t>
      </w:r>
      <w:proofErr w:type="spellStart"/>
      <w:r w:rsidRPr="00DF416F">
        <w:rPr>
          <w:rFonts w:ascii="Times New Roman" w:hAnsi="Times New Roman" w:cs="Times New Roman"/>
          <w:sz w:val="18"/>
          <w:szCs w:val="18"/>
        </w:rPr>
        <w:t>hypocalcemia</w:t>
      </w:r>
      <w:proofErr w:type="spellEnd"/>
      <w:r w:rsidRPr="00DF416F">
        <w:rPr>
          <w:rFonts w:ascii="Times New Roman" w:hAnsi="Times New Roman" w:cs="Times New Roman"/>
          <w:sz w:val="18"/>
          <w:szCs w:val="18"/>
        </w:rPr>
        <w:t xml:space="preserve"> </w:t>
      </w:r>
      <w:r w:rsidRPr="00DF416F">
        <w:rPr>
          <w:rFonts w:ascii="Times New Roman" w:hAnsi="Times New Roman" w:cs="Times New Roman"/>
          <w:sz w:val="18"/>
          <w:szCs w:val="18"/>
        </w:rPr>
        <w:t>during the first 48 h after surgery and appropriate management.</w:t>
      </w:r>
    </w:p>
    <w:p w:rsidR="006332CC" w:rsidRPr="00DD38F1" w:rsidRDefault="006332CC" w:rsidP="006332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:rsidR="006332CC" w:rsidRPr="00DD38F1" w:rsidRDefault="006332CC" w:rsidP="006332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proofErr w:type="spellStart"/>
      <w:r w:rsidRPr="00DD38F1">
        <w:rPr>
          <w:rFonts w:ascii="Times New Roman" w:hAnsi="Times New Roman" w:cs="Times New Roman"/>
          <w:b/>
          <w:bCs/>
          <w:sz w:val="18"/>
          <w:szCs w:val="18"/>
          <w:u w:val="single"/>
        </w:rPr>
        <w:t>Hypoparathyroidism</w:t>
      </w:r>
      <w:proofErr w:type="spellEnd"/>
      <w:r w:rsidRPr="00DD38F1">
        <w:rPr>
          <w:rFonts w:ascii="Times New Roman" w:hAnsi="Times New Roman" w:cs="Times New Roman"/>
          <w:b/>
          <w:bCs/>
          <w:sz w:val="18"/>
          <w:szCs w:val="18"/>
          <w:u w:val="single"/>
        </w:rPr>
        <w:t>:</w:t>
      </w:r>
    </w:p>
    <w:p w:rsidR="006332CC" w:rsidRPr="00DD38F1" w:rsidRDefault="006332CC" w:rsidP="006332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DD38F1">
        <w:rPr>
          <w:rFonts w:ascii="Times New Roman" w:hAnsi="Times New Roman" w:cs="Times New Roman"/>
          <w:sz w:val="18"/>
          <w:szCs w:val="18"/>
        </w:rPr>
        <w:t>Hypoparathyroidism</w:t>
      </w:r>
      <w:proofErr w:type="spellEnd"/>
      <w:r w:rsidRPr="00DD38F1">
        <w:rPr>
          <w:rFonts w:ascii="Times New Roman" w:hAnsi="Times New Roman" w:cs="Times New Roman"/>
          <w:sz w:val="18"/>
          <w:szCs w:val="18"/>
        </w:rPr>
        <w:t xml:space="preserve"> occurs less</w:t>
      </w:r>
      <w:r w:rsidRPr="00DD38F1">
        <w:rPr>
          <w:rFonts w:ascii="Times New Roman" w:hAnsi="Times New Roman" w:cs="Times New Roman"/>
          <w:sz w:val="18"/>
          <w:szCs w:val="18"/>
        </w:rPr>
        <w:t xml:space="preserve"> often than hyperparathyroidism </w:t>
      </w:r>
      <w:r w:rsidRPr="00DD38F1">
        <w:rPr>
          <w:rFonts w:ascii="Times New Roman" w:hAnsi="Times New Roman" w:cs="Times New Roman"/>
          <w:sz w:val="18"/>
          <w:szCs w:val="18"/>
        </w:rPr>
        <w:t>and is often diagnosed in patients</w:t>
      </w:r>
      <w:r w:rsidRPr="00DD38F1">
        <w:rPr>
          <w:rFonts w:ascii="Times New Roman" w:hAnsi="Times New Roman" w:cs="Times New Roman"/>
          <w:sz w:val="18"/>
          <w:szCs w:val="18"/>
        </w:rPr>
        <w:t xml:space="preserve"> after surgery to remove either </w:t>
      </w:r>
      <w:r w:rsidRPr="00DD38F1">
        <w:rPr>
          <w:rFonts w:ascii="Times New Roman" w:hAnsi="Times New Roman" w:cs="Times New Roman"/>
          <w:sz w:val="18"/>
          <w:szCs w:val="18"/>
        </w:rPr>
        <w:t>the thyroid or parathyroid glands.</w:t>
      </w:r>
    </w:p>
    <w:p w:rsidR="006332CC" w:rsidRPr="00DD38F1" w:rsidRDefault="006332CC" w:rsidP="006332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D38F1">
        <w:rPr>
          <w:rFonts w:ascii="Times New Roman" w:hAnsi="Times New Roman" w:cs="Times New Roman"/>
          <w:sz w:val="18"/>
          <w:szCs w:val="18"/>
        </w:rPr>
        <w:t>Cl</w:t>
      </w:r>
      <w:r w:rsidRPr="00DD38F1">
        <w:rPr>
          <w:rFonts w:ascii="Times New Roman" w:hAnsi="Times New Roman" w:cs="Times New Roman"/>
          <w:sz w:val="18"/>
          <w:szCs w:val="18"/>
        </w:rPr>
        <w:t xml:space="preserve">ose monitoring of blood calcium </w:t>
      </w:r>
      <w:r w:rsidRPr="00DD38F1">
        <w:rPr>
          <w:rFonts w:ascii="Times New Roman" w:hAnsi="Times New Roman" w:cs="Times New Roman"/>
          <w:sz w:val="18"/>
          <w:szCs w:val="18"/>
        </w:rPr>
        <w:t xml:space="preserve">is indicated. </w:t>
      </w:r>
    </w:p>
    <w:p w:rsidR="006332CC" w:rsidRPr="00DD38F1" w:rsidRDefault="006332CC" w:rsidP="006332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D38F1">
        <w:rPr>
          <w:rFonts w:ascii="Times New Roman" w:hAnsi="Times New Roman" w:cs="Times New Roman"/>
          <w:sz w:val="18"/>
          <w:szCs w:val="18"/>
        </w:rPr>
        <w:t xml:space="preserve">Rarely, </w:t>
      </w:r>
      <w:proofErr w:type="spellStart"/>
      <w:r w:rsidRPr="00DD38F1">
        <w:rPr>
          <w:rFonts w:ascii="Times New Roman" w:hAnsi="Times New Roman" w:cs="Times New Roman"/>
          <w:sz w:val="18"/>
          <w:szCs w:val="18"/>
        </w:rPr>
        <w:t>preparturie</w:t>
      </w:r>
      <w:r w:rsidRPr="00DD38F1">
        <w:rPr>
          <w:rFonts w:ascii="Times New Roman" w:hAnsi="Times New Roman" w:cs="Times New Roman"/>
          <w:sz w:val="18"/>
          <w:szCs w:val="18"/>
        </w:rPr>
        <w:t>nt</w:t>
      </w:r>
      <w:proofErr w:type="spellEnd"/>
      <w:r w:rsidRPr="00DD38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D38F1">
        <w:rPr>
          <w:rFonts w:ascii="Times New Roman" w:hAnsi="Times New Roman" w:cs="Times New Roman"/>
          <w:sz w:val="18"/>
          <w:szCs w:val="18"/>
        </w:rPr>
        <w:t>eclampsia</w:t>
      </w:r>
      <w:proofErr w:type="spellEnd"/>
      <w:r w:rsidRPr="00DD38F1">
        <w:rPr>
          <w:rFonts w:ascii="Times New Roman" w:hAnsi="Times New Roman" w:cs="Times New Roman"/>
          <w:sz w:val="18"/>
          <w:szCs w:val="18"/>
        </w:rPr>
        <w:t xml:space="preserve"> is present in </w:t>
      </w:r>
      <w:r w:rsidRPr="00DD38F1">
        <w:rPr>
          <w:rFonts w:ascii="Times New Roman" w:hAnsi="Times New Roman" w:cs="Times New Roman"/>
          <w:sz w:val="18"/>
          <w:szCs w:val="18"/>
        </w:rPr>
        <w:t xml:space="preserve">bitches requiring Caesarean section. </w:t>
      </w:r>
    </w:p>
    <w:p w:rsidR="006332CC" w:rsidRPr="00DD38F1" w:rsidRDefault="006332CC" w:rsidP="006332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D38F1">
        <w:rPr>
          <w:rFonts w:ascii="Times New Roman" w:hAnsi="Times New Roman" w:cs="Times New Roman"/>
          <w:sz w:val="18"/>
          <w:szCs w:val="18"/>
        </w:rPr>
        <w:t xml:space="preserve">Treat </w:t>
      </w:r>
      <w:proofErr w:type="spellStart"/>
      <w:r w:rsidRPr="00DD38F1">
        <w:rPr>
          <w:rFonts w:ascii="Times New Roman" w:hAnsi="Times New Roman" w:cs="Times New Roman"/>
          <w:sz w:val="18"/>
          <w:szCs w:val="18"/>
        </w:rPr>
        <w:t>hypocalcemia</w:t>
      </w:r>
      <w:proofErr w:type="spellEnd"/>
      <w:r w:rsidRPr="00DD38F1">
        <w:rPr>
          <w:rFonts w:ascii="Times New Roman" w:hAnsi="Times New Roman" w:cs="Times New Roman"/>
          <w:sz w:val="18"/>
          <w:szCs w:val="18"/>
        </w:rPr>
        <w:t xml:space="preserve"> with</w:t>
      </w:r>
      <w:r w:rsidRPr="00DD38F1">
        <w:rPr>
          <w:rFonts w:ascii="Times New Roman" w:hAnsi="Times New Roman" w:cs="Times New Roman"/>
          <w:sz w:val="18"/>
          <w:szCs w:val="18"/>
        </w:rPr>
        <w:t xml:space="preserve"> </w:t>
      </w:r>
      <w:r w:rsidRPr="00DD38F1">
        <w:rPr>
          <w:rFonts w:ascii="Times New Roman" w:hAnsi="Times New Roman" w:cs="Times New Roman"/>
          <w:sz w:val="18"/>
          <w:szCs w:val="18"/>
        </w:rPr>
        <w:t xml:space="preserve">calcium </w:t>
      </w:r>
      <w:proofErr w:type="spellStart"/>
      <w:r w:rsidRPr="00DD38F1">
        <w:rPr>
          <w:rFonts w:ascii="Times New Roman" w:hAnsi="Times New Roman" w:cs="Times New Roman"/>
          <w:sz w:val="18"/>
          <w:szCs w:val="18"/>
        </w:rPr>
        <w:t>gluconate</w:t>
      </w:r>
      <w:proofErr w:type="spellEnd"/>
      <w:r w:rsidRPr="00DD38F1">
        <w:rPr>
          <w:rFonts w:ascii="Times New Roman" w:hAnsi="Times New Roman" w:cs="Times New Roman"/>
          <w:sz w:val="18"/>
          <w:szCs w:val="18"/>
        </w:rPr>
        <w:t xml:space="preserve"> until signs aba</w:t>
      </w:r>
      <w:r w:rsidRPr="00DD38F1">
        <w:rPr>
          <w:rFonts w:ascii="Times New Roman" w:hAnsi="Times New Roman" w:cs="Times New Roman"/>
          <w:sz w:val="18"/>
          <w:szCs w:val="18"/>
        </w:rPr>
        <w:t xml:space="preserve">te and serum calcium is at safe </w:t>
      </w:r>
      <w:r w:rsidRPr="00DD38F1">
        <w:rPr>
          <w:rFonts w:ascii="Times New Roman" w:hAnsi="Times New Roman" w:cs="Times New Roman"/>
          <w:sz w:val="18"/>
          <w:szCs w:val="18"/>
        </w:rPr>
        <w:t>level, greater than 7 mg/</w:t>
      </w:r>
      <w:proofErr w:type="spellStart"/>
      <w:r w:rsidRPr="00DD38F1">
        <w:rPr>
          <w:rFonts w:ascii="Times New Roman" w:hAnsi="Times New Roman" w:cs="Times New Roman"/>
          <w:sz w:val="18"/>
          <w:szCs w:val="18"/>
        </w:rPr>
        <w:t>dL</w:t>
      </w:r>
      <w:proofErr w:type="spellEnd"/>
      <w:r w:rsidRPr="00DD38F1">
        <w:rPr>
          <w:rFonts w:ascii="Times New Roman" w:hAnsi="Times New Roman" w:cs="Times New Roman"/>
          <w:sz w:val="18"/>
          <w:szCs w:val="18"/>
        </w:rPr>
        <w:t>.</w:t>
      </w:r>
    </w:p>
    <w:p w:rsidR="004F6943" w:rsidRPr="00DD38F1" w:rsidRDefault="004F6943" w:rsidP="006332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F6943" w:rsidRPr="00DD38F1" w:rsidRDefault="004F6943" w:rsidP="006332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DD38F1">
        <w:rPr>
          <w:rFonts w:ascii="Times New Roman" w:hAnsi="Times New Roman" w:cs="Times New Roman"/>
          <w:b/>
          <w:sz w:val="18"/>
          <w:szCs w:val="18"/>
          <w:u w:val="single"/>
        </w:rPr>
        <w:t>Hypoadrenocorticism</w:t>
      </w:r>
      <w:proofErr w:type="spellEnd"/>
      <w:r w:rsidRPr="00DD38F1">
        <w:rPr>
          <w:rFonts w:ascii="Times New Roman" w:hAnsi="Times New Roman" w:cs="Times New Roman"/>
          <w:sz w:val="18"/>
          <w:szCs w:val="18"/>
        </w:rPr>
        <w:t>:</w:t>
      </w:r>
    </w:p>
    <w:p w:rsidR="00F41441" w:rsidRPr="00DD38F1" w:rsidRDefault="00F41441" w:rsidP="00F41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DD38F1">
        <w:rPr>
          <w:rFonts w:ascii="Times New Roman" w:hAnsi="Times New Roman" w:cs="Times New Roman"/>
          <w:sz w:val="18"/>
          <w:szCs w:val="18"/>
        </w:rPr>
        <w:t>Hypoadrenocorticism</w:t>
      </w:r>
      <w:proofErr w:type="spellEnd"/>
      <w:r w:rsidRPr="00DD38F1">
        <w:rPr>
          <w:rFonts w:ascii="Times New Roman" w:hAnsi="Times New Roman" w:cs="Times New Roman"/>
          <w:sz w:val="18"/>
          <w:szCs w:val="18"/>
        </w:rPr>
        <w:t xml:space="preserve"> is a deficiency in ald</w:t>
      </w:r>
      <w:r w:rsidRPr="00DD38F1">
        <w:rPr>
          <w:rFonts w:ascii="Times New Roman" w:hAnsi="Times New Roman" w:cs="Times New Roman"/>
          <w:sz w:val="18"/>
          <w:szCs w:val="18"/>
        </w:rPr>
        <w:t xml:space="preserve">osterone and/or glucocorticoids </w:t>
      </w:r>
      <w:r w:rsidRPr="00DD38F1">
        <w:rPr>
          <w:rFonts w:ascii="Times New Roman" w:hAnsi="Times New Roman" w:cs="Times New Roman"/>
          <w:sz w:val="18"/>
          <w:szCs w:val="18"/>
        </w:rPr>
        <w:t>that results from adrenal cortex dysfunction</w:t>
      </w:r>
    </w:p>
    <w:p w:rsidR="00CA17BB" w:rsidRPr="00DD38F1" w:rsidRDefault="00F41441" w:rsidP="00F41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DD38F1">
        <w:rPr>
          <w:rFonts w:ascii="Times New Roman" w:hAnsi="Times New Roman" w:cs="Times New Roman"/>
          <w:sz w:val="18"/>
          <w:szCs w:val="18"/>
        </w:rPr>
        <w:t>Hypoadrenocorticism</w:t>
      </w:r>
      <w:proofErr w:type="spellEnd"/>
      <w:r w:rsidRPr="00DD38F1">
        <w:rPr>
          <w:rFonts w:ascii="Times New Roman" w:hAnsi="Times New Roman" w:cs="Times New Roman"/>
          <w:sz w:val="18"/>
          <w:szCs w:val="18"/>
        </w:rPr>
        <w:t xml:space="preserve"> can be caused </w:t>
      </w:r>
      <w:r w:rsidRPr="00DD38F1">
        <w:rPr>
          <w:rFonts w:ascii="Times New Roman" w:hAnsi="Times New Roman" w:cs="Times New Roman"/>
          <w:sz w:val="18"/>
          <w:szCs w:val="18"/>
        </w:rPr>
        <w:t xml:space="preserve">either by diseases, destruction </w:t>
      </w:r>
      <w:r w:rsidRPr="00DD38F1">
        <w:rPr>
          <w:rFonts w:ascii="Times New Roman" w:hAnsi="Times New Roman" w:cs="Times New Roman"/>
          <w:sz w:val="18"/>
          <w:szCs w:val="18"/>
        </w:rPr>
        <w:t>of the adrenal glands</w:t>
      </w:r>
      <w:r w:rsidRPr="00DD38F1">
        <w:rPr>
          <w:rFonts w:ascii="Times New Roman" w:hAnsi="Times New Roman" w:cs="Times New Roman"/>
          <w:sz w:val="18"/>
          <w:szCs w:val="18"/>
        </w:rPr>
        <w:t xml:space="preserve">, or by decreased </w:t>
      </w:r>
      <w:proofErr w:type="spellStart"/>
      <w:r w:rsidRPr="00DD38F1">
        <w:rPr>
          <w:rFonts w:ascii="Times New Roman" w:hAnsi="Times New Roman" w:cs="Times New Roman"/>
          <w:sz w:val="18"/>
          <w:szCs w:val="18"/>
        </w:rPr>
        <w:t>corticotropin</w:t>
      </w:r>
      <w:proofErr w:type="spellEnd"/>
      <w:r w:rsidRPr="00DD38F1">
        <w:rPr>
          <w:rFonts w:ascii="Times New Roman" w:hAnsi="Times New Roman" w:cs="Times New Roman"/>
          <w:sz w:val="18"/>
          <w:szCs w:val="18"/>
        </w:rPr>
        <w:t xml:space="preserve"> (adrenocorticotropic </w:t>
      </w:r>
      <w:r w:rsidRPr="00DD38F1">
        <w:rPr>
          <w:rFonts w:ascii="Times New Roman" w:hAnsi="Times New Roman" w:cs="Times New Roman"/>
          <w:sz w:val="18"/>
          <w:szCs w:val="18"/>
        </w:rPr>
        <w:t>hormone [ACTH]</w:t>
      </w:r>
      <w:r w:rsidRPr="00DD38F1">
        <w:rPr>
          <w:rFonts w:ascii="Times New Roman" w:hAnsi="Times New Roman" w:cs="Times New Roman"/>
          <w:sz w:val="18"/>
          <w:szCs w:val="18"/>
        </w:rPr>
        <w:t xml:space="preserve">) secretion. </w:t>
      </w:r>
    </w:p>
    <w:p w:rsidR="00F41441" w:rsidRPr="00DD38F1" w:rsidRDefault="00F41441" w:rsidP="00F41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D38F1">
        <w:rPr>
          <w:rFonts w:ascii="Times New Roman" w:hAnsi="Times New Roman" w:cs="Times New Roman"/>
          <w:sz w:val="18"/>
          <w:szCs w:val="18"/>
        </w:rPr>
        <w:t xml:space="preserve">Primary idiopathic </w:t>
      </w:r>
      <w:proofErr w:type="spellStart"/>
      <w:r w:rsidRPr="00DD38F1">
        <w:rPr>
          <w:rFonts w:ascii="Times New Roman" w:hAnsi="Times New Roman" w:cs="Times New Roman"/>
          <w:sz w:val="18"/>
          <w:szCs w:val="18"/>
        </w:rPr>
        <w:t>hypoadrenocorticism</w:t>
      </w:r>
      <w:proofErr w:type="spellEnd"/>
      <w:r w:rsidRPr="00DD38F1">
        <w:rPr>
          <w:rFonts w:ascii="Times New Roman" w:hAnsi="Times New Roman" w:cs="Times New Roman"/>
          <w:sz w:val="18"/>
          <w:szCs w:val="18"/>
        </w:rPr>
        <w:t xml:space="preserve"> is the most comm</w:t>
      </w:r>
      <w:r w:rsidRPr="00DD38F1">
        <w:rPr>
          <w:rFonts w:ascii="Times New Roman" w:hAnsi="Times New Roman" w:cs="Times New Roman"/>
          <w:sz w:val="18"/>
          <w:szCs w:val="18"/>
        </w:rPr>
        <w:t xml:space="preserve">on cause of </w:t>
      </w:r>
      <w:proofErr w:type="spellStart"/>
      <w:r w:rsidRPr="00DD38F1">
        <w:rPr>
          <w:rFonts w:ascii="Times New Roman" w:hAnsi="Times New Roman" w:cs="Times New Roman"/>
          <w:sz w:val="18"/>
          <w:szCs w:val="18"/>
        </w:rPr>
        <w:t>hypoadrenocorticism</w:t>
      </w:r>
      <w:proofErr w:type="spellEnd"/>
      <w:r w:rsidRPr="00DD38F1">
        <w:rPr>
          <w:rFonts w:ascii="Times New Roman" w:hAnsi="Times New Roman" w:cs="Times New Roman"/>
          <w:sz w:val="18"/>
          <w:szCs w:val="18"/>
        </w:rPr>
        <w:t xml:space="preserve"> </w:t>
      </w:r>
      <w:r w:rsidRPr="00DD38F1">
        <w:rPr>
          <w:rFonts w:ascii="Times New Roman" w:hAnsi="Times New Roman" w:cs="Times New Roman"/>
          <w:sz w:val="18"/>
          <w:szCs w:val="18"/>
        </w:rPr>
        <w:t>in dogs and may be immune mediated.</w:t>
      </w:r>
    </w:p>
    <w:p w:rsidR="00CA17BB" w:rsidRPr="00DD38F1" w:rsidRDefault="00CA17BB" w:rsidP="00F414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D38F1">
        <w:rPr>
          <w:rFonts w:ascii="Times New Roman" w:hAnsi="Times New Roman" w:cs="Times New Roman"/>
          <w:sz w:val="18"/>
          <w:szCs w:val="18"/>
        </w:rPr>
        <w:t xml:space="preserve">Decreased </w:t>
      </w:r>
      <w:proofErr w:type="gramStart"/>
      <w:r w:rsidRPr="00DD38F1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Pr="00DD38F1">
        <w:rPr>
          <w:rFonts w:ascii="Times New Roman" w:hAnsi="Times New Roman" w:cs="Times New Roman"/>
          <w:sz w:val="18"/>
          <w:szCs w:val="18"/>
        </w:rPr>
        <w:t xml:space="preserve"> C T H secretion can cause secondary </w:t>
      </w:r>
      <w:proofErr w:type="spellStart"/>
      <w:r w:rsidRPr="00DD38F1">
        <w:rPr>
          <w:rFonts w:ascii="Times New Roman" w:hAnsi="Times New Roman" w:cs="Times New Roman"/>
          <w:sz w:val="18"/>
          <w:szCs w:val="18"/>
        </w:rPr>
        <w:t>hypoadrenocorticism</w:t>
      </w:r>
      <w:proofErr w:type="spellEnd"/>
      <w:r w:rsidRPr="00DD38F1">
        <w:rPr>
          <w:rFonts w:ascii="Times New Roman" w:hAnsi="Times New Roman" w:cs="Times New Roman"/>
          <w:sz w:val="18"/>
          <w:szCs w:val="18"/>
        </w:rPr>
        <w:t>.</w:t>
      </w:r>
    </w:p>
    <w:p w:rsidR="00CA17BB" w:rsidRPr="00DD38F1" w:rsidRDefault="00CA17BB" w:rsidP="00CA1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D38F1">
        <w:rPr>
          <w:rFonts w:ascii="Times New Roman" w:hAnsi="Times New Roman" w:cs="Times New Roman"/>
          <w:sz w:val="18"/>
          <w:szCs w:val="18"/>
        </w:rPr>
        <w:t>Adrenocorticotropic hormone dir</w:t>
      </w:r>
      <w:r w:rsidRPr="00DD38F1">
        <w:rPr>
          <w:rFonts w:ascii="Times New Roman" w:hAnsi="Times New Roman" w:cs="Times New Roman"/>
          <w:sz w:val="18"/>
          <w:szCs w:val="18"/>
        </w:rPr>
        <w:t xml:space="preserve">ectly stimulates </w:t>
      </w:r>
      <w:r w:rsidRPr="00DD38F1">
        <w:rPr>
          <w:rFonts w:ascii="Times New Roman" w:hAnsi="Times New Roman" w:cs="Times New Roman"/>
          <w:sz w:val="18"/>
          <w:szCs w:val="18"/>
          <w:u w:val="single"/>
        </w:rPr>
        <w:t xml:space="preserve">glucocorticoid </w:t>
      </w:r>
      <w:r w:rsidRPr="00DD38F1">
        <w:rPr>
          <w:rFonts w:ascii="Times New Roman" w:hAnsi="Times New Roman" w:cs="Times New Roman"/>
          <w:sz w:val="18"/>
          <w:szCs w:val="18"/>
          <w:u w:val="single"/>
        </w:rPr>
        <w:t>secretion</w:t>
      </w:r>
      <w:r w:rsidRPr="00DD38F1">
        <w:rPr>
          <w:rFonts w:ascii="Times New Roman" w:hAnsi="Times New Roman" w:cs="Times New Roman"/>
          <w:sz w:val="18"/>
          <w:szCs w:val="18"/>
        </w:rPr>
        <w:t xml:space="preserve"> and is secreted by the </w:t>
      </w:r>
      <w:r w:rsidRPr="00DD38F1">
        <w:rPr>
          <w:rFonts w:ascii="Times New Roman" w:hAnsi="Times New Roman" w:cs="Times New Roman"/>
          <w:b/>
          <w:i/>
          <w:sz w:val="18"/>
          <w:szCs w:val="18"/>
        </w:rPr>
        <w:t xml:space="preserve">anterior </w:t>
      </w:r>
      <w:r w:rsidRPr="00DD38F1">
        <w:rPr>
          <w:rFonts w:ascii="Times New Roman" w:hAnsi="Times New Roman" w:cs="Times New Roman"/>
          <w:b/>
          <w:i/>
          <w:sz w:val="18"/>
          <w:szCs w:val="18"/>
        </w:rPr>
        <w:t>pituitary g</w:t>
      </w:r>
      <w:r w:rsidRPr="00DD38F1">
        <w:rPr>
          <w:rFonts w:ascii="Times New Roman" w:hAnsi="Times New Roman" w:cs="Times New Roman"/>
          <w:b/>
          <w:i/>
          <w:sz w:val="18"/>
          <w:szCs w:val="18"/>
        </w:rPr>
        <w:t>land</w:t>
      </w:r>
      <w:r w:rsidRPr="00DD38F1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CA17BB" w:rsidRPr="00DD38F1" w:rsidRDefault="00CA17BB" w:rsidP="00CA1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D38F1">
        <w:rPr>
          <w:rFonts w:ascii="Times New Roman" w:hAnsi="Times New Roman" w:cs="Times New Roman"/>
          <w:sz w:val="18"/>
          <w:szCs w:val="18"/>
        </w:rPr>
        <w:t xml:space="preserve">Decreased A C T </w:t>
      </w:r>
      <w:proofErr w:type="gramStart"/>
      <w:r w:rsidRPr="00DD38F1">
        <w:rPr>
          <w:rFonts w:ascii="Times New Roman" w:hAnsi="Times New Roman" w:cs="Times New Roman"/>
          <w:sz w:val="18"/>
          <w:szCs w:val="18"/>
        </w:rPr>
        <w:t xml:space="preserve">H </w:t>
      </w:r>
      <w:r w:rsidRPr="00DD38F1">
        <w:rPr>
          <w:rFonts w:ascii="Times New Roman" w:hAnsi="Times New Roman" w:cs="Times New Roman"/>
          <w:sz w:val="18"/>
          <w:szCs w:val="18"/>
        </w:rPr>
        <w:t xml:space="preserve"> </w:t>
      </w:r>
      <w:r w:rsidRPr="00DD38F1">
        <w:rPr>
          <w:rFonts w:ascii="Times New Roman" w:hAnsi="Times New Roman" w:cs="Times New Roman"/>
          <w:sz w:val="18"/>
          <w:szCs w:val="18"/>
        </w:rPr>
        <w:t>secreti</w:t>
      </w:r>
      <w:r w:rsidRPr="00DD38F1">
        <w:rPr>
          <w:rFonts w:ascii="Times New Roman" w:hAnsi="Times New Roman" w:cs="Times New Roman"/>
          <w:sz w:val="18"/>
          <w:szCs w:val="18"/>
        </w:rPr>
        <w:t>on</w:t>
      </w:r>
      <w:proofErr w:type="gramEnd"/>
      <w:r w:rsidRPr="00DD38F1">
        <w:rPr>
          <w:rFonts w:ascii="Times New Roman" w:hAnsi="Times New Roman" w:cs="Times New Roman"/>
          <w:sz w:val="18"/>
          <w:szCs w:val="18"/>
        </w:rPr>
        <w:t xml:space="preserve"> may develop with diseases or </w:t>
      </w:r>
      <w:r w:rsidRPr="00DD38F1">
        <w:rPr>
          <w:rFonts w:ascii="Times New Roman" w:hAnsi="Times New Roman" w:cs="Times New Roman"/>
          <w:sz w:val="18"/>
          <w:szCs w:val="18"/>
        </w:rPr>
        <w:t>tumors of the pituitary gland</w:t>
      </w:r>
      <w:r w:rsidR="00A1443A" w:rsidRPr="00DD38F1">
        <w:rPr>
          <w:rFonts w:ascii="Times New Roman" w:hAnsi="Times New Roman" w:cs="Times New Roman"/>
          <w:sz w:val="18"/>
          <w:szCs w:val="18"/>
        </w:rPr>
        <w:t xml:space="preserve"> or with decreased secretion of </w:t>
      </w:r>
      <w:proofErr w:type="spellStart"/>
      <w:r w:rsidRPr="00DD38F1">
        <w:rPr>
          <w:rFonts w:ascii="Times New Roman" w:hAnsi="Times New Roman" w:cs="Times New Roman"/>
          <w:sz w:val="18"/>
          <w:szCs w:val="18"/>
        </w:rPr>
        <w:t>corticotropin</w:t>
      </w:r>
      <w:proofErr w:type="spellEnd"/>
      <w:r w:rsidRPr="00DD38F1">
        <w:rPr>
          <w:rFonts w:ascii="Times New Roman" w:hAnsi="Times New Roman" w:cs="Times New Roman"/>
          <w:sz w:val="18"/>
          <w:szCs w:val="18"/>
        </w:rPr>
        <w:t>-releasing factor (CRF) owing to hypothalamic lesions.</w:t>
      </w:r>
    </w:p>
    <w:p w:rsidR="00CA17BB" w:rsidRPr="00DD38F1" w:rsidRDefault="00CA17BB" w:rsidP="00CA1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D38F1">
        <w:rPr>
          <w:rFonts w:ascii="Times New Roman" w:hAnsi="Times New Roman" w:cs="Times New Roman"/>
          <w:sz w:val="18"/>
          <w:szCs w:val="18"/>
        </w:rPr>
        <w:t>Prolonged negative feedbac</w:t>
      </w:r>
      <w:r w:rsidR="00A1443A" w:rsidRPr="00DD38F1">
        <w:rPr>
          <w:rFonts w:ascii="Times New Roman" w:hAnsi="Times New Roman" w:cs="Times New Roman"/>
          <w:sz w:val="18"/>
          <w:szCs w:val="18"/>
        </w:rPr>
        <w:t xml:space="preserve">k from exogenous corticosteroid </w:t>
      </w:r>
      <w:r w:rsidRPr="00DD38F1">
        <w:rPr>
          <w:rFonts w:ascii="Times New Roman" w:hAnsi="Times New Roman" w:cs="Times New Roman"/>
          <w:sz w:val="18"/>
          <w:szCs w:val="18"/>
        </w:rPr>
        <w:t>therapy can cause glucocortico</w:t>
      </w:r>
      <w:r w:rsidR="00A1443A" w:rsidRPr="00DD38F1">
        <w:rPr>
          <w:rFonts w:ascii="Times New Roman" w:hAnsi="Times New Roman" w:cs="Times New Roman"/>
          <w:sz w:val="18"/>
          <w:szCs w:val="18"/>
        </w:rPr>
        <w:t xml:space="preserve">id deficiency while maintaining </w:t>
      </w:r>
      <w:r w:rsidRPr="00DD38F1">
        <w:rPr>
          <w:rFonts w:ascii="Times New Roman" w:hAnsi="Times New Roman" w:cs="Times New Roman"/>
          <w:sz w:val="18"/>
          <w:szCs w:val="18"/>
        </w:rPr>
        <w:t>adequate mineralocorticoid secretion.</w:t>
      </w:r>
    </w:p>
    <w:p w:rsidR="0021261F" w:rsidRPr="00DD38F1" w:rsidRDefault="0021261F" w:rsidP="00CA1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261F" w:rsidRPr="00DD38F1" w:rsidRDefault="0021261F" w:rsidP="00CA1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D38F1">
        <w:rPr>
          <w:rFonts w:ascii="Times New Roman" w:hAnsi="Times New Roman" w:cs="Times New Roman"/>
          <w:noProof/>
          <w:color w:val="0000FF"/>
          <w:sz w:val="18"/>
          <w:szCs w:val="18"/>
          <w:lang w:eastAsia="en-CA"/>
        </w:rPr>
        <w:drawing>
          <wp:anchor distT="0" distB="0" distL="114300" distR="114300" simplePos="0" relativeHeight="251658240" behindDoc="0" locked="0" layoutInCell="1" allowOverlap="1" wp14:anchorId="47E29830" wp14:editId="5AF5568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93415" cy="3179445"/>
            <wp:effectExtent l="0" t="0" r="6985" b="1905"/>
            <wp:wrapSquare wrapText="bothSides"/>
            <wp:docPr id="1" name="Picture 1" descr="http://www.montana.edu/wwwai/imsd/alcohol/Vanessa/vwhpa_files/image00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ontana.edu/wwwai/imsd/alcohol/Vanessa/vwhpa_files/image003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455A" w:rsidRPr="00DD38F1">
        <w:rPr>
          <w:rFonts w:ascii="Times New Roman" w:hAnsi="Times New Roman" w:cs="Times New Roman"/>
          <w:sz w:val="18"/>
          <w:szCs w:val="18"/>
        </w:rPr>
        <w:br w:type="textWrapping" w:clear="all"/>
      </w:r>
    </w:p>
    <w:p w:rsidR="005F455A" w:rsidRPr="00DD38F1" w:rsidRDefault="00A82604" w:rsidP="00A82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D38F1">
        <w:rPr>
          <w:rFonts w:ascii="Times New Roman" w:hAnsi="Times New Roman" w:cs="Times New Roman"/>
          <w:sz w:val="18"/>
          <w:szCs w:val="18"/>
        </w:rPr>
        <w:t xml:space="preserve">The clinical signs of </w:t>
      </w:r>
      <w:proofErr w:type="spellStart"/>
      <w:r w:rsidRPr="00DD38F1">
        <w:rPr>
          <w:rFonts w:ascii="Times New Roman" w:hAnsi="Times New Roman" w:cs="Times New Roman"/>
          <w:sz w:val="18"/>
          <w:szCs w:val="18"/>
        </w:rPr>
        <w:t>hypoadr</w:t>
      </w:r>
      <w:r w:rsidR="000C5A63" w:rsidRPr="00DD38F1">
        <w:rPr>
          <w:rFonts w:ascii="Times New Roman" w:hAnsi="Times New Roman" w:cs="Times New Roman"/>
          <w:sz w:val="18"/>
          <w:szCs w:val="18"/>
        </w:rPr>
        <w:t>enocorticism</w:t>
      </w:r>
      <w:proofErr w:type="spellEnd"/>
      <w:r w:rsidR="000C5A63" w:rsidRPr="00DD38F1">
        <w:rPr>
          <w:rFonts w:ascii="Times New Roman" w:hAnsi="Times New Roman" w:cs="Times New Roman"/>
          <w:sz w:val="18"/>
          <w:szCs w:val="18"/>
        </w:rPr>
        <w:t xml:space="preserve"> will depend on the </w:t>
      </w:r>
      <w:r w:rsidRPr="00DD38F1">
        <w:rPr>
          <w:rFonts w:ascii="Times New Roman" w:hAnsi="Times New Roman" w:cs="Times New Roman"/>
          <w:sz w:val="18"/>
          <w:szCs w:val="18"/>
        </w:rPr>
        <w:t>particular adrenal hormone (aldos</w:t>
      </w:r>
      <w:r w:rsidR="000C5A63" w:rsidRPr="00DD38F1">
        <w:rPr>
          <w:rFonts w:ascii="Times New Roman" w:hAnsi="Times New Roman" w:cs="Times New Roman"/>
          <w:sz w:val="18"/>
          <w:szCs w:val="18"/>
        </w:rPr>
        <w:t xml:space="preserve">terone or glucocorticoids) most </w:t>
      </w:r>
      <w:r w:rsidRPr="00DD38F1">
        <w:rPr>
          <w:rFonts w:ascii="Times New Roman" w:hAnsi="Times New Roman" w:cs="Times New Roman"/>
          <w:sz w:val="18"/>
          <w:szCs w:val="18"/>
        </w:rPr>
        <w:t>affected by the disease</w:t>
      </w:r>
    </w:p>
    <w:p w:rsidR="000C5A63" w:rsidRPr="00DD38F1" w:rsidRDefault="000C5A63" w:rsidP="00241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418F8" w:rsidRPr="00534FCC" w:rsidRDefault="002418F8" w:rsidP="00241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D38F1">
        <w:rPr>
          <w:rFonts w:ascii="Times New Roman" w:hAnsi="Times New Roman" w:cs="Times New Roman"/>
          <w:sz w:val="18"/>
          <w:szCs w:val="18"/>
        </w:rPr>
        <w:t>T</w:t>
      </w:r>
      <w:r w:rsidRPr="00534FCC">
        <w:rPr>
          <w:rFonts w:ascii="Times New Roman" w:hAnsi="Times New Roman" w:cs="Times New Roman"/>
          <w:sz w:val="18"/>
          <w:szCs w:val="18"/>
        </w:rPr>
        <w:t>he primar</w:t>
      </w:r>
      <w:r w:rsidRPr="00534FCC">
        <w:rPr>
          <w:rFonts w:ascii="Times New Roman" w:hAnsi="Times New Roman" w:cs="Times New Roman"/>
          <w:sz w:val="18"/>
          <w:szCs w:val="18"/>
        </w:rPr>
        <w:t xml:space="preserve">y function of aldosterone is to </w:t>
      </w:r>
      <w:r w:rsidRPr="00534FCC">
        <w:rPr>
          <w:rFonts w:ascii="Times New Roman" w:hAnsi="Times New Roman" w:cs="Times New Roman"/>
          <w:sz w:val="18"/>
          <w:szCs w:val="18"/>
        </w:rPr>
        <w:t>stimulate absorption of sodium in the distal renal tubules and</w:t>
      </w:r>
    </w:p>
    <w:p w:rsidR="002418F8" w:rsidRPr="00534FCC" w:rsidRDefault="002418F8" w:rsidP="00241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534FCC">
        <w:rPr>
          <w:rFonts w:ascii="Times New Roman" w:hAnsi="Times New Roman" w:cs="Times New Roman"/>
          <w:sz w:val="18"/>
          <w:szCs w:val="18"/>
        </w:rPr>
        <w:t>promote</w:t>
      </w:r>
      <w:proofErr w:type="gramEnd"/>
      <w:r w:rsidRPr="00534FCC">
        <w:rPr>
          <w:rFonts w:ascii="Times New Roman" w:hAnsi="Times New Roman" w:cs="Times New Roman"/>
          <w:sz w:val="18"/>
          <w:szCs w:val="18"/>
        </w:rPr>
        <w:t xml:space="preserve"> potassium excretion. </w:t>
      </w:r>
    </w:p>
    <w:p w:rsidR="008A5B46" w:rsidRPr="00534FCC" w:rsidRDefault="008A5B46" w:rsidP="00241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en"/>
        </w:rPr>
      </w:pPr>
    </w:p>
    <w:p w:rsidR="008A5B46" w:rsidRPr="00534FCC" w:rsidRDefault="008A5B46" w:rsidP="00241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534FCC">
        <w:rPr>
          <w:rFonts w:ascii="Times New Roman" w:hAnsi="Times New Roman" w:cs="Times New Roman"/>
          <w:b/>
          <w:bCs/>
          <w:sz w:val="18"/>
          <w:szCs w:val="18"/>
          <w:lang w:val="en"/>
        </w:rPr>
        <w:t>Aldosterone</w:t>
      </w:r>
      <w:r w:rsidRPr="00534FCC">
        <w:rPr>
          <w:rFonts w:ascii="Times New Roman" w:hAnsi="Times New Roman" w:cs="Times New Roman"/>
          <w:sz w:val="18"/>
          <w:szCs w:val="18"/>
          <w:lang w:val="en"/>
        </w:rPr>
        <w:t xml:space="preserve"> </w:t>
      </w:r>
    </w:p>
    <w:p w:rsidR="008A5B46" w:rsidRPr="00534FCC" w:rsidRDefault="008A5B46" w:rsidP="00241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lang w:val="en"/>
        </w:rPr>
      </w:pPr>
    </w:p>
    <w:p w:rsidR="008A5B46" w:rsidRPr="00534FCC" w:rsidRDefault="000E0449" w:rsidP="00241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lang w:val="en"/>
        </w:rPr>
      </w:pPr>
      <w:r w:rsidRPr="00534FCC">
        <w:rPr>
          <w:rFonts w:ascii="Times New Roman" w:hAnsi="Times New Roman" w:cs="Times New Roman"/>
          <w:sz w:val="18"/>
          <w:szCs w:val="18"/>
          <w:lang w:val="en"/>
        </w:rPr>
        <w:t xml:space="preserve">Aldosterone </w:t>
      </w:r>
      <w:r w:rsidR="008A5B46" w:rsidRPr="00534FCC">
        <w:rPr>
          <w:rFonts w:ascii="Times New Roman" w:hAnsi="Times New Roman" w:cs="Times New Roman"/>
          <w:sz w:val="18"/>
          <w:szCs w:val="18"/>
          <w:lang w:val="en"/>
        </w:rPr>
        <w:t xml:space="preserve">is a </w:t>
      </w:r>
      <w:hyperlink r:id="rId8" w:tooltip="Steroid hormone" w:history="1">
        <w:r w:rsidR="008A5B46" w:rsidRPr="00534FCC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  <w:lang w:val="en"/>
          </w:rPr>
          <w:t>steroid hormone</w:t>
        </w:r>
      </w:hyperlink>
      <w:r w:rsidR="008A5B46" w:rsidRPr="00534FCC">
        <w:rPr>
          <w:rFonts w:ascii="Times New Roman" w:hAnsi="Times New Roman" w:cs="Times New Roman"/>
          <w:sz w:val="18"/>
          <w:szCs w:val="18"/>
          <w:lang w:val="en"/>
        </w:rPr>
        <w:t xml:space="preserve"> (</w:t>
      </w:r>
      <w:hyperlink r:id="rId9" w:tooltip="Mineralocorticoid" w:history="1">
        <w:r w:rsidR="008A5B46" w:rsidRPr="00534FCC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  <w:lang w:val="en"/>
          </w:rPr>
          <w:t>mineralocorticoid</w:t>
        </w:r>
      </w:hyperlink>
      <w:r w:rsidR="008A5B46" w:rsidRPr="00534FCC">
        <w:rPr>
          <w:rFonts w:ascii="Times New Roman" w:hAnsi="Times New Roman" w:cs="Times New Roman"/>
          <w:sz w:val="18"/>
          <w:szCs w:val="18"/>
          <w:lang w:val="en"/>
        </w:rPr>
        <w:t xml:space="preserve"> family) produced by the outer section (</w:t>
      </w:r>
      <w:proofErr w:type="spellStart"/>
      <w:r w:rsidR="008A5B46" w:rsidRPr="00534FCC">
        <w:rPr>
          <w:rFonts w:ascii="Times New Roman" w:hAnsi="Times New Roman" w:cs="Times New Roman"/>
          <w:sz w:val="18"/>
          <w:szCs w:val="18"/>
          <w:lang w:val="en"/>
        </w:rPr>
        <w:fldChar w:fldCharType="begin"/>
      </w:r>
      <w:r w:rsidR="008A5B46" w:rsidRPr="00534FCC">
        <w:rPr>
          <w:rFonts w:ascii="Times New Roman" w:hAnsi="Times New Roman" w:cs="Times New Roman"/>
          <w:sz w:val="18"/>
          <w:szCs w:val="18"/>
          <w:lang w:val="en"/>
        </w:rPr>
        <w:instrText xml:space="preserve"> HYPERLINK "http://en.wikipedia.org/wiki/Zona_glomerulosa" \o "Zona glomerulosa" </w:instrText>
      </w:r>
      <w:r w:rsidR="008A5B46" w:rsidRPr="00534FCC">
        <w:rPr>
          <w:rFonts w:ascii="Times New Roman" w:hAnsi="Times New Roman" w:cs="Times New Roman"/>
          <w:sz w:val="18"/>
          <w:szCs w:val="18"/>
          <w:lang w:val="en"/>
        </w:rPr>
        <w:fldChar w:fldCharType="separate"/>
      </w:r>
      <w:r w:rsidR="008A5B46" w:rsidRPr="00534FCC">
        <w:rPr>
          <w:rStyle w:val="Hyperlink"/>
          <w:rFonts w:ascii="Times New Roman" w:hAnsi="Times New Roman" w:cs="Times New Roman"/>
          <w:color w:val="auto"/>
          <w:sz w:val="18"/>
          <w:szCs w:val="18"/>
          <w:u w:val="none"/>
          <w:lang w:val="en"/>
        </w:rPr>
        <w:t>zona</w:t>
      </w:r>
      <w:proofErr w:type="spellEnd"/>
      <w:r w:rsidR="008A5B46" w:rsidRPr="00534FCC">
        <w:rPr>
          <w:rStyle w:val="Hyperlink"/>
          <w:rFonts w:ascii="Times New Roman" w:hAnsi="Times New Roman" w:cs="Times New Roman"/>
          <w:color w:val="auto"/>
          <w:sz w:val="18"/>
          <w:szCs w:val="18"/>
          <w:u w:val="none"/>
          <w:lang w:val="en"/>
        </w:rPr>
        <w:t xml:space="preserve"> </w:t>
      </w:r>
      <w:proofErr w:type="spellStart"/>
      <w:r w:rsidR="008A5B46" w:rsidRPr="00534FCC">
        <w:rPr>
          <w:rStyle w:val="Hyperlink"/>
          <w:rFonts w:ascii="Times New Roman" w:hAnsi="Times New Roman" w:cs="Times New Roman"/>
          <w:color w:val="auto"/>
          <w:sz w:val="18"/>
          <w:szCs w:val="18"/>
          <w:u w:val="none"/>
          <w:lang w:val="en"/>
        </w:rPr>
        <w:t>glomerulosa</w:t>
      </w:r>
      <w:proofErr w:type="spellEnd"/>
      <w:r w:rsidR="008A5B46" w:rsidRPr="00534FCC">
        <w:rPr>
          <w:rFonts w:ascii="Times New Roman" w:hAnsi="Times New Roman" w:cs="Times New Roman"/>
          <w:sz w:val="18"/>
          <w:szCs w:val="18"/>
          <w:lang w:val="en"/>
        </w:rPr>
        <w:fldChar w:fldCharType="end"/>
      </w:r>
      <w:r w:rsidR="008A5B46" w:rsidRPr="00534FCC">
        <w:rPr>
          <w:rFonts w:ascii="Times New Roman" w:hAnsi="Times New Roman" w:cs="Times New Roman"/>
          <w:sz w:val="18"/>
          <w:szCs w:val="18"/>
          <w:lang w:val="en"/>
        </w:rPr>
        <w:t xml:space="preserve">) of the </w:t>
      </w:r>
      <w:hyperlink r:id="rId10" w:tooltip="Adrenal cortex" w:history="1">
        <w:r w:rsidR="008A5B46" w:rsidRPr="00534FCC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  <w:lang w:val="en"/>
          </w:rPr>
          <w:t>adrenal cortex</w:t>
        </w:r>
      </w:hyperlink>
      <w:r w:rsidR="008A5B46" w:rsidRPr="00534FCC">
        <w:rPr>
          <w:rFonts w:ascii="Times New Roman" w:hAnsi="Times New Roman" w:cs="Times New Roman"/>
          <w:sz w:val="18"/>
          <w:szCs w:val="18"/>
          <w:lang w:val="en"/>
        </w:rPr>
        <w:t xml:space="preserve"> in the </w:t>
      </w:r>
      <w:hyperlink r:id="rId11" w:tooltip="Adrenal gland" w:history="1">
        <w:r w:rsidR="008A5B46" w:rsidRPr="00534FCC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  <w:lang w:val="en"/>
          </w:rPr>
          <w:t>adrenal gland</w:t>
        </w:r>
      </w:hyperlink>
      <w:r w:rsidR="008A5B46" w:rsidRPr="00534FCC">
        <w:rPr>
          <w:rFonts w:ascii="Times New Roman" w:hAnsi="Times New Roman" w:cs="Times New Roman"/>
          <w:sz w:val="18"/>
          <w:szCs w:val="18"/>
          <w:lang w:val="en"/>
        </w:rPr>
        <w:t>.</w:t>
      </w:r>
      <w:r w:rsidR="008A5B46" w:rsidRPr="00534FCC">
        <w:rPr>
          <w:rFonts w:ascii="Times New Roman" w:hAnsi="Times New Roman" w:cs="Times New Roman"/>
          <w:sz w:val="18"/>
          <w:szCs w:val="18"/>
          <w:lang w:val="en"/>
        </w:rPr>
        <w:t xml:space="preserve"> </w:t>
      </w:r>
      <w:r w:rsidR="008A5B46" w:rsidRPr="00534FCC">
        <w:rPr>
          <w:rFonts w:ascii="Times New Roman" w:hAnsi="Times New Roman" w:cs="Times New Roman"/>
          <w:sz w:val="18"/>
          <w:szCs w:val="18"/>
          <w:lang w:val="en"/>
        </w:rPr>
        <w:t xml:space="preserve">It plays a central role in the regulation of blood pressure mainly by acting on the </w:t>
      </w:r>
      <w:hyperlink r:id="rId12" w:tooltip="Distal tubule" w:history="1">
        <w:r w:rsidR="008A5B46" w:rsidRPr="00534FCC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  <w:lang w:val="en"/>
          </w:rPr>
          <w:t>distal tubules</w:t>
        </w:r>
      </w:hyperlink>
      <w:r w:rsidR="008A5B46" w:rsidRPr="00534FCC">
        <w:rPr>
          <w:rFonts w:ascii="Times New Roman" w:hAnsi="Times New Roman" w:cs="Times New Roman"/>
          <w:sz w:val="18"/>
          <w:szCs w:val="18"/>
          <w:lang w:val="en"/>
        </w:rPr>
        <w:t xml:space="preserve"> and </w:t>
      </w:r>
      <w:hyperlink r:id="rId13" w:tooltip="Collecting duct" w:history="1">
        <w:r w:rsidR="008A5B46" w:rsidRPr="00534FCC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  <w:lang w:val="en"/>
          </w:rPr>
          <w:t>collecting ducts</w:t>
        </w:r>
      </w:hyperlink>
      <w:r w:rsidR="008A5B46" w:rsidRPr="00534FCC">
        <w:rPr>
          <w:rFonts w:ascii="Times New Roman" w:hAnsi="Times New Roman" w:cs="Times New Roman"/>
          <w:sz w:val="18"/>
          <w:szCs w:val="18"/>
          <w:lang w:val="en"/>
        </w:rPr>
        <w:t xml:space="preserve"> of the </w:t>
      </w:r>
      <w:hyperlink r:id="rId14" w:tooltip="Nephron" w:history="1">
        <w:r w:rsidR="008A5B46" w:rsidRPr="00534FCC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  <w:lang w:val="en"/>
          </w:rPr>
          <w:t>nephron</w:t>
        </w:r>
      </w:hyperlink>
      <w:r w:rsidR="008A5B46" w:rsidRPr="00534FCC">
        <w:rPr>
          <w:rFonts w:ascii="Times New Roman" w:hAnsi="Times New Roman" w:cs="Times New Roman"/>
          <w:sz w:val="18"/>
          <w:szCs w:val="18"/>
          <w:lang w:val="en"/>
        </w:rPr>
        <w:t xml:space="preserve">, increasing reabsorption of ions and water in the </w:t>
      </w:r>
      <w:hyperlink r:id="rId15" w:tooltip="Kidney" w:history="1">
        <w:r w:rsidR="008A5B46" w:rsidRPr="00534FCC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  <w:lang w:val="en"/>
          </w:rPr>
          <w:t>kidney</w:t>
        </w:r>
      </w:hyperlink>
      <w:r w:rsidR="008A5B46" w:rsidRPr="00534FCC">
        <w:rPr>
          <w:rFonts w:ascii="Times New Roman" w:hAnsi="Times New Roman" w:cs="Times New Roman"/>
          <w:sz w:val="18"/>
          <w:szCs w:val="18"/>
          <w:lang w:val="en"/>
        </w:rPr>
        <w:t xml:space="preserve">, to cause the conservation of </w:t>
      </w:r>
      <w:hyperlink r:id="rId16" w:tooltip="Sodium" w:history="1">
        <w:r w:rsidR="008A5B46" w:rsidRPr="00534FCC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  <w:lang w:val="en"/>
          </w:rPr>
          <w:t>sodium</w:t>
        </w:r>
      </w:hyperlink>
      <w:r w:rsidR="008A5B46" w:rsidRPr="00534FCC">
        <w:rPr>
          <w:rFonts w:ascii="Times New Roman" w:hAnsi="Times New Roman" w:cs="Times New Roman"/>
          <w:sz w:val="18"/>
          <w:szCs w:val="18"/>
          <w:lang w:val="en"/>
        </w:rPr>
        <w:t xml:space="preserve">, secretion of </w:t>
      </w:r>
      <w:hyperlink r:id="rId17" w:tooltip="Potassium" w:history="1">
        <w:r w:rsidR="008A5B46" w:rsidRPr="00534FCC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  <w:lang w:val="en"/>
          </w:rPr>
          <w:t>potassium</w:t>
        </w:r>
      </w:hyperlink>
      <w:r w:rsidR="008A5B46" w:rsidRPr="00534FCC">
        <w:rPr>
          <w:rFonts w:ascii="Times New Roman" w:hAnsi="Times New Roman" w:cs="Times New Roman"/>
          <w:sz w:val="18"/>
          <w:szCs w:val="18"/>
          <w:lang w:val="en"/>
        </w:rPr>
        <w:t xml:space="preserve">, increased water retention, and increased </w:t>
      </w:r>
      <w:hyperlink r:id="rId18" w:tooltip="Blood pressure" w:history="1">
        <w:r w:rsidR="008A5B46" w:rsidRPr="00534FCC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  <w:lang w:val="en"/>
          </w:rPr>
          <w:t>blood pressure</w:t>
        </w:r>
      </w:hyperlink>
    </w:p>
    <w:p w:rsidR="008D47FA" w:rsidRPr="00534FCC" w:rsidRDefault="008D47FA" w:rsidP="00241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FCC">
        <w:rPr>
          <w:rFonts w:ascii="Times New Roman" w:hAnsi="Times New Roman" w:cs="Times New Roman"/>
          <w:sz w:val="18"/>
          <w:szCs w:val="18"/>
          <w:u w:val="single"/>
          <w:lang w:val="en"/>
        </w:rPr>
        <w:t>Stimulation of aldosterone production</w:t>
      </w:r>
      <w:r w:rsidRPr="00534FCC">
        <w:rPr>
          <w:rFonts w:ascii="Times New Roman" w:hAnsi="Times New Roman" w:cs="Times New Roman"/>
          <w:sz w:val="18"/>
          <w:szCs w:val="18"/>
          <w:lang w:val="en"/>
        </w:rPr>
        <w:t xml:space="preserve">: There is a long list of factor that </w:t>
      </w:r>
      <w:proofErr w:type="gramStart"/>
      <w:r w:rsidRPr="00534FCC">
        <w:rPr>
          <w:rFonts w:ascii="Times New Roman" w:hAnsi="Times New Roman" w:cs="Times New Roman"/>
          <w:sz w:val="18"/>
          <w:szCs w:val="18"/>
          <w:lang w:val="en"/>
        </w:rPr>
        <w:t>have</w:t>
      </w:r>
      <w:proofErr w:type="gramEnd"/>
      <w:r w:rsidRPr="00534FCC">
        <w:rPr>
          <w:rFonts w:ascii="Times New Roman" w:hAnsi="Times New Roman" w:cs="Times New Roman"/>
          <w:sz w:val="18"/>
          <w:szCs w:val="18"/>
          <w:lang w:val="en"/>
        </w:rPr>
        <w:t xml:space="preserve"> been reported to </w:t>
      </w:r>
      <w:proofErr w:type="spellStart"/>
      <w:r w:rsidRPr="00534FCC">
        <w:rPr>
          <w:rFonts w:ascii="Times New Roman" w:hAnsi="Times New Roman" w:cs="Times New Roman"/>
          <w:sz w:val="18"/>
          <w:szCs w:val="18"/>
          <w:lang w:val="en"/>
        </w:rPr>
        <w:t>sitmulate</w:t>
      </w:r>
      <w:proofErr w:type="spellEnd"/>
      <w:r w:rsidRPr="00534FCC">
        <w:rPr>
          <w:rFonts w:ascii="Times New Roman" w:hAnsi="Times New Roman" w:cs="Times New Roman"/>
          <w:sz w:val="18"/>
          <w:szCs w:val="18"/>
          <w:lang w:val="en"/>
        </w:rPr>
        <w:t xml:space="preserve"> aldosterone production. </w:t>
      </w:r>
      <w:r w:rsidRPr="00534FCC">
        <w:rPr>
          <w:rFonts w:ascii="Times New Roman" w:hAnsi="Times New Roman" w:cs="Times New Roman"/>
          <w:color w:val="403838"/>
          <w:sz w:val="18"/>
          <w:szCs w:val="18"/>
          <w:lang w:val="en"/>
        </w:rPr>
        <w:t>U</w:t>
      </w:r>
      <w:r w:rsidRPr="00534FCC">
        <w:rPr>
          <w:rFonts w:ascii="Times New Roman" w:hAnsi="Times New Roman" w:cs="Times New Roman"/>
          <w:color w:val="403838"/>
          <w:sz w:val="18"/>
          <w:szCs w:val="18"/>
          <w:lang w:val="en"/>
        </w:rPr>
        <w:t xml:space="preserve">nder physiological conditions the control of secretion is probably confined to the stimulatory factors corticotrophin (ACTH), </w:t>
      </w:r>
      <w:r w:rsidRPr="00534FCC">
        <w:rPr>
          <w:rFonts w:ascii="Times New Roman" w:hAnsi="Times New Roman" w:cs="Times New Roman"/>
          <w:color w:val="403838"/>
          <w:sz w:val="18"/>
          <w:szCs w:val="18"/>
          <w:lang w:val="en"/>
        </w:rPr>
        <w:lastRenderedPageBreak/>
        <w:t>angioten</w:t>
      </w:r>
      <w:r w:rsidRPr="00534FCC">
        <w:rPr>
          <w:rFonts w:ascii="Times New Roman" w:hAnsi="Times New Roman" w:cs="Times New Roman"/>
          <w:color w:val="403838"/>
          <w:sz w:val="18"/>
          <w:szCs w:val="18"/>
          <w:lang w:val="en"/>
        </w:rPr>
        <w:t>sin II</w:t>
      </w:r>
      <w:r w:rsidRPr="00534FCC">
        <w:rPr>
          <w:rFonts w:ascii="Times New Roman" w:hAnsi="Times New Roman" w:cs="Times New Roman"/>
          <w:color w:val="403838"/>
          <w:sz w:val="18"/>
          <w:szCs w:val="18"/>
          <w:lang w:val="en"/>
        </w:rPr>
        <w:t>, and K</w:t>
      </w:r>
      <w:r w:rsidRPr="00534FCC">
        <w:rPr>
          <w:rFonts w:ascii="Times New Roman" w:hAnsi="Times New Roman" w:cs="Times New Roman"/>
          <w:color w:val="403838"/>
          <w:sz w:val="18"/>
          <w:szCs w:val="18"/>
          <w:vertAlign w:val="superscript"/>
          <w:lang w:val="en"/>
        </w:rPr>
        <w:t>+</w:t>
      </w:r>
      <w:r w:rsidRPr="00534FCC">
        <w:rPr>
          <w:rFonts w:ascii="Times New Roman" w:hAnsi="Times New Roman" w:cs="Times New Roman"/>
          <w:color w:val="403838"/>
          <w:sz w:val="18"/>
          <w:szCs w:val="18"/>
          <w:lang w:val="en"/>
        </w:rPr>
        <w:t xml:space="preserve"> and the inhibitory factor atrial natriuretic hormone (ANP). In fact, </w:t>
      </w:r>
      <w:r w:rsidRPr="00534FCC">
        <w:rPr>
          <w:rFonts w:ascii="Times New Roman" w:hAnsi="Times New Roman" w:cs="Times New Roman"/>
          <w:b/>
          <w:i/>
          <w:color w:val="403838"/>
          <w:sz w:val="18"/>
          <w:szCs w:val="18"/>
          <w:lang w:val="en"/>
        </w:rPr>
        <w:t>most or all increases in aldosterone secretion may be attributable to increased activity of the renin-angiotensin system and/or increased plasma level of K</w:t>
      </w:r>
      <w:r w:rsidRPr="00534FCC">
        <w:rPr>
          <w:rFonts w:ascii="Times New Roman" w:hAnsi="Times New Roman" w:cs="Times New Roman"/>
          <w:b/>
          <w:i/>
          <w:color w:val="403838"/>
          <w:sz w:val="18"/>
          <w:szCs w:val="18"/>
          <w:vertAlign w:val="superscript"/>
          <w:lang w:val="en"/>
        </w:rPr>
        <w:t>+</w:t>
      </w:r>
      <w:r w:rsidRPr="00534FCC">
        <w:rPr>
          <w:rFonts w:ascii="Times New Roman" w:hAnsi="Times New Roman" w:cs="Times New Roman"/>
          <w:b/>
          <w:i/>
          <w:color w:val="403838"/>
          <w:sz w:val="18"/>
          <w:szCs w:val="18"/>
          <w:lang w:val="en"/>
        </w:rPr>
        <w:t>.</w:t>
      </w:r>
      <w:r w:rsidRPr="00534FCC">
        <w:rPr>
          <w:rFonts w:ascii="Times New Roman" w:hAnsi="Times New Roman" w:cs="Times New Roman"/>
          <w:color w:val="403838"/>
          <w:sz w:val="18"/>
          <w:szCs w:val="18"/>
          <w:lang w:val="en"/>
        </w:rPr>
        <w:t xml:space="preserve"> When sodium or fluid loss is severe, ACTH is also secreted and synergizes with ANG II or K</w:t>
      </w:r>
      <w:r w:rsidRPr="00534FCC">
        <w:rPr>
          <w:rFonts w:ascii="Times New Roman" w:hAnsi="Times New Roman" w:cs="Times New Roman"/>
          <w:color w:val="403838"/>
          <w:sz w:val="18"/>
          <w:szCs w:val="18"/>
          <w:vertAlign w:val="superscript"/>
          <w:lang w:val="en"/>
        </w:rPr>
        <w:t>+</w:t>
      </w:r>
      <w:r w:rsidRPr="00534FCC">
        <w:rPr>
          <w:rFonts w:ascii="Times New Roman" w:hAnsi="Times New Roman" w:cs="Times New Roman"/>
          <w:color w:val="403838"/>
          <w:sz w:val="18"/>
          <w:szCs w:val="18"/>
          <w:lang w:val="en"/>
        </w:rPr>
        <w:t xml:space="preserve"> in stimulating </w:t>
      </w:r>
      <w:proofErr w:type="spellStart"/>
      <w:r w:rsidRPr="00534FCC">
        <w:rPr>
          <w:rFonts w:ascii="Times New Roman" w:hAnsi="Times New Roman" w:cs="Times New Roman"/>
          <w:color w:val="403838"/>
          <w:sz w:val="18"/>
          <w:szCs w:val="18"/>
          <w:lang w:val="en"/>
        </w:rPr>
        <w:t>glomerulosa</w:t>
      </w:r>
      <w:proofErr w:type="spellEnd"/>
      <w:r w:rsidRPr="00534FCC">
        <w:rPr>
          <w:rFonts w:ascii="Times New Roman" w:hAnsi="Times New Roman" w:cs="Times New Roman"/>
          <w:color w:val="403838"/>
          <w:sz w:val="18"/>
          <w:szCs w:val="18"/>
          <w:lang w:val="en"/>
        </w:rPr>
        <w:t xml:space="preserve"> cells. ANP secretion is increased in response to sodium and/or water loading, and it in turn inhibits aldosterone secretion</w:t>
      </w:r>
    </w:p>
    <w:p w:rsidR="002418F8" w:rsidRPr="00534FCC" w:rsidRDefault="002418F8" w:rsidP="00241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FCC">
        <w:rPr>
          <w:rFonts w:ascii="Times New Roman" w:hAnsi="Times New Roman" w:cs="Times New Roman"/>
          <w:sz w:val="18"/>
          <w:szCs w:val="18"/>
        </w:rPr>
        <w:t xml:space="preserve">Aldosterone deficiency produces 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hyponatremia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 xml:space="preserve"> and hyperkalemia. </w:t>
      </w:r>
    </w:p>
    <w:p w:rsidR="002418F8" w:rsidRPr="00534FCC" w:rsidRDefault="002418F8" w:rsidP="00241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534FCC">
        <w:rPr>
          <w:rFonts w:ascii="Times New Roman" w:hAnsi="Times New Roman" w:cs="Times New Roman"/>
          <w:sz w:val="18"/>
          <w:szCs w:val="18"/>
        </w:rPr>
        <w:t>Hyponatremia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 xml:space="preserve"> with concurrent </w:t>
      </w:r>
      <w:r w:rsidRPr="00534FCC">
        <w:rPr>
          <w:rFonts w:ascii="Times New Roman" w:hAnsi="Times New Roman" w:cs="Times New Roman"/>
          <w:sz w:val="18"/>
          <w:szCs w:val="18"/>
        </w:rPr>
        <w:t>water loss can produce lethargy, n</w:t>
      </w:r>
      <w:r w:rsidRPr="00534FCC">
        <w:rPr>
          <w:rFonts w:ascii="Times New Roman" w:hAnsi="Times New Roman" w:cs="Times New Roman"/>
          <w:sz w:val="18"/>
          <w:szCs w:val="18"/>
        </w:rPr>
        <w:t xml:space="preserve">ausea, impaired cardiac output, 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hypovolemia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>, hypotension, and/or impaired renal perfusion.</w:t>
      </w:r>
    </w:p>
    <w:p w:rsidR="005F455A" w:rsidRPr="00534FCC" w:rsidRDefault="002418F8" w:rsidP="00241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FCC">
        <w:rPr>
          <w:rFonts w:ascii="Times New Roman" w:hAnsi="Times New Roman" w:cs="Times New Roman"/>
          <w:sz w:val="18"/>
          <w:szCs w:val="18"/>
        </w:rPr>
        <w:t>Hyperkalemia will produce mus</w:t>
      </w:r>
      <w:r w:rsidRPr="00534FCC">
        <w:rPr>
          <w:rFonts w:ascii="Times New Roman" w:hAnsi="Times New Roman" w:cs="Times New Roman"/>
          <w:sz w:val="18"/>
          <w:szCs w:val="18"/>
        </w:rPr>
        <w:t xml:space="preserve">cle weakness, decreased cardiac </w:t>
      </w:r>
      <w:r w:rsidRPr="00534FCC">
        <w:rPr>
          <w:rFonts w:ascii="Times New Roman" w:hAnsi="Times New Roman" w:cs="Times New Roman"/>
          <w:sz w:val="18"/>
          <w:szCs w:val="18"/>
        </w:rPr>
        <w:t>conduction, and excitability and bradycardia</w:t>
      </w:r>
    </w:p>
    <w:p w:rsidR="001B7FDB" w:rsidRPr="00534FCC" w:rsidRDefault="001B7FDB" w:rsidP="00241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B7FDB" w:rsidRPr="00534FCC" w:rsidRDefault="001B7FDB" w:rsidP="002418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34FCC">
        <w:rPr>
          <w:rFonts w:ascii="Times New Roman" w:hAnsi="Times New Roman" w:cs="Times New Roman"/>
          <w:i/>
          <w:sz w:val="18"/>
          <w:szCs w:val="18"/>
        </w:rPr>
        <w:t>Anesthesia:</w:t>
      </w:r>
    </w:p>
    <w:p w:rsidR="001B7FDB" w:rsidRPr="00534FCC" w:rsidRDefault="001B7FDB" w:rsidP="001B7F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FCC">
        <w:rPr>
          <w:rFonts w:ascii="Times New Roman" w:hAnsi="Times New Roman" w:cs="Times New Roman"/>
          <w:sz w:val="18"/>
          <w:szCs w:val="18"/>
        </w:rPr>
        <w:t>The anesthetic protocol used in the p</w:t>
      </w:r>
      <w:r w:rsidRPr="00534FCC">
        <w:rPr>
          <w:rFonts w:ascii="Times New Roman" w:hAnsi="Times New Roman" w:cs="Times New Roman"/>
          <w:sz w:val="18"/>
          <w:szCs w:val="18"/>
        </w:rPr>
        <w:t xml:space="preserve">atient with 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hypoadrenocorticism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 xml:space="preserve"> </w:t>
      </w:r>
      <w:r w:rsidRPr="00534FCC">
        <w:rPr>
          <w:rFonts w:ascii="Times New Roman" w:hAnsi="Times New Roman" w:cs="Times New Roman"/>
          <w:sz w:val="18"/>
          <w:szCs w:val="18"/>
        </w:rPr>
        <w:t xml:space="preserve">is not as critical as </w:t>
      </w:r>
      <w:r w:rsidRPr="00534FCC">
        <w:rPr>
          <w:rFonts w:ascii="Times New Roman" w:hAnsi="Times New Roman" w:cs="Times New Roman"/>
          <w:sz w:val="18"/>
          <w:szCs w:val="18"/>
        </w:rPr>
        <w:t xml:space="preserve">the medical management prior to </w:t>
      </w:r>
      <w:r w:rsidRPr="00534FCC">
        <w:rPr>
          <w:rFonts w:ascii="Times New Roman" w:hAnsi="Times New Roman" w:cs="Times New Roman"/>
          <w:sz w:val="18"/>
          <w:szCs w:val="18"/>
        </w:rPr>
        <w:t xml:space="preserve">anesthesia. A patient with 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hypoadre</w:t>
      </w:r>
      <w:r w:rsidRPr="00534FCC">
        <w:rPr>
          <w:rFonts w:ascii="Times New Roman" w:hAnsi="Times New Roman" w:cs="Times New Roman"/>
          <w:sz w:val="18"/>
          <w:szCs w:val="18"/>
        </w:rPr>
        <w:t>nocorticism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 xml:space="preserve"> must be stabilized. </w:t>
      </w:r>
      <w:r w:rsidRPr="00534FCC">
        <w:rPr>
          <w:rFonts w:ascii="Times New Roman" w:hAnsi="Times New Roman" w:cs="Times New Roman"/>
          <w:sz w:val="18"/>
          <w:szCs w:val="18"/>
        </w:rPr>
        <w:t>The treatment objectives are</w:t>
      </w:r>
      <w:r w:rsidRPr="00534FCC">
        <w:rPr>
          <w:rFonts w:ascii="Times New Roman" w:hAnsi="Times New Roman" w:cs="Times New Roman"/>
          <w:sz w:val="18"/>
          <w:szCs w:val="18"/>
        </w:rPr>
        <w:t xml:space="preserve"> (a) to correct the dehydration </w:t>
      </w:r>
      <w:r w:rsidRPr="00534FCC">
        <w:rPr>
          <w:rFonts w:ascii="Times New Roman" w:hAnsi="Times New Roman" w:cs="Times New Roman"/>
          <w:sz w:val="18"/>
          <w:szCs w:val="18"/>
        </w:rPr>
        <w:t>and treat hypovolemic sh</w:t>
      </w:r>
      <w:r w:rsidRPr="00534FCC">
        <w:rPr>
          <w:rFonts w:ascii="Times New Roman" w:hAnsi="Times New Roman" w:cs="Times New Roman"/>
          <w:sz w:val="18"/>
          <w:szCs w:val="18"/>
        </w:rPr>
        <w:t>ock i</w:t>
      </w:r>
      <w:r w:rsidRPr="00534FCC">
        <w:rPr>
          <w:rFonts w:ascii="Times New Roman" w:hAnsi="Times New Roman" w:cs="Times New Roman"/>
          <w:sz w:val="18"/>
          <w:szCs w:val="18"/>
        </w:rPr>
        <w:t>f presen</w:t>
      </w:r>
      <w:r w:rsidRPr="00534FCC">
        <w:rPr>
          <w:rFonts w:ascii="Times New Roman" w:hAnsi="Times New Roman" w:cs="Times New Roman"/>
          <w:sz w:val="18"/>
          <w:szCs w:val="18"/>
        </w:rPr>
        <w:t xml:space="preserve">t, (b) to return renal function </w:t>
      </w:r>
      <w:r w:rsidRPr="00534FCC">
        <w:rPr>
          <w:rFonts w:ascii="Times New Roman" w:hAnsi="Times New Roman" w:cs="Times New Roman"/>
          <w:sz w:val="18"/>
          <w:szCs w:val="18"/>
        </w:rPr>
        <w:t>to normal, (c) to correct ele</w:t>
      </w:r>
      <w:r w:rsidRPr="00534FCC">
        <w:rPr>
          <w:rFonts w:ascii="Times New Roman" w:hAnsi="Times New Roman" w:cs="Times New Roman"/>
          <w:sz w:val="18"/>
          <w:szCs w:val="18"/>
        </w:rPr>
        <w:t xml:space="preserve">ctrolyte imbalances, and (d) to </w:t>
      </w:r>
      <w:r w:rsidRPr="00534FCC">
        <w:rPr>
          <w:rFonts w:ascii="Times New Roman" w:hAnsi="Times New Roman" w:cs="Times New Roman"/>
          <w:sz w:val="18"/>
          <w:szCs w:val="18"/>
        </w:rPr>
        <w:t>supply glucocorticoids.</w:t>
      </w:r>
    </w:p>
    <w:p w:rsidR="009D19BD" w:rsidRPr="00534FCC" w:rsidRDefault="009D19BD" w:rsidP="00DF2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B7FDB" w:rsidRPr="00534FCC" w:rsidRDefault="00DF2147" w:rsidP="00DF2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534FCC">
        <w:rPr>
          <w:rFonts w:ascii="Times New Roman" w:hAnsi="Times New Roman" w:cs="Times New Roman"/>
          <w:sz w:val="18"/>
          <w:szCs w:val="18"/>
        </w:rPr>
        <w:t>Addisonian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 xml:space="preserve"> patients have decreased stress tolerance. </w:t>
      </w:r>
      <w:r w:rsidR="009D19BD" w:rsidRPr="00534FCC">
        <w:rPr>
          <w:rFonts w:ascii="Times New Roman" w:hAnsi="Times New Roman" w:cs="Times New Roman"/>
          <w:sz w:val="18"/>
          <w:szCs w:val="18"/>
        </w:rPr>
        <w:t xml:space="preserve"> </w:t>
      </w:r>
      <w:r w:rsidRPr="00534FCC">
        <w:rPr>
          <w:rFonts w:ascii="Times New Roman" w:hAnsi="Times New Roman" w:cs="Times New Roman"/>
          <w:sz w:val="18"/>
          <w:szCs w:val="18"/>
        </w:rPr>
        <w:t xml:space="preserve">The key </w:t>
      </w:r>
      <w:r w:rsidRPr="00534FCC">
        <w:rPr>
          <w:rFonts w:ascii="Times New Roman" w:hAnsi="Times New Roman" w:cs="Times New Roman"/>
          <w:sz w:val="18"/>
          <w:szCs w:val="18"/>
        </w:rPr>
        <w:t xml:space="preserve">to their perioperative management is </w:t>
      </w:r>
      <w:r w:rsidRPr="00534FCC">
        <w:rPr>
          <w:rFonts w:ascii="Times New Roman" w:hAnsi="Times New Roman" w:cs="Times New Roman"/>
          <w:sz w:val="18"/>
          <w:szCs w:val="18"/>
        </w:rPr>
        <w:t xml:space="preserve">to provide adequate intravenous </w:t>
      </w:r>
      <w:r w:rsidRPr="00534FCC">
        <w:rPr>
          <w:rFonts w:ascii="Times New Roman" w:hAnsi="Times New Roman" w:cs="Times New Roman"/>
          <w:sz w:val="18"/>
          <w:szCs w:val="18"/>
        </w:rPr>
        <w:t>fluid volume replacement and to pro</w:t>
      </w:r>
      <w:r w:rsidRPr="00534FCC">
        <w:rPr>
          <w:rFonts w:ascii="Times New Roman" w:hAnsi="Times New Roman" w:cs="Times New Roman"/>
          <w:sz w:val="18"/>
          <w:szCs w:val="18"/>
        </w:rPr>
        <w:t xml:space="preserve">vide exogenous glucocorticoids. </w:t>
      </w:r>
      <w:r w:rsidRPr="00534FCC">
        <w:rPr>
          <w:rFonts w:ascii="Times New Roman" w:hAnsi="Times New Roman" w:cs="Times New Roman"/>
          <w:sz w:val="18"/>
          <w:szCs w:val="18"/>
        </w:rPr>
        <w:t xml:space="preserve">A balanced electrolyte </w:t>
      </w:r>
      <w:r w:rsidRPr="00534FCC">
        <w:rPr>
          <w:rFonts w:ascii="Times New Roman" w:hAnsi="Times New Roman" w:cs="Times New Roman"/>
          <w:sz w:val="18"/>
          <w:szCs w:val="18"/>
        </w:rPr>
        <w:t xml:space="preserve">solution should be administered 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intraopera</w:t>
      </w:r>
      <w:r w:rsidRPr="00534FCC">
        <w:rPr>
          <w:rFonts w:ascii="Times New Roman" w:hAnsi="Times New Roman" w:cs="Times New Roman"/>
          <w:sz w:val="18"/>
          <w:szCs w:val="18"/>
        </w:rPr>
        <w:t>tively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 xml:space="preserve"> at a rate of 15 to 22 mL/ k g/</w:t>
      </w:r>
      <w:r w:rsidRPr="00534FCC">
        <w:rPr>
          <w:rFonts w:ascii="Times New Roman" w:hAnsi="Times New Roman" w:cs="Times New Roman"/>
          <w:sz w:val="18"/>
          <w:szCs w:val="18"/>
        </w:rPr>
        <w:t xml:space="preserve"> h </w:t>
      </w:r>
      <w:r w:rsidR="00403964" w:rsidRPr="00534FCC">
        <w:rPr>
          <w:rFonts w:ascii="Times New Roman" w:hAnsi="Times New Roman" w:cs="Times New Roman"/>
          <w:sz w:val="18"/>
          <w:szCs w:val="18"/>
        </w:rPr>
        <w:t>–</w:t>
      </w:r>
    </w:p>
    <w:p w:rsidR="00403964" w:rsidRPr="00534FCC" w:rsidRDefault="00403964" w:rsidP="00DF2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03964" w:rsidRPr="00534FCC" w:rsidRDefault="00403964" w:rsidP="004039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FCC">
        <w:rPr>
          <w:rFonts w:ascii="Times New Roman" w:hAnsi="Times New Roman" w:cs="Times New Roman"/>
          <w:sz w:val="18"/>
          <w:szCs w:val="18"/>
        </w:rPr>
        <w:t>Glucocorticoids should be given concomitantly with initiation</w:t>
      </w:r>
    </w:p>
    <w:p w:rsidR="00403964" w:rsidRPr="00534FCC" w:rsidRDefault="00403964" w:rsidP="004039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534FCC">
        <w:rPr>
          <w:rFonts w:ascii="Times New Roman" w:hAnsi="Times New Roman" w:cs="Times New Roman"/>
          <w:sz w:val="18"/>
          <w:szCs w:val="18"/>
        </w:rPr>
        <w:t>of</w:t>
      </w:r>
      <w:proofErr w:type="gramEnd"/>
      <w:r w:rsidRPr="00534FCC">
        <w:rPr>
          <w:rFonts w:ascii="Times New Roman" w:hAnsi="Times New Roman" w:cs="Times New Roman"/>
          <w:sz w:val="18"/>
          <w:szCs w:val="18"/>
        </w:rPr>
        <w:t xml:space="preserve"> the anesthetic regimen. Preoperatively</w:t>
      </w:r>
      <w:r w:rsidRPr="00534FCC">
        <w:rPr>
          <w:rFonts w:ascii="Times New Roman" w:hAnsi="Times New Roman" w:cs="Times New Roman"/>
          <w:sz w:val="18"/>
          <w:szCs w:val="18"/>
        </w:rPr>
        <w:t xml:space="preserve">, 2 to 4 mg/kg of dexamethasone </w:t>
      </w:r>
      <w:r w:rsidRPr="00534FCC">
        <w:rPr>
          <w:rFonts w:ascii="Times New Roman" w:hAnsi="Times New Roman" w:cs="Times New Roman"/>
          <w:sz w:val="18"/>
          <w:szCs w:val="18"/>
        </w:rPr>
        <w:t>can be given intravenously or subcutaneously.</w:t>
      </w:r>
    </w:p>
    <w:p w:rsidR="00403964" w:rsidRPr="00534FCC" w:rsidRDefault="00403964" w:rsidP="004039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534FCC">
        <w:rPr>
          <w:rFonts w:ascii="Times New Roman" w:hAnsi="Times New Roman" w:cs="Times New Roman"/>
          <w:sz w:val="18"/>
          <w:szCs w:val="18"/>
        </w:rPr>
        <w:t>Intraoperatively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>, a rapid-acting gluc</w:t>
      </w:r>
      <w:r w:rsidRPr="00534FCC">
        <w:rPr>
          <w:rFonts w:ascii="Times New Roman" w:hAnsi="Times New Roman" w:cs="Times New Roman"/>
          <w:sz w:val="18"/>
          <w:szCs w:val="18"/>
        </w:rPr>
        <w:t xml:space="preserve">ocorticoid such as prednisolone </w:t>
      </w:r>
      <w:r w:rsidRPr="00534FCC">
        <w:rPr>
          <w:rFonts w:ascii="Times New Roman" w:hAnsi="Times New Roman" w:cs="Times New Roman"/>
          <w:sz w:val="18"/>
          <w:szCs w:val="18"/>
        </w:rPr>
        <w:t>sodium succinate (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Solu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>-D</w:t>
      </w:r>
      <w:r w:rsidRPr="00534FCC">
        <w:rPr>
          <w:rFonts w:ascii="Times New Roman" w:hAnsi="Times New Roman" w:cs="Times New Roman"/>
          <w:sz w:val="18"/>
          <w:szCs w:val="18"/>
        </w:rPr>
        <w:t>elta-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Cortef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 xml:space="preserve">) at a dose of 11 to </w:t>
      </w:r>
      <w:r w:rsidRPr="00534FCC">
        <w:rPr>
          <w:rFonts w:ascii="Times New Roman" w:hAnsi="Times New Roman" w:cs="Times New Roman"/>
          <w:sz w:val="18"/>
          <w:szCs w:val="18"/>
        </w:rPr>
        <w:t>22 mg/kg should be administere</w:t>
      </w:r>
      <w:r w:rsidRPr="00534FCC">
        <w:rPr>
          <w:rFonts w:ascii="Times New Roman" w:hAnsi="Times New Roman" w:cs="Times New Roman"/>
          <w:sz w:val="18"/>
          <w:szCs w:val="18"/>
        </w:rPr>
        <w:t xml:space="preserve">d intravenously and repeated as </w:t>
      </w:r>
      <w:r w:rsidRPr="00534FCC">
        <w:rPr>
          <w:rFonts w:ascii="Times New Roman" w:hAnsi="Times New Roman" w:cs="Times New Roman"/>
          <w:sz w:val="18"/>
          <w:szCs w:val="18"/>
        </w:rPr>
        <w:t>necessary.</w:t>
      </w:r>
    </w:p>
    <w:p w:rsidR="009B3FD2" w:rsidRPr="00534FCC" w:rsidRDefault="009B3FD2" w:rsidP="004039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B3FD2" w:rsidRPr="00534FCC" w:rsidRDefault="009B3FD2" w:rsidP="009B3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FCC">
        <w:rPr>
          <w:rFonts w:ascii="Times New Roman" w:hAnsi="Times New Roman" w:cs="Times New Roman"/>
          <w:sz w:val="18"/>
          <w:szCs w:val="18"/>
        </w:rPr>
        <w:t>Postoperatively, additional glu</w:t>
      </w:r>
      <w:r w:rsidRPr="00534FCC">
        <w:rPr>
          <w:rFonts w:ascii="Times New Roman" w:hAnsi="Times New Roman" w:cs="Times New Roman"/>
          <w:sz w:val="18"/>
          <w:szCs w:val="18"/>
        </w:rPr>
        <w:t xml:space="preserve">cocorticoids are given </w:t>
      </w:r>
      <w:r w:rsidRPr="00534FCC">
        <w:rPr>
          <w:rFonts w:ascii="Times New Roman" w:hAnsi="Times New Roman" w:cs="Times New Roman"/>
          <w:sz w:val="18"/>
          <w:szCs w:val="18"/>
        </w:rPr>
        <w:t xml:space="preserve">as needed. Patients with 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hypoad</w:t>
      </w:r>
      <w:r w:rsidRPr="00534FCC">
        <w:rPr>
          <w:rFonts w:ascii="Times New Roman" w:hAnsi="Times New Roman" w:cs="Times New Roman"/>
          <w:sz w:val="18"/>
          <w:szCs w:val="18"/>
        </w:rPr>
        <w:t>renocorticism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 xml:space="preserve"> should be closely </w:t>
      </w:r>
      <w:r w:rsidRPr="00534FCC">
        <w:rPr>
          <w:rFonts w:ascii="Times New Roman" w:hAnsi="Times New Roman" w:cs="Times New Roman"/>
          <w:sz w:val="18"/>
          <w:szCs w:val="18"/>
        </w:rPr>
        <w:t>monitored for signs of hypotension and shock</w:t>
      </w:r>
    </w:p>
    <w:p w:rsidR="009B3FD2" w:rsidRPr="00534FCC" w:rsidRDefault="009B3FD2" w:rsidP="009B3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B3FD2" w:rsidRPr="00534FCC" w:rsidRDefault="009B3FD2" w:rsidP="009B3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534FCC">
        <w:rPr>
          <w:rFonts w:ascii="Times New Roman" w:hAnsi="Times New Roman" w:cs="Times New Roman"/>
          <w:b/>
          <w:sz w:val="18"/>
          <w:szCs w:val="18"/>
        </w:rPr>
        <w:t>Hyperadrenocorticism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>:</w:t>
      </w:r>
    </w:p>
    <w:p w:rsidR="009B3FD2" w:rsidRPr="00534FCC" w:rsidRDefault="009B3FD2" w:rsidP="009B3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FCC">
        <w:rPr>
          <w:rFonts w:ascii="Times New Roman" w:hAnsi="Times New Roman" w:cs="Times New Roman"/>
          <w:sz w:val="18"/>
          <w:szCs w:val="18"/>
        </w:rPr>
        <w:t xml:space="preserve">Patients with an excess </w:t>
      </w:r>
      <w:r w:rsidRPr="00534FCC">
        <w:rPr>
          <w:rFonts w:ascii="Times New Roman" w:hAnsi="Times New Roman" w:cs="Times New Roman"/>
          <w:bCs/>
          <w:sz w:val="18"/>
          <w:szCs w:val="18"/>
        </w:rPr>
        <w:t>of</w:t>
      </w:r>
      <w:r w:rsidRPr="00534FC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34FCC">
        <w:rPr>
          <w:rFonts w:ascii="Times New Roman" w:hAnsi="Times New Roman" w:cs="Times New Roman"/>
          <w:sz w:val="18"/>
          <w:szCs w:val="18"/>
        </w:rPr>
        <w:t xml:space="preserve">adrenal hormones will </w:t>
      </w:r>
      <w:r w:rsidRPr="00534FCC">
        <w:rPr>
          <w:rFonts w:ascii="Times New Roman" w:hAnsi="Times New Roman" w:cs="Times New Roman"/>
          <w:sz w:val="18"/>
          <w:szCs w:val="18"/>
        </w:rPr>
        <w:t>be predisposed to infection an</w:t>
      </w:r>
      <w:r w:rsidRPr="00534FCC">
        <w:rPr>
          <w:rFonts w:ascii="Times New Roman" w:hAnsi="Times New Roman" w:cs="Times New Roman"/>
          <w:sz w:val="18"/>
          <w:szCs w:val="18"/>
        </w:rPr>
        <w:t xml:space="preserve">d poor wound healing. Most cats </w:t>
      </w:r>
      <w:r w:rsidRPr="00534FCC">
        <w:rPr>
          <w:rFonts w:ascii="Times New Roman" w:hAnsi="Times New Roman" w:cs="Times New Roman"/>
          <w:sz w:val="18"/>
          <w:szCs w:val="18"/>
        </w:rPr>
        <w:t xml:space="preserve">with 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hypoadrenocorticism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 xml:space="preserve"> are al</w:t>
      </w:r>
      <w:r w:rsidRPr="00534FCC">
        <w:rPr>
          <w:rFonts w:ascii="Times New Roman" w:hAnsi="Times New Roman" w:cs="Times New Roman"/>
          <w:sz w:val="18"/>
          <w:szCs w:val="18"/>
        </w:rPr>
        <w:t xml:space="preserve">so diabetic. There is increased </w:t>
      </w:r>
      <w:r w:rsidRPr="00534FCC">
        <w:rPr>
          <w:rFonts w:ascii="Times New Roman" w:hAnsi="Times New Roman" w:cs="Times New Roman"/>
          <w:sz w:val="18"/>
          <w:szCs w:val="18"/>
        </w:rPr>
        <w:t>risk of pulmonary thrombosis a</w:t>
      </w:r>
      <w:r w:rsidRPr="00534FCC">
        <w:rPr>
          <w:rFonts w:ascii="Times New Roman" w:hAnsi="Times New Roman" w:cs="Times New Roman"/>
          <w:sz w:val="18"/>
          <w:szCs w:val="18"/>
        </w:rPr>
        <w:t xml:space="preserve">nd of thrombosis at other sites </w:t>
      </w:r>
      <w:r w:rsidRPr="00534FCC">
        <w:rPr>
          <w:rFonts w:ascii="Times New Roman" w:hAnsi="Times New Roman" w:cs="Times New Roman"/>
          <w:sz w:val="18"/>
          <w:szCs w:val="18"/>
        </w:rPr>
        <w:t>during the perioperative period.</w:t>
      </w:r>
    </w:p>
    <w:p w:rsidR="007619B2" w:rsidRPr="00534FCC" w:rsidRDefault="007619B2" w:rsidP="00761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FCC">
        <w:rPr>
          <w:rFonts w:ascii="Times New Roman" w:hAnsi="Times New Roman" w:cs="Times New Roman"/>
          <w:sz w:val="18"/>
          <w:szCs w:val="18"/>
        </w:rPr>
        <w:t>Blood pressure monitoring and sup</w:t>
      </w:r>
      <w:r w:rsidRPr="00534FCC">
        <w:rPr>
          <w:rFonts w:ascii="Times New Roman" w:hAnsi="Times New Roman" w:cs="Times New Roman"/>
          <w:sz w:val="18"/>
          <w:szCs w:val="18"/>
        </w:rPr>
        <w:t xml:space="preserve">port are important for patients </w:t>
      </w:r>
      <w:r w:rsidRPr="00534FCC">
        <w:rPr>
          <w:rFonts w:ascii="Times New Roman" w:hAnsi="Times New Roman" w:cs="Times New Roman"/>
          <w:sz w:val="18"/>
          <w:szCs w:val="18"/>
        </w:rPr>
        <w:t xml:space="preserve">with 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hypoadrenocorticism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 xml:space="preserve"> because they are prone to hypertension.</w:t>
      </w:r>
    </w:p>
    <w:p w:rsidR="007619B2" w:rsidRPr="00534FCC" w:rsidRDefault="007619B2" w:rsidP="00761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FCC">
        <w:rPr>
          <w:rFonts w:ascii="Times New Roman" w:hAnsi="Times New Roman" w:cs="Times New Roman"/>
          <w:sz w:val="18"/>
          <w:szCs w:val="18"/>
        </w:rPr>
        <w:t>Preanesthetic evaluation s</w:t>
      </w:r>
      <w:r w:rsidRPr="00534FCC">
        <w:rPr>
          <w:rFonts w:ascii="Times New Roman" w:hAnsi="Times New Roman" w:cs="Times New Roman"/>
          <w:sz w:val="18"/>
          <w:szCs w:val="18"/>
        </w:rPr>
        <w:t xml:space="preserve">hould include baseline arterial </w:t>
      </w:r>
      <w:r w:rsidRPr="00534FCC">
        <w:rPr>
          <w:rFonts w:ascii="Times New Roman" w:hAnsi="Times New Roman" w:cs="Times New Roman"/>
          <w:sz w:val="18"/>
          <w:szCs w:val="18"/>
        </w:rPr>
        <w:t>blood pressure measurement. Patien</w:t>
      </w:r>
      <w:r w:rsidRPr="00534FCC">
        <w:rPr>
          <w:rFonts w:ascii="Times New Roman" w:hAnsi="Times New Roman" w:cs="Times New Roman"/>
          <w:sz w:val="18"/>
          <w:szCs w:val="18"/>
        </w:rPr>
        <w:t xml:space="preserve">ts with underlying hypertension </w:t>
      </w:r>
      <w:r w:rsidRPr="00534FCC">
        <w:rPr>
          <w:rFonts w:ascii="Times New Roman" w:hAnsi="Times New Roman" w:cs="Times New Roman"/>
          <w:sz w:val="18"/>
          <w:szCs w:val="18"/>
        </w:rPr>
        <w:t>should have blood pressure supp</w:t>
      </w:r>
      <w:r w:rsidRPr="00534FCC">
        <w:rPr>
          <w:rFonts w:ascii="Times New Roman" w:hAnsi="Times New Roman" w:cs="Times New Roman"/>
          <w:sz w:val="18"/>
          <w:szCs w:val="18"/>
        </w:rPr>
        <w:t xml:space="preserve">orted, if necessary, to prevent </w:t>
      </w:r>
      <w:r w:rsidRPr="00534FCC">
        <w:rPr>
          <w:rFonts w:ascii="Times New Roman" w:hAnsi="Times New Roman" w:cs="Times New Roman"/>
          <w:sz w:val="18"/>
          <w:szCs w:val="18"/>
        </w:rPr>
        <w:t xml:space="preserve">anesthetic-associated hypotension. </w:t>
      </w:r>
    </w:p>
    <w:p w:rsidR="007619B2" w:rsidRPr="00534FCC" w:rsidRDefault="007619B2" w:rsidP="00761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FCC">
        <w:rPr>
          <w:rFonts w:ascii="Times New Roman" w:hAnsi="Times New Roman" w:cs="Times New Roman"/>
          <w:sz w:val="18"/>
          <w:szCs w:val="18"/>
        </w:rPr>
        <w:t>Chr</w:t>
      </w:r>
      <w:r w:rsidRPr="00534FCC">
        <w:rPr>
          <w:rFonts w:ascii="Times New Roman" w:hAnsi="Times New Roman" w:cs="Times New Roman"/>
          <w:sz w:val="18"/>
          <w:szCs w:val="18"/>
        </w:rPr>
        <w:t xml:space="preserve">onic hypertension </w:t>
      </w:r>
      <w:r w:rsidRPr="00534FCC">
        <w:rPr>
          <w:rFonts w:ascii="Times New Roman" w:hAnsi="Times New Roman" w:cs="Times New Roman"/>
          <w:sz w:val="18"/>
          <w:szCs w:val="18"/>
        </w:rPr>
        <w:t xml:space="preserve">predisposes patients to failures of 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a</w:t>
      </w:r>
      <w:r w:rsidRPr="00534FCC">
        <w:rPr>
          <w:rFonts w:ascii="Times New Roman" w:hAnsi="Times New Roman" w:cs="Times New Roman"/>
          <w:sz w:val="18"/>
          <w:szCs w:val="18"/>
        </w:rPr>
        <w:t>utoregulatory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 xml:space="preserve"> control of tissue </w:t>
      </w:r>
      <w:r w:rsidRPr="00534FCC">
        <w:rPr>
          <w:rFonts w:ascii="Times New Roman" w:hAnsi="Times New Roman" w:cs="Times New Roman"/>
          <w:sz w:val="18"/>
          <w:szCs w:val="18"/>
        </w:rPr>
        <w:t>perfusion at reduced blood pressures</w:t>
      </w:r>
      <w:r w:rsidRPr="00534FCC">
        <w:rPr>
          <w:rFonts w:ascii="Times New Roman" w:hAnsi="Times New Roman" w:cs="Times New Roman"/>
          <w:sz w:val="18"/>
          <w:szCs w:val="18"/>
        </w:rPr>
        <w:t xml:space="preserve"> that would be better tolerated </w:t>
      </w:r>
      <w:r w:rsidRPr="00534FCC">
        <w:rPr>
          <w:rFonts w:ascii="Times New Roman" w:hAnsi="Times New Roman" w:cs="Times New Roman"/>
          <w:sz w:val="18"/>
          <w:szCs w:val="18"/>
        </w:rPr>
        <w:t>by normotensive patients.</w:t>
      </w:r>
    </w:p>
    <w:p w:rsidR="007619B2" w:rsidRPr="00534FCC" w:rsidRDefault="007619B2" w:rsidP="00761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FCC">
        <w:rPr>
          <w:rFonts w:ascii="Times New Roman" w:hAnsi="Times New Roman" w:cs="Times New Roman"/>
          <w:sz w:val="18"/>
          <w:szCs w:val="18"/>
        </w:rPr>
        <w:t>Pulmonary alveolar calcificatio</w:t>
      </w:r>
      <w:r w:rsidRPr="00534FCC">
        <w:rPr>
          <w:rFonts w:ascii="Times New Roman" w:hAnsi="Times New Roman" w:cs="Times New Roman"/>
          <w:sz w:val="18"/>
          <w:szCs w:val="18"/>
        </w:rPr>
        <w:t xml:space="preserve">n is occasionally recognized on </w:t>
      </w:r>
      <w:r w:rsidRPr="00534FCC">
        <w:rPr>
          <w:rFonts w:ascii="Times New Roman" w:hAnsi="Times New Roman" w:cs="Times New Roman"/>
          <w:sz w:val="18"/>
          <w:szCs w:val="18"/>
        </w:rPr>
        <w:t xml:space="preserve">thoracic radiography with 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hypoadrenocorticism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 xml:space="preserve">. This might </w:t>
      </w:r>
      <w:r w:rsidRPr="00534FCC">
        <w:rPr>
          <w:rFonts w:ascii="Times New Roman" w:hAnsi="Times New Roman" w:cs="Times New Roman"/>
          <w:sz w:val="18"/>
          <w:szCs w:val="18"/>
        </w:rPr>
        <w:t>cause hypoxemia from impaired perfusio</w:t>
      </w:r>
      <w:r w:rsidRPr="00534FCC">
        <w:rPr>
          <w:rFonts w:ascii="Times New Roman" w:hAnsi="Times New Roman" w:cs="Times New Roman"/>
          <w:sz w:val="18"/>
          <w:szCs w:val="18"/>
        </w:rPr>
        <w:t xml:space="preserve">n, but is usually an incidental </w:t>
      </w:r>
      <w:r w:rsidRPr="00534FCC">
        <w:rPr>
          <w:rFonts w:ascii="Times New Roman" w:hAnsi="Times New Roman" w:cs="Times New Roman"/>
          <w:sz w:val="18"/>
          <w:szCs w:val="18"/>
        </w:rPr>
        <w:t xml:space="preserve">finding. </w:t>
      </w:r>
    </w:p>
    <w:p w:rsidR="007619B2" w:rsidRPr="00534FCC" w:rsidRDefault="007619B2" w:rsidP="00761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FCC">
        <w:rPr>
          <w:rFonts w:ascii="Times New Roman" w:hAnsi="Times New Roman" w:cs="Times New Roman"/>
          <w:sz w:val="18"/>
          <w:szCs w:val="18"/>
        </w:rPr>
        <w:t>A more commo</w:t>
      </w:r>
      <w:r w:rsidRPr="00534FCC">
        <w:rPr>
          <w:rFonts w:ascii="Times New Roman" w:hAnsi="Times New Roman" w:cs="Times New Roman"/>
          <w:sz w:val="18"/>
          <w:szCs w:val="18"/>
        </w:rPr>
        <w:t xml:space="preserve">nly encountered problem related </w:t>
      </w:r>
      <w:r w:rsidRPr="00534FCC">
        <w:rPr>
          <w:rFonts w:ascii="Times New Roman" w:hAnsi="Times New Roman" w:cs="Times New Roman"/>
          <w:sz w:val="18"/>
          <w:szCs w:val="18"/>
        </w:rPr>
        <w:t>to the respiratory depression is impai</w:t>
      </w:r>
      <w:r w:rsidRPr="00534FCC">
        <w:rPr>
          <w:rFonts w:ascii="Times New Roman" w:hAnsi="Times New Roman" w:cs="Times New Roman"/>
          <w:sz w:val="18"/>
          <w:szCs w:val="18"/>
        </w:rPr>
        <w:t xml:space="preserve">red intraoperative ventilation. </w:t>
      </w:r>
      <w:r w:rsidRPr="00534FCC">
        <w:rPr>
          <w:rFonts w:ascii="Times New Roman" w:hAnsi="Times New Roman" w:cs="Times New Roman"/>
          <w:sz w:val="18"/>
          <w:szCs w:val="18"/>
        </w:rPr>
        <w:t xml:space="preserve">Many patients with 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hypoadrenoc</w:t>
      </w:r>
      <w:r w:rsidRPr="00534FCC">
        <w:rPr>
          <w:rFonts w:ascii="Times New Roman" w:hAnsi="Times New Roman" w:cs="Times New Roman"/>
          <w:sz w:val="18"/>
          <w:szCs w:val="18"/>
        </w:rPr>
        <w:t>orticism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 xml:space="preserve"> have a large pendulous </w:t>
      </w:r>
      <w:r w:rsidRPr="00534FCC">
        <w:rPr>
          <w:rFonts w:ascii="Times New Roman" w:hAnsi="Times New Roman" w:cs="Times New Roman"/>
          <w:sz w:val="18"/>
          <w:szCs w:val="18"/>
        </w:rPr>
        <w:t>abdomen, which can impair ventilation during anesthesia.</w:t>
      </w:r>
    </w:p>
    <w:p w:rsidR="00BA175B" w:rsidRPr="00534FCC" w:rsidRDefault="00BA175B" w:rsidP="00BA1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FCC">
        <w:rPr>
          <w:rFonts w:ascii="Times New Roman" w:hAnsi="Times New Roman" w:cs="Times New Roman"/>
          <w:sz w:val="18"/>
          <w:szCs w:val="18"/>
        </w:rPr>
        <w:t xml:space="preserve">When 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hyperadrenocorticism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 xml:space="preserve"> has been</w:t>
      </w:r>
      <w:r w:rsidRPr="00534FCC">
        <w:rPr>
          <w:rFonts w:ascii="Times New Roman" w:hAnsi="Times New Roman" w:cs="Times New Roman"/>
          <w:sz w:val="18"/>
          <w:szCs w:val="18"/>
        </w:rPr>
        <w:t xml:space="preserve"> successfully treated, patients </w:t>
      </w:r>
      <w:r w:rsidRPr="00534FCC">
        <w:rPr>
          <w:rFonts w:ascii="Times New Roman" w:hAnsi="Times New Roman" w:cs="Times New Roman"/>
          <w:sz w:val="18"/>
          <w:szCs w:val="18"/>
        </w:rPr>
        <w:t>should have some functi</w:t>
      </w:r>
      <w:r w:rsidRPr="00534FCC">
        <w:rPr>
          <w:rFonts w:ascii="Times New Roman" w:hAnsi="Times New Roman" w:cs="Times New Roman"/>
          <w:sz w:val="18"/>
          <w:szCs w:val="18"/>
        </w:rPr>
        <w:t xml:space="preserve">onal adrenocortical reserve and </w:t>
      </w:r>
      <w:r w:rsidRPr="00534FCC">
        <w:rPr>
          <w:rFonts w:ascii="Times New Roman" w:hAnsi="Times New Roman" w:cs="Times New Roman"/>
          <w:sz w:val="18"/>
          <w:szCs w:val="18"/>
        </w:rPr>
        <w:t>thereby still be able to withstand</w:t>
      </w:r>
      <w:r w:rsidRPr="00534FCC">
        <w:rPr>
          <w:rFonts w:ascii="Times New Roman" w:hAnsi="Times New Roman" w:cs="Times New Roman"/>
          <w:sz w:val="18"/>
          <w:szCs w:val="18"/>
        </w:rPr>
        <w:t xml:space="preserve"> the stresses of anesthesia and </w:t>
      </w:r>
      <w:r w:rsidRPr="00534FCC">
        <w:rPr>
          <w:rFonts w:ascii="Times New Roman" w:hAnsi="Times New Roman" w:cs="Times New Roman"/>
          <w:sz w:val="18"/>
          <w:szCs w:val="18"/>
        </w:rPr>
        <w:t>surgery. Adrenocortical rese</w:t>
      </w:r>
      <w:r w:rsidRPr="00534FCC">
        <w:rPr>
          <w:rFonts w:ascii="Times New Roman" w:hAnsi="Times New Roman" w:cs="Times New Roman"/>
          <w:sz w:val="18"/>
          <w:szCs w:val="18"/>
        </w:rPr>
        <w:t xml:space="preserve">rve is indicated by a post-ACTH </w:t>
      </w:r>
      <w:r w:rsidRPr="00534FCC">
        <w:rPr>
          <w:rFonts w:ascii="Times New Roman" w:hAnsi="Times New Roman" w:cs="Times New Roman"/>
          <w:sz w:val="18"/>
          <w:szCs w:val="18"/>
        </w:rPr>
        <w:t xml:space="preserve">stimulation value of 3 to 10 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p</w:t>
      </w:r>
      <w:r w:rsidRPr="00534FCC">
        <w:rPr>
          <w:rFonts w:ascii="Times New Roman" w:hAnsi="Times New Roman" w:cs="Times New Roman"/>
          <w:sz w:val="18"/>
          <w:szCs w:val="18"/>
        </w:rPr>
        <w:t>g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dL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 xml:space="preserve">. Otherwise, these patients </w:t>
      </w:r>
      <w:r w:rsidRPr="00534FCC">
        <w:rPr>
          <w:rFonts w:ascii="Times New Roman" w:hAnsi="Times New Roman" w:cs="Times New Roman"/>
          <w:sz w:val="18"/>
          <w:szCs w:val="18"/>
        </w:rPr>
        <w:t>should be managed as having an iatrogen</w:t>
      </w:r>
      <w:r w:rsidRPr="00534FCC">
        <w:rPr>
          <w:rFonts w:ascii="Times New Roman" w:hAnsi="Times New Roman" w:cs="Times New Roman"/>
          <w:sz w:val="18"/>
          <w:szCs w:val="18"/>
        </w:rPr>
        <w:t xml:space="preserve">ic adrenocortical insufficiency </w:t>
      </w:r>
      <w:r w:rsidRPr="00534FCC">
        <w:rPr>
          <w:rFonts w:ascii="Times New Roman" w:hAnsi="Times New Roman" w:cs="Times New Roman"/>
          <w:sz w:val="18"/>
          <w:szCs w:val="18"/>
        </w:rPr>
        <w:t>requiring glucocorticoid supplementation.</w:t>
      </w:r>
    </w:p>
    <w:p w:rsidR="00DD38F1" w:rsidRPr="00534FCC" w:rsidRDefault="00DD38F1" w:rsidP="00BA1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D38F1" w:rsidRPr="00534FCC" w:rsidRDefault="00DD38F1" w:rsidP="00BA1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534FCC">
        <w:rPr>
          <w:rFonts w:ascii="Times New Roman" w:hAnsi="Times New Roman" w:cs="Times New Roman"/>
          <w:b/>
          <w:sz w:val="18"/>
          <w:szCs w:val="18"/>
        </w:rPr>
        <w:t>Pheochromocytoma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>:</w:t>
      </w:r>
    </w:p>
    <w:p w:rsidR="00BE6C27" w:rsidRPr="00534FCC" w:rsidRDefault="00BE6C27" w:rsidP="00BE6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FCC">
        <w:rPr>
          <w:rFonts w:ascii="Times New Roman" w:hAnsi="Times New Roman" w:cs="Times New Roman"/>
          <w:sz w:val="18"/>
          <w:szCs w:val="18"/>
        </w:rPr>
        <w:t xml:space="preserve">Patients with 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pheochromocytoma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 xml:space="preserve"> </w:t>
      </w:r>
      <w:r w:rsidRPr="00534FCC">
        <w:rPr>
          <w:rFonts w:ascii="Times New Roman" w:hAnsi="Times New Roman" w:cs="Times New Roman"/>
          <w:sz w:val="18"/>
          <w:szCs w:val="18"/>
        </w:rPr>
        <w:t xml:space="preserve">are usually considered to be at </w:t>
      </w:r>
      <w:r w:rsidRPr="00534FCC">
        <w:rPr>
          <w:rFonts w:ascii="Times New Roman" w:hAnsi="Times New Roman" w:cs="Times New Roman"/>
          <w:sz w:val="18"/>
          <w:szCs w:val="18"/>
        </w:rPr>
        <w:t>very high anesthetic risk. The b</w:t>
      </w:r>
      <w:r w:rsidRPr="00534FCC">
        <w:rPr>
          <w:rFonts w:ascii="Times New Roman" w:hAnsi="Times New Roman" w:cs="Times New Roman"/>
          <w:sz w:val="18"/>
          <w:szCs w:val="18"/>
        </w:rPr>
        <w:t xml:space="preserve">est approach to anesthetizing a </w:t>
      </w:r>
      <w:r w:rsidRPr="00534FCC">
        <w:rPr>
          <w:rFonts w:ascii="Times New Roman" w:hAnsi="Times New Roman" w:cs="Times New Roman"/>
          <w:sz w:val="18"/>
          <w:szCs w:val="18"/>
        </w:rPr>
        <w:t xml:space="preserve">patient with a 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pheochromocytoma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 xml:space="preserve"> is the preoperative monitoring </w:t>
      </w:r>
      <w:r w:rsidRPr="00534FCC">
        <w:rPr>
          <w:rFonts w:ascii="Times New Roman" w:hAnsi="Times New Roman" w:cs="Times New Roman"/>
          <w:sz w:val="18"/>
          <w:szCs w:val="18"/>
        </w:rPr>
        <w:t>and management of arterial blood pressures and cardiac function</w:t>
      </w:r>
      <w:r w:rsidRPr="00534FCC">
        <w:rPr>
          <w:rFonts w:ascii="Times New Roman" w:hAnsi="Times New Roman" w:cs="Times New Roman"/>
          <w:sz w:val="18"/>
          <w:szCs w:val="18"/>
        </w:rPr>
        <w:t>.</w:t>
      </w:r>
    </w:p>
    <w:p w:rsidR="005B0535" w:rsidRPr="00534FCC" w:rsidRDefault="005B0535" w:rsidP="005B0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FCC">
        <w:rPr>
          <w:rFonts w:ascii="Times New Roman" w:hAnsi="Times New Roman" w:cs="Times New Roman"/>
          <w:sz w:val="18"/>
          <w:szCs w:val="18"/>
        </w:rPr>
        <w:t>Stabilization of</w:t>
      </w:r>
      <w:r w:rsidR="002D4256" w:rsidRPr="00534FCC">
        <w:rPr>
          <w:rFonts w:ascii="Times New Roman" w:hAnsi="Times New Roman" w:cs="Times New Roman"/>
          <w:sz w:val="18"/>
          <w:szCs w:val="18"/>
        </w:rPr>
        <w:t xml:space="preserve"> patients can require prolonged </w:t>
      </w:r>
      <w:r w:rsidRPr="00534FCC">
        <w:rPr>
          <w:rFonts w:ascii="Times New Roman" w:hAnsi="Times New Roman" w:cs="Times New Roman"/>
          <w:sz w:val="18"/>
          <w:szCs w:val="18"/>
        </w:rPr>
        <w:t>medical management, mos</w:t>
      </w:r>
      <w:r w:rsidR="002D4256" w:rsidRPr="00534FCC">
        <w:rPr>
          <w:rFonts w:ascii="Times New Roman" w:hAnsi="Times New Roman" w:cs="Times New Roman"/>
          <w:sz w:val="18"/>
          <w:szCs w:val="18"/>
        </w:rPr>
        <w:t xml:space="preserve">t often using </w:t>
      </w:r>
      <w:proofErr w:type="spellStart"/>
      <w:r w:rsidR="002D4256" w:rsidRPr="00534FCC">
        <w:rPr>
          <w:rFonts w:ascii="Times New Roman" w:hAnsi="Times New Roman" w:cs="Times New Roman"/>
          <w:sz w:val="18"/>
          <w:szCs w:val="18"/>
        </w:rPr>
        <w:t>phenoxybenzamine</w:t>
      </w:r>
      <w:proofErr w:type="spellEnd"/>
      <w:r w:rsidR="002D4256" w:rsidRPr="00534FCC">
        <w:rPr>
          <w:rFonts w:ascii="Times New Roman" w:hAnsi="Times New Roman" w:cs="Times New Roman"/>
          <w:sz w:val="18"/>
          <w:szCs w:val="18"/>
        </w:rPr>
        <w:t xml:space="preserve">, </w:t>
      </w:r>
      <w:r w:rsidRPr="00534FCC">
        <w:rPr>
          <w:rFonts w:ascii="Times New Roman" w:hAnsi="Times New Roman" w:cs="Times New Roman"/>
          <w:sz w:val="18"/>
          <w:szCs w:val="18"/>
        </w:rPr>
        <w:t xml:space="preserve">a long-acting a-adrenergic </w:t>
      </w:r>
      <w:r w:rsidR="002D4256" w:rsidRPr="00534FCC">
        <w:rPr>
          <w:rFonts w:ascii="Times New Roman" w:hAnsi="Times New Roman" w:cs="Times New Roman"/>
          <w:sz w:val="18"/>
          <w:szCs w:val="18"/>
        </w:rPr>
        <w:t xml:space="preserve">antagonist, </w:t>
      </w:r>
      <w:proofErr w:type="gramStart"/>
      <w:r w:rsidR="002D4256" w:rsidRPr="00534FCC">
        <w:rPr>
          <w:rFonts w:ascii="Times New Roman" w:hAnsi="Times New Roman" w:cs="Times New Roman"/>
          <w:sz w:val="18"/>
          <w:szCs w:val="18"/>
        </w:rPr>
        <w:t>prior</w:t>
      </w:r>
      <w:proofErr w:type="gramEnd"/>
      <w:r w:rsidR="002D4256" w:rsidRPr="00534FCC">
        <w:rPr>
          <w:rFonts w:ascii="Times New Roman" w:hAnsi="Times New Roman" w:cs="Times New Roman"/>
          <w:sz w:val="18"/>
          <w:szCs w:val="18"/>
        </w:rPr>
        <w:t xml:space="preserve"> to anesthesia </w:t>
      </w:r>
      <w:r w:rsidRPr="00534FCC">
        <w:rPr>
          <w:rFonts w:ascii="Times New Roman" w:hAnsi="Times New Roman" w:cs="Times New Roman"/>
          <w:sz w:val="18"/>
          <w:szCs w:val="18"/>
        </w:rPr>
        <w:t>and surgery to lower and control arterial blood pressure adequately.</w:t>
      </w:r>
    </w:p>
    <w:p w:rsidR="00D64189" w:rsidRPr="00534FCC" w:rsidRDefault="00D64189" w:rsidP="00D641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FCC">
        <w:rPr>
          <w:rFonts w:ascii="Times New Roman" w:hAnsi="Times New Roman" w:cs="Times New Roman"/>
          <w:sz w:val="18"/>
          <w:szCs w:val="18"/>
        </w:rPr>
        <w:t xml:space="preserve">Surges in blood pressure and 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tachyarrhythmias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 xml:space="preserve"> are treated as </w:t>
      </w:r>
      <w:r w:rsidRPr="00534FCC">
        <w:rPr>
          <w:rFonts w:ascii="Times New Roman" w:hAnsi="Times New Roman" w:cs="Times New Roman"/>
          <w:sz w:val="18"/>
          <w:szCs w:val="18"/>
        </w:rPr>
        <w:t>they occur. Propranolol or esmol</w:t>
      </w:r>
      <w:r w:rsidRPr="00534FCC">
        <w:rPr>
          <w:rFonts w:ascii="Times New Roman" w:hAnsi="Times New Roman" w:cs="Times New Roman"/>
          <w:sz w:val="18"/>
          <w:szCs w:val="18"/>
        </w:rPr>
        <w:t xml:space="preserve">ol may be useful in controlling 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tachyarrhythmias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>, but it is important t</w:t>
      </w:r>
      <w:r w:rsidRPr="00534FCC">
        <w:rPr>
          <w:rFonts w:ascii="Times New Roman" w:hAnsi="Times New Roman" w:cs="Times New Roman"/>
          <w:sz w:val="18"/>
          <w:szCs w:val="18"/>
        </w:rPr>
        <w:t xml:space="preserve">o provide effective alpha adrenergic </w:t>
      </w:r>
      <w:r w:rsidRPr="00534FCC">
        <w:rPr>
          <w:rFonts w:ascii="Times New Roman" w:hAnsi="Times New Roman" w:cs="Times New Roman"/>
          <w:sz w:val="18"/>
          <w:szCs w:val="18"/>
        </w:rPr>
        <w:t>blockade before initiat</w:t>
      </w:r>
      <w:r w:rsidRPr="00534FCC">
        <w:rPr>
          <w:rFonts w:ascii="Times New Roman" w:hAnsi="Times New Roman" w:cs="Times New Roman"/>
          <w:sz w:val="18"/>
          <w:szCs w:val="18"/>
        </w:rPr>
        <w:t>ing Beta</w:t>
      </w:r>
      <w:r w:rsidRPr="00534FCC">
        <w:rPr>
          <w:rFonts w:ascii="Times New Roman" w:hAnsi="Times New Roman" w:cs="Times New Roman"/>
          <w:sz w:val="18"/>
          <w:szCs w:val="18"/>
        </w:rPr>
        <w:t>-adrenergic blockade</w:t>
      </w:r>
      <w:r w:rsidRPr="00534FCC">
        <w:rPr>
          <w:rFonts w:ascii="Times New Roman" w:hAnsi="Times New Roman" w:cs="Times New Roman"/>
          <w:sz w:val="18"/>
          <w:szCs w:val="18"/>
        </w:rPr>
        <w:t>.</w:t>
      </w:r>
    </w:p>
    <w:p w:rsidR="00AB3ABC" w:rsidRPr="00534FCC" w:rsidRDefault="00AB3ABC" w:rsidP="00AB3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FCC">
        <w:rPr>
          <w:rFonts w:ascii="Times New Roman" w:hAnsi="Times New Roman" w:cs="Times New Roman"/>
          <w:sz w:val="18"/>
          <w:szCs w:val="18"/>
        </w:rPr>
        <w:t xml:space="preserve">For </w:t>
      </w:r>
      <w:r w:rsidRPr="00534FCC">
        <w:rPr>
          <w:rFonts w:ascii="Times New Roman" w:hAnsi="Times New Roman" w:cs="Times New Roman"/>
          <w:sz w:val="18"/>
          <w:szCs w:val="18"/>
        </w:rPr>
        <w:t>any adrenal gland surgery, there is</w:t>
      </w:r>
      <w:r w:rsidRPr="00534FCC">
        <w:rPr>
          <w:rFonts w:ascii="Times New Roman" w:hAnsi="Times New Roman" w:cs="Times New Roman"/>
          <w:sz w:val="18"/>
          <w:szCs w:val="18"/>
        </w:rPr>
        <w:t xml:space="preserve"> very significant potential for </w:t>
      </w:r>
      <w:r w:rsidRPr="00534FCC">
        <w:rPr>
          <w:rFonts w:ascii="Times New Roman" w:hAnsi="Times New Roman" w:cs="Times New Roman"/>
          <w:sz w:val="18"/>
          <w:szCs w:val="18"/>
        </w:rPr>
        <w:t>intraoperative blood loss. This is particularly true for tumors involving</w:t>
      </w:r>
    </w:p>
    <w:p w:rsidR="00AB3ABC" w:rsidRPr="00534FCC" w:rsidRDefault="00AB3ABC" w:rsidP="00AB3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534FCC">
        <w:rPr>
          <w:rFonts w:ascii="Times New Roman" w:hAnsi="Times New Roman" w:cs="Times New Roman"/>
          <w:sz w:val="18"/>
          <w:szCs w:val="18"/>
        </w:rPr>
        <w:t>the</w:t>
      </w:r>
      <w:proofErr w:type="gramEnd"/>
      <w:r w:rsidRPr="00534FCC">
        <w:rPr>
          <w:rFonts w:ascii="Times New Roman" w:hAnsi="Times New Roman" w:cs="Times New Roman"/>
          <w:sz w:val="18"/>
          <w:szCs w:val="18"/>
        </w:rPr>
        <w:t xml:space="preserve"> right adrenal gland becaus</w:t>
      </w:r>
      <w:r w:rsidRPr="00534FCC">
        <w:rPr>
          <w:rFonts w:ascii="Times New Roman" w:hAnsi="Times New Roman" w:cs="Times New Roman"/>
          <w:sz w:val="18"/>
          <w:szCs w:val="18"/>
        </w:rPr>
        <w:t xml:space="preserve">e of proximity to the posterior </w:t>
      </w:r>
      <w:r w:rsidRPr="00534FCC">
        <w:rPr>
          <w:rFonts w:ascii="Times New Roman" w:hAnsi="Times New Roman" w:cs="Times New Roman"/>
          <w:sz w:val="18"/>
          <w:szCs w:val="18"/>
        </w:rPr>
        <w:t>vena cava</w:t>
      </w:r>
      <w:r w:rsidRPr="00534FCC">
        <w:rPr>
          <w:rFonts w:ascii="Times New Roman" w:hAnsi="Times New Roman" w:cs="Times New Roman"/>
          <w:sz w:val="18"/>
          <w:szCs w:val="18"/>
        </w:rPr>
        <w:t>.</w:t>
      </w:r>
    </w:p>
    <w:p w:rsidR="00596C5C" w:rsidRPr="00534FCC" w:rsidRDefault="00596C5C" w:rsidP="00596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4FCC">
        <w:rPr>
          <w:rFonts w:ascii="Times New Roman" w:hAnsi="Times New Roman" w:cs="Times New Roman"/>
          <w:sz w:val="18"/>
          <w:szCs w:val="18"/>
        </w:rPr>
        <w:t>After removal of the affected ad</w:t>
      </w:r>
      <w:r w:rsidRPr="00534FCC">
        <w:rPr>
          <w:rFonts w:ascii="Times New Roman" w:hAnsi="Times New Roman" w:cs="Times New Roman"/>
          <w:sz w:val="18"/>
          <w:szCs w:val="18"/>
        </w:rPr>
        <w:t xml:space="preserve">renal gland, acute and dramatic </w:t>
      </w:r>
      <w:r w:rsidRPr="00534FCC">
        <w:rPr>
          <w:rFonts w:ascii="Times New Roman" w:hAnsi="Times New Roman" w:cs="Times New Roman"/>
          <w:sz w:val="18"/>
          <w:szCs w:val="18"/>
        </w:rPr>
        <w:t>drops in endogenous catecholamine levels may occur</w:t>
      </w:r>
      <w:r w:rsidRPr="00534FCC">
        <w:rPr>
          <w:rFonts w:ascii="Times New Roman" w:hAnsi="Times New Roman" w:cs="Times New Roman"/>
          <w:sz w:val="18"/>
          <w:szCs w:val="18"/>
        </w:rPr>
        <w:t xml:space="preserve">. This may </w:t>
      </w:r>
      <w:r w:rsidRPr="00534FCC">
        <w:rPr>
          <w:rFonts w:ascii="Times New Roman" w:hAnsi="Times New Roman" w:cs="Times New Roman"/>
          <w:sz w:val="18"/>
          <w:szCs w:val="18"/>
        </w:rPr>
        <w:t>be manifested as sudd</w:t>
      </w:r>
      <w:r w:rsidRPr="00534FCC">
        <w:rPr>
          <w:rFonts w:ascii="Times New Roman" w:hAnsi="Times New Roman" w:cs="Times New Roman"/>
          <w:sz w:val="18"/>
          <w:szCs w:val="18"/>
        </w:rPr>
        <w:t xml:space="preserve">en and profound hypotension and </w:t>
      </w:r>
      <w:r w:rsidRPr="00534FCC">
        <w:rPr>
          <w:rFonts w:ascii="Times New Roman" w:hAnsi="Times New Roman" w:cs="Times New Roman"/>
          <w:sz w:val="18"/>
          <w:szCs w:val="18"/>
        </w:rPr>
        <w:t>bradycardia, especially in the presence of a-adrenergic and B</w:t>
      </w:r>
      <w:r w:rsidRPr="00534FCC">
        <w:rPr>
          <w:rFonts w:ascii="Times New Roman" w:hAnsi="Times New Roman" w:cs="Times New Roman"/>
          <w:sz w:val="18"/>
          <w:szCs w:val="18"/>
        </w:rPr>
        <w:t xml:space="preserve">-adrenergic </w:t>
      </w:r>
      <w:r w:rsidRPr="00534FCC">
        <w:rPr>
          <w:rFonts w:ascii="Times New Roman" w:hAnsi="Times New Roman" w:cs="Times New Roman"/>
          <w:sz w:val="18"/>
          <w:szCs w:val="18"/>
        </w:rPr>
        <w:t>blockade. Intravenous inotro</w:t>
      </w:r>
      <w:r w:rsidRPr="00534FCC">
        <w:rPr>
          <w:rFonts w:ascii="Times New Roman" w:hAnsi="Times New Roman" w:cs="Times New Roman"/>
          <w:sz w:val="18"/>
          <w:szCs w:val="18"/>
        </w:rPr>
        <w:t xml:space="preserve">pic (e.g., 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dobutamine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 xml:space="preserve">) </w:t>
      </w:r>
      <w:r w:rsidRPr="00534FCC">
        <w:rPr>
          <w:rFonts w:ascii="Times New Roman" w:hAnsi="Times New Roman" w:cs="Times New Roman"/>
          <w:sz w:val="18"/>
          <w:szCs w:val="18"/>
        </w:rPr>
        <w:t xml:space="preserve">and </w:t>
      </w:r>
      <w:proofErr w:type="spellStart"/>
      <w:r w:rsidRPr="00534FCC">
        <w:rPr>
          <w:rFonts w:ascii="Times New Roman" w:hAnsi="Times New Roman" w:cs="Times New Roman"/>
          <w:sz w:val="18"/>
          <w:szCs w:val="18"/>
        </w:rPr>
        <w:t>pressor</w:t>
      </w:r>
      <w:proofErr w:type="spellEnd"/>
      <w:r w:rsidRPr="00534FCC">
        <w:rPr>
          <w:rFonts w:ascii="Times New Roman" w:hAnsi="Times New Roman" w:cs="Times New Roman"/>
          <w:sz w:val="18"/>
          <w:szCs w:val="18"/>
        </w:rPr>
        <w:t xml:space="preserve"> (e.g., ephedrine or p</w:t>
      </w:r>
      <w:r w:rsidRPr="00534FCC">
        <w:rPr>
          <w:rFonts w:ascii="Times New Roman" w:hAnsi="Times New Roman" w:cs="Times New Roman"/>
          <w:sz w:val="18"/>
          <w:szCs w:val="18"/>
        </w:rPr>
        <w:t xml:space="preserve">henylephrine) support should be </w:t>
      </w:r>
      <w:r w:rsidRPr="00534FCC">
        <w:rPr>
          <w:rFonts w:ascii="Times New Roman" w:hAnsi="Times New Roman" w:cs="Times New Roman"/>
          <w:sz w:val="18"/>
          <w:szCs w:val="18"/>
        </w:rPr>
        <w:t>immediately available to treat hypotension rapidly.</w:t>
      </w:r>
    </w:p>
    <w:p w:rsidR="000842FF" w:rsidRPr="0046606A" w:rsidRDefault="000842FF" w:rsidP="00596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842FF" w:rsidRPr="0046606A" w:rsidRDefault="000842FF" w:rsidP="00596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46606A">
        <w:rPr>
          <w:rFonts w:ascii="Times New Roman" w:hAnsi="Times New Roman" w:cs="Times New Roman"/>
          <w:b/>
          <w:sz w:val="18"/>
          <w:szCs w:val="18"/>
        </w:rPr>
        <w:lastRenderedPageBreak/>
        <w:t>Hypothyroidism:</w:t>
      </w:r>
    </w:p>
    <w:p w:rsidR="000842FF" w:rsidRPr="0046606A" w:rsidRDefault="000842FF" w:rsidP="000842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6606A">
        <w:rPr>
          <w:rFonts w:ascii="Times New Roman" w:hAnsi="Times New Roman" w:cs="Times New Roman"/>
          <w:sz w:val="18"/>
          <w:szCs w:val="18"/>
        </w:rPr>
        <w:t>Untreated and inadequately treated hy</w:t>
      </w:r>
      <w:r w:rsidRPr="0046606A">
        <w:rPr>
          <w:rFonts w:ascii="Times New Roman" w:hAnsi="Times New Roman" w:cs="Times New Roman"/>
          <w:sz w:val="18"/>
          <w:szCs w:val="18"/>
        </w:rPr>
        <w:t xml:space="preserve">pothyroid patients have reduced </w:t>
      </w:r>
      <w:r w:rsidRPr="0046606A">
        <w:rPr>
          <w:rFonts w:ascii="Times New Roman" w:hAnsi="Times New Roman" w:cs="Times New Roman"/>
          <w:sz w:val="18"/>
          <w:szCs w:val="18"/>
        </w:rPr>
        <w:t>metabolic rates and may more slowly recover from sedation</w:t>
      </w:r>
    </w:p>
    <w:p w:rsidR="000842FF" w:rsidRPr="0046606A" w:rsidRDefault="000842FF" w:rsidP="000842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46606A">
        <w:rPr>
          <w:rFonts w:ascii="Times New Roman" w:hAnsi="Times New Roman" w:cs="Times New Roman"/>
          <w:sz w:val="18"/>
          <w:szCs w:val="18"/>
        </w:rPr>
        <w:t>or</w:t>
      </w:r>
      <w:proofErr w:type="gramEnd"/>
      <w:r w:rsidRPr="0046606A">
        <w:rPr>
          <w:rFonts w:ascii="Times New Roman" w:hAnsi="Times New Roman" w:cs="Times New Roman"/>
          <w:sz w:val="18"/>
          <w:szCs w:val="18"/>
        </w:rPr>
        <w:t xml:space="preserve"> anesthesia. Any anesth</w:t>
      </w:r>
      <w:r w:rsidRPr="0046606A">
        <w:rPr>
          <w:rFonts w:ascii="Times New Roman" w:hAnsi="Times New Roman" w:cs="Times New Roman"/>
          <w:sz w:val="18"/>
          <w:szCs w:val="18"/>
        </w:rPr>
        <w:t xml:space="preserve">etic drug should be used in low </w:t>
      </w:r>
      <w:r w:rsidRPr="0046606A">
        <w:rPr>
          <w:rFonts w:ascii="Times New Roman" w:hAnsi="Times New Roman" w:cs="Times New Roman"/>
          <w:sz w:val="18"/>
          <w:szCs w:val="18"/>
        </w:rPr>
        <w:t>doses and ideally should requ</w:t>
      </w:r>
      <w:r w:rsidRPr="0046606A">
        <w:rPr>
          <w:rFonts w:ascii="Times New Roman" w:hAnsi="Times New Roman" w:cs="Times New Roman"/>
          <w:sz w:val="18"/>
          <w:szCs w:val="18"/>
        </w:rPr>
        <w:t xml:space="preserve">ire minimal or no metabolism or </w:t>
      </w:r>
      <w:r w:rsidRPr="0046606A">
        <w:rPr>
          <w:rFonts w:ascii="Times New Roman" w:hAnsi="Times New Roman" w:cs="Times New Roman"/>
          <w:sz w:val="18"/>
          <w:szCs w:val="18"/>
        </w:rPr>
        <w:t>can be readily antagonized. Opioi</w:t>
      </w:r>
      <w:r w:rsidRPr="0046606A">
        <w:rPr>
          <w:rFonts w:ascii="Times New Roman" w:hAnsi="Times New Roman" w:cs="Times New Roman"/>
          <w:sz w:val="18"/>
          <w:szCs w:val="18"/>
        </w:rPr>
        <w:t xml:space="preserve">ds, low doses of tranquilizers, </w:t>
      </w:r>
      <w:r w:rsidRPr="0046606A">
        <w:rPr>
          <w:rFonts w:ascii="Times New Roman" w:hAnsi="Times New Roman" w:cs="Times New Roman"/>
          <w:sz w:val="18"/>
          <w:szCs w:val="18"/>
        </w:rPr>
        <w:t>propofol, and inhalants are the preferred preanesthetic and anesthetic</w:t>
      </w:r>
    </w:p>
    <w:p w:rsidR="000842FF" w:rsidRPr="0046606A" w:rsidRDefault="000842FF" w:rsidP="000842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46606A">
        <w:rPr>
          <w:rFonts w:ascii="Times New Roman" w:hAnsi="Times New Roman" w:cs="Times New Roman"/>
          <w:sz w:val="18"/>
          <w:szCs w:val="18"/>
        </w:rPr>
        <w:t>drugs</w:t>
      </w:r>
      <w:proofErr w:type="gramEnd"/>
      <w:r w:rsidRPr="0046606A">
        <w:rPr>
          <w:rFonts w:ascii="Times New Roman" w:hAnsi="Times New Roman" w:cs="Times New Roman"/>
          <w:sz w:val="18"/>
          <w:szCs w:val="18"/>
        </w:rPr>
        <w:t>.</w:t>
      </w:r>
    </w:p>
    <w:p w:rsidR="000842FF" w:rsidRPr="0046606A" w:rsidRDefault="000842FF" w:rsidP="000842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6606A">
        <w:rPr>
          <w:rFonts w:ascii="Times New Roman" w:hAnsi="Times New Roman" w:cs="Times New Roman"/>
          <w:sz w:val="18"/>
          <w:szCs w:val="18"/>
        </w:rPr>
        <w:t>Hypothyroid patients are often ob</w:t>
      </w:r>
      <w:r w:rsidRPr="0046606A">
        <w:rPr>
          <w:rFonts w:ascii="Times New Roman" w:hAnsi="Times New Roman" w:cs="Times New Roman"/>
          <w:sz w:val="18"/>
          <w:szCs w:val="18"/>
        </w:rPr>
        <w:t xml:space="preserve">ese and may suffer from anemia. </w:t>
      </w:r>
      <w:r w:rsidRPr="0046606A">
        <w:rPr>
          <w:rFonts w:ascii="Times New Roman" w:hAnsi="Times New Roman" w:cs="Times New Roman"/>
          <w:sz w:val="18"/>
          <w:szCs w:val="18"/>
        </w:rPr>
        <w:t>Obesity may cause ventilatory problems under anesthesia</w:t>
      </w:r>
      <w:r w:rsidRPr="0046606A">
        <w:rPr>
          <w:rFonts w:ascii="Times New Roman" w:hAnsi="Times New Roman" w:cs="Times New Roman"/>
          <w:sz w:val="18"/>
          <w:szCs w:val="18"/>
        </w:rPr>
        <w:t>.</w:t>
      </w:r>
    </w:p>
    <w:p w:rsidR="00393601" w:rsidRPr="0046606A" w:rsidRDefault="00393601" w:rsidP="0039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6606A">
        <w:rPr>
          <w:rFonts w:ascii="Times New Roman" w:hAnsi="Times New Roman" w:cs="Times New Roman"/>
          <w:sz w:val="18"/>
          <w:szCs w:val="18"/>
        </w:rPr>
        <w:t>In severe ca</w:t>
      </w:r>
      <w:r w:rsidRPr="0046606A">
        <w:rPr>
          <w:rFonts w:ascii="Times New Roman" w:hAnsi="Times New Roman" w:cs="Times New Roman"/>
          <w:sz w:val="18"/>
          <w:szCs w:val="18"/>
        </w:rPr>
        <w:t xml:space="preserve">ses of hypothyroidism (myxedema </w:t>
      </w:r>
      <w:r w:rsidRPr="0046606A">
        <w:rPr>
          <w:rFonts w:ascii="Times New Roman" w:hAnsi="Times New Roman" w:cs="Times New Roman"/>
          <w:sz w:val="18"/>
          <w:szCs w:val="18"/>
        </w:rPr>
        <w:t>hypothyroidism), hypothermia</w:t>
      </w:r>
      <w:r w:rsidRPr="0046606A">
        <w:rPr>
          <w:rFonts w:ascii="Times New Roman" w:hAnsi="Times New Roman" w:cs="Times New Roman"/>
          <w:sz w:val="18"/>
          <w:szCs w:val="18"/>
        </w:rPr>
        <w:t xml:space="preserve"> and bradycardia may complicate </w:t>
      </w:r>
      <w:r w:rsidRPr="0046606A">
        <w:rPr>
          <w:rFonts w:ascii="Times New Roman" w:hAnsi="Times New Roman" w:cs="Times New Roman"/>
          <w:sz w:val="18"/>
          <w:szCs w:val="18"/>
        </w:rPr>
        <w:t>anesthesia. These should be</w:t>
      </w:r>
      <w:r w:rsidRPr="0046606A">
        <w:rPr>
          <w:rFonts w:ascii="Times New Roman" w:hAnsi="Times New Roman" w:cs="Times New Roman"/>
          <w:sz w:val="18"/>
          <w:szCs w:val="18"/>
        </w:rPr>
        <w:t xml:space="preserve"> corrected slowly. Support with </w:t>
      </w:r>
      <w:r w:rsidRPr="0046606A">
        <w:rPr>
          <w:rFonts w:ascii="Times New Roman" w:hAnsi="Times New Roman" w:cs="Times New Roman"/>
          <w:sz w:val="18"/>
          <w:szCs w:val="18"/>
        </w:rPr>
        <w:t>corticosteroids, levothyroxine,</w:t>
      </w:r>
      <w:r w:rsidRPr="0046606A">
        <w:rPr>
          <w:rFonts w:ascii="Times New Roman" w:hAnsi="Times New Roman" w:cs="Times New Roman"/>
          <w:sz w:val="18"/>
          <w:szCs w:val="18"/>
        </w:rPr>
        <w:t xml:space="preserve"> and respiratory support may be </w:t>
      </w:r>
      <w:r w:rsidRPr="0046606A">
        <w:rPr>
          <w:rFonts w:ascii="Times New Roman" w:hAnsi="Times New Roman" w:cs="Times New Roman"/>
          <w:sz w:val="18"/>
          <w:szCs w:val="18"/>
        </w:rPr>
        <w:t>necessary.</w:t>
      </w:r>
    </w:p>
    <w:p w:rsidR="009F5EEE" w:rsidRPr="0046606A" w:rsidRDefault="009F5EEE" w:rsidP="0039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F5EEE" w:rsidRPr="0046606A" w:rsidRDefault="009F5EEE" w:rsidP="0039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6606A">
        <w:rPr>
          <w:rFonts w:ascii="Times New Roman" w:hAnsi="Times New Roman" w:cs="Times New Roman"/>
          <w:b/>
          <w:sz w:val="18"/>
          <w:szCs w:val="18"/>
        </w:rPr>
        <w:t>Hyperthyroidism</w:t>
      </w:r>
      <w:r w:rsidRPr="0046606A">
        <w:rPr>
          <w:rFonts w:ascii="Times New Roman" w:hAnsi="Times New Roman" w:cs="Times New Roman"/>
          <w:sz w:val="18"/>
          <w:szCs w:val="18"/>
        </w:rPr>
        <w:t>:</w:t>
      </w:r>
    </w:p>
    <w:p w:rsidR="009F5EEE" w:rsidRPr="0046606A" w:rsidRDefault="003779A1" w:rsidP="003779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6606A">
        <w:rPr>
          <w:rFonts w:ascii="Times New Roman" w:hAnsi="Times New Roman" w:cs="Times New Roman"/>
          <w:sz w:val="18"/>
          <w:szCs w:val="18"/>
        </w:rPr>
        <w:t>Patients with thyroid adenom</w:t>
      </w:r>
      <w:r w:rsidRPr="0046606A">
        <w:rPr>
          <w:rFonts w:ascii="Times New Roman" w:hAnsi="Times New Roman" w:cs="Times New Roman"/>
          <w:sz w:val="18"/>
          <w:szCs w:val="18"/>
        </w:rPr>
        <w:t xml:space="preserve">as, adenomatous hyperplasia, or </w:t>
      </w:r>
      <w:r w:rsidRPr="0046606A">
        <w:rPr>
          <w:rFonts w:ascii="Times New Roman" w:hAnsi="Times New Roman" w:cs="Times New Roman"/>
          <w:sz w:val="18"/>
          <w:szCs w:val="18"/>
        </w:rPr>
        <w:t>adenocarcinomas may exhibit evidence of hyperthyroidism</w:t>
      </w:r>
    </w:p>
    <w:p w:rsidR="002F14F6" w:rsidRPr="0046606A" w:rsidRDefault="002F14F6" w:rsidP="002F1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6606A">
        <w:rPr>
          <w:rFonts w:ascii="Times New Roman" w:hAnsi="Times New Roman" w:cs="Times New Roman"/>
          <w:sz w:val="18"/>
          <w:szCs w:val="18"/>
        </w:rPr>
        <w:t>A thyroid tumor may place mech</w:t>
      </w:r>
      <w:r w:rsidRPr="0046606A">
        <w:rPr>
          <w:rFonts w:ascii="Times New Roman" w:hAnsi="Times New Roman" w:cs="Times New Roman"/>
          <w:sz w:val="18"/>
          <w:szCs w:val="18"/>
        </w:rPr>
        <w:t xml:space="preserve">anical pressure on the trachea, </w:t>
      </w:r>
      <w:r w:rsidRPr="0046606A">
        <w:rPr>
          <w:rFonts w:ascii="Times New Roman" w:hAnsi="Times New Roman" w:cs="Times New Roman"/>
          <w:sz w:val="18"/>
          <w:szCs w:val="18"/>
        </w:rPr>
        <w:t>causing a partial obstruction and interfering with respiration.</w:t>
      </w:r>
    </w:p>
    <w:p w:rsidR="002F14F6" w:rsidRPr="0046606A" w:rsidRDefault="002F14F6" w:rsidP="002F1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6606A">
        <w:rPr>
          <w:rFonts w:ascii="Times New Roman" w:hAnsi="Times New Roman" w:cs="Times New Roman"/>
          <w:sz w:val="18"/>
          <w:szCs w:val="18"/>
        </w:rPr>
        <w:t>The surgical site may be hig</w:t>
      </w:r>
      <w:r w:rsidRPr="0046606A">
        <w:rPr>
          <w:rFonts w:ascii="Times New Roman" w:hAnsi="Times New Roman" w:cs="Times New Roman"/>
          <w:sz w:val="18"/>
          <w:szCs w:val="18"/>
        </w:rPr>
        <w:t xml:space="preserve">hly vascular, and this can lead </w:t>
      </w:r>
      <w:r w:rsidRPr="0046606A">
        <w:rPr>
          <w:rFonts w:ascii="Times New Roman" w:hAnsi="Times New Roman" w:cs="Times New Roman"/>
          <w:sz w:val="18"/>
          <w:szCs w:val="18"/>
        </w:rPr>
        <w:t>to excessive bleeding.</w:t>
      </w:r>
    </w:p>
    <w:p w:rsidR="002F14F6" w:rsidRPr="0046606A" w:rsidRDefault="002F14F6" w:rsidP="002F1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6606A">
        <w:rPr>
          <w:rFonts w:ascii="Times New Roman" w:hAnsi="Times New Roman" w:cs="Times New Roman"/>
          <w:sz w:val="18"/>
          <w:szCs w:val="18"/>
        </w:rPr>
        <w:t xml:space="preserve">Hyperthyroid patients may rarely develop a </w:t>
      </w:r>
      <w:r w:rsidRPr="0046606A">
        <w:rPr>
          <w:rFonts w:ascii="Times New Roman" w:hAnsi="Times New Roman" w:cs="Times New Roman"/>
          <w:i/>
          <w:iCs/>
          <w:sz w:val="18"/>
          <w:szCs w:val="18"/>
        </w:rPr>
        <w:t xml:space="preserve">thyroid storm </w:t>
      </w:r>
      <w:r w:rsidRPr="0046606A">
        <w:rPr>
          <w:rFonts w:ascii="Times New Roman" w:hAnsi="Times New Roman" w:cs="Times New Roman"/>
          <w:sz w:val="18"/>
          <w:szCs w:val="18"/>
        </w:rPr>
        <w:t xml:space="preserve">during </w:t>
      </w:r>
      <w:r w:rsidRPr="0046606A">
        <w:rPr>
          <w:rFonts w:ascii="Times New Roman" w:hAnsi="Times New Roman" w:cs="Times New Roman"/>
          <w:sz w:val="18"/>
          <w:szCs w:val="18"/>
        </w:rPr>
        <w:t>the procedure as a result of excess</w:t>
      </w:r>
      <w:r w:rsidRPr="0046606A">
        <w:rPr>
          <w:rFonts w:ascii="Times New Roman" w:hAnsi="Times New Roman" w:cs="Times New Roman"/>
          <w:sz w:val="18"/>
          <w:szCs w:val="18"/>
        </w:rPr>
        <w:t xml:space="preserve">ive thyroid hormone production. </w:t>
      </w:r>
      <w:r w:rsidRPr="0046606A">
        <w:rPr>
          <w:rFonts w:ascii="Times New Roman" w:hAnsi="Times New Roman" w:cs="Times New Roman"/>
          <w:sz w:val="18"/>
          <w:szCs w:val="18"/>
        </w:rPr>
        <w:t xml:space="preserve">This is precipitated </w:t>
      </w:r>
      <w:r w:rsidRPr="0046606A">
        <w:rPr>
          <w:rFonts w:ascii="Times New Roman" w:hAnsi="Times New Roman" w:cs="Times New Roman"/>
          <w:sz w:val="18"/>
          <w:szCs w:val="18"/>
        </w:rPr>
        <w:t xml:space="preserve">by catecholamine release and is </w:t>
      </w:r>
      <w:r w:rsidRPr="0046606A">
        <w:rPr>
          <w:rFonts w:ascii="Times New Roman" w:hAnsi="Times New Roman" w:cs="Times New Roman"/>
          <w:sz w:val="18"/>
          <w:szCs w:val="18"/>
        </w:rPr>
        <w:t xml:space="preserve">characterized by an increased heart </w:t>
      </w:r>
      <w:r w:rsidRPr="0046606A">
        <w:rPr>
          <w:rFonts w:ascii="Times New Roman" w:hAnsi="Times New Roman" w:cs="Times New Roman"/>
          <w:sz w:val="18"/>
          <w:szCs w:val="18"/>
        </w:rPr>
        <w:t xml:space="preserve">rate, increased blood pressure, </w:t>
      </w:r>
      <w:r w:rsidRPr="0046606A">
        <w:rPr>
          <w:rFonts w:ascii="Times New Roman" w:hAnsi="Times New Roman" w:cs="Times New Roman"/>
          <w:sz w:val="18"/>
          <w:szCs w:val="18"/>
        </w:rPr>
        <w:t>cardiac dysrhythmias, elevated body temperature, an</w:t>
      </w:r>
      <w:r w:rsidRPr="0046606A">
        <w:rPr>
          <w:rFonts w:ascii="Times New Roman" w:hAnsi="Times New Roman" w:cs="Times New Roman"/>
          <w:sz w:val="18"/>
          <w:szCs w:val="18"/>
        </w:rPr>
        <w:t xml:space="preserve">d </w:t>
      </w:r>
      <w:r w:rsidRPr="0046606A">
        <w:rPr>
          <w:rFonts w:ascii="Times New Roman" w:hAnsi="Times New Roman" w:cs="Times New Roman"/>
          <w:sz w:val="18"/>
          <w:szCs w:val="18"/>
        </w:rPr>
        <w:t>shock.</w:t>
      </w:r>
    </w:p>
    <w:p w:rsidR="002F14F6" w:rsidRPr="0046606A" w:rsidRDefault="002F14F6" w:rsidP="002F1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6606A">
        <w:rPr>
          <w:rFonts w:ascii="Times New Roman" w:hAnsi="Times New Roman" w:cs="Times New Roman"/>
          <w:sz w:val="18"/>
          <w:szCs w:val="18"/>
        </w:rPr>
        <w:t>Hyperthyroid patients</w:t>
      </w:r>
      <w:r w:rsidRPr="0046606A">
        <w:rPr>
          <w:rFonts w:ascii="Times New Roman" w:hAnsi="Times New Roman" w:cs="Times New Roman"/>
          <w:sz w:val="18"/>
          <w:szCs w:val="18"/>
        </w:rPr>
        <w:t xml:space="preserve"> often have increased metabolic </w:t>
      </w:r>
      <w:r w:rsidRPr="0046606A">
        <w:rPr>
          <w:rFonts w:ascii="Times New Roman" w:hAnsi="Times New Roman" w:cs="Times New Roman"/>
          <w:sz w:val="18"/>
          <w:szCs w:val="18"/>
        </w:rPr>
        <w:t>rates, making them more prone to developing hypoxemia.</w:t>
      </w:r>
    </w:p>
    <w:p w:rsidR="002F14F6" w:rsidRPr="00674D9D" w:rsidRDefault="002F14F6" w:rsidP="003E3E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6606A">
        <w:rPr>
          <w:rFonts w:ascii="Times New Roman" w:hAnsi="Times New Roman" w:cs="Times New Roman"/>
          <w:sz w:val="18"/>
          <w:szCs w:val="18"/>
        </w:rPr>
        <w:t>Oxygen and glucose demand an</w:t>
      </w:r>
      <w:r w:rsidRPr="0046606A">
        <w:rPr>
          <w:rFonts w:ascii="Times New Roman" w:hAnsi="Times New Roman" w:cs="Times New Roman"/>
          <w:sz w:val="18"/>
          <w:szCs w:val="18"/>
        </w:rPr>
        <w:t xml:space="preserve">d carbon dioxide production are </w:t>
      </w:r>
      <w:r w:rsidRPr="0046606A">
        <w:rPr>
          <w:rFonts w:ascii="Times New Roman" w:hAnsi="Times New Roman" w:cs="Times New Roman"/>
          <w:sz w:val="18"/>
          <w:szCs w:val="18"/>
        </w:rPr>
        <w:t xml:space="preserve">increased. </w:t>
      </w:r>
      <w:r w:rsidR="003E3E6D" w:rsidRPr="0046606A">
        <w:rPr>
          <w:rFonts w:ascii="Times New Roman" w:hAnsi="Times New Roman" w:cs="Times New Roman"/>
          <w:sz w:val="18"/>
          <w:szCs w:val="18"/>
        </w:rPr>
        <w:t xml:space="preserve">A 2.5% to 5% dextrose </w:t>
      </w:r>
      <w:r w:rsidR="003E3E6D" w:rsidRPr="0046606A">
        <w:rPr>
          <w:rFonts w:ascii="Times New Roman" w:hAnsi="Times New Roman" w:cs="Times New Roman"/>
          <w:sz w:val="18"/>
          <w:szCs w:val="18"/>
        </w:rPr>
        <w:t>drip can be administered to meet increased glucose demands.</w:t>
      </w:r>
    </w:p>
    <w:p w:rsidR="002F14F6" w:rsidRPr="00674D9D" w:rsidRDefault="002F14F6" w:rsidP="002F1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sz w:val="18"/>
          <w:szCs w:val="18"/>
        </w:rPr>
        <w:t xml:space="preserve">Hyperthyroid patients may </w:t>
      </w:r>
      <w:r w:rsidRPr="00674D9D">
        <w:rPr>
          <w:rFonts w:ascii="Times New Roman" w:hAnsi="Times New Roman" w:cs="Times New Roman"/>
          <w:sz w:val="18"/>
          <w:szCs w:val="18"/>
        </w:rPr>
        <w:t xml:space="preserve">be more prone to heart failure. </w:t>
      </w:r>
      <w:r w:rsidRPr="00674D9D">
        <w:rPr>
          <w:rFonts w:ascii="Times New Roman" w:hAnsi="Times New Roman" w:cs="Times New Roman"/>
          <w:sz w:val="18"/>
          <w:szCs w:val="18"/>
        </w:rPr>
        <w:t>They have an increased h</w:t>
      </w:r>
      <w:r w:rsidRPr="00674D9D">
        <w:rPr>
          <w:rFonts w:ascii="Times New Roman" w:hAnsi="Times New Roman" w:cs="Times New Roman"/>
          <w:sz w:val="18"/>
          <w:szCs w:val="18"/>
        </w:rPr>
        <w:t xml:space="preserve">eart rate and myocardial oxygen </w:t>
      </w:r>
      <w:r w:rsidRPr="00674D9D">
        <w:rPr>
          <w:rFonts w:ascii="Times New Roman" w:hAnsi="Times New Roman" w:cs="Times New Roman"/>
          <w:sz w:val="18"/>
          <w:szCs w:val="18"/>
        </w:rPr>
        <w:t>consumption.</w:t>
      </w:r>
    </w:p>
    <w:p w:rsidR="00A660EC" w:rsidRPr="00674D9D" w:rsidRDefault="00A660EC" w:rsidP="00A66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sz w:val="18"/>
          <w:szCs w:val="18"/>
        </w:rPr>
        <w:t xml:space="preserve">Preanesthetic and anesthetic </w:t>
      </w:r>
      <w:r w:rsidRPr="00674D9D">
        <w:rPr>
          <w:rFonts w:ascii="Times New Roman" w:hAnsi="Times New Roman" w:cs="Times New Roman"/>
          <w:sz w:val="18"/>
          <w:szCs w:val="18"/>
        </w:rPr>
        <w:t>agents that decrease catech</w:t>
      </w:r>
      <w:r w:rsidRPr="00674D9D">
        <w:rPr>
          <w:rFonts w:ascii="Times New Roman" w:hAnsi="Times New Roman" w:cs="Times New Roman"/>
          <w:sz w:val="18"/>
          <w:szCs w:val="18"/>
        </w:rPr>
        <w:t xml:space="preserve">olamine response and myocardial </w:t>
      </w:r>
      <w:r w:rsidRPr="00674D9D">
        <w:rPr>
          <w:rFonts w:ascii="Times New Roman" w:hAnsi="Times New Roman" w:cs="Times New Roman"/>
          <w:sz w:val="18"/>
          <w:szCs w:val="18"/>
        </w:rPr>
        <w:t>irritability are preferred. Low doses of acepromazine or an</w:t>
      </w:r>
      <w:r w:rsidRPr="00674D9D">
        <w:rPr>
          <w:rFonts w:ascii="Times New Roman" w:hAnsi="Times New Roman" w:cs="Times New Roman"/>
          <w:sz w:val="18"/>
          <w:szCs w:val="18"/>
        </w:rPr>
        <w:t xml:space="preserve"> </w:t>
      </w:r>
      <w:r w:rsidRPr="00674D9D">
        <w:rPr>
          <w:rFonts w:ascii="Times New Roman" w:hAnsi="Times New Roman" w:cs="Times New Roman"/>
          <w:sz w:val="18"/>
          <w:szCs w:val="18"/>
        </w:rPr>
        <w:t>a2-agonist can be used as a preanesthetic in hyperthyroid patients.</w:t>
      </w:r>
    </w:p>
    <w:p w:rsidR="00A660EC" w:rsidRPr="00674D9D" w:rsidRDefault="00A660EC" w:rsidP="00A66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sz w:val="18"/>
          <w:szCs w:val="18"/>
        </w:rPr>
        <w:t xml:space="preserve">Acepromazine decreases </w:t>
      </w:r>
      <w:r w:rsidRPr="00674D9D">
        <w:rPr>
          <w:rFonts w:ascii="Times New Roman" w:hAnsi="Times New Roman" w:cs="Times New Roman"/>
          <w:sz w:val="18"/>
          <w:szCs w:val="18"/>
        </w:rPr>
        <w:t xml:space="preserve">myocardial irritability, and it </w:t>
      </w:r>
      <w:r w:rsidRPr="00674D9D">
        <w:rPr>
          <w:rFonts w:ascii="Times New Roman" w:hAnsi="Times New Roman" w:cs="Times New Roman"/>
          <w:sz w:val="18"/>
          <w:szCs w:val="18"/>
        </w:rPr>
        <w:t>blocks a-adrenergic receptors and thus may help counteract hypertension.</w:t>
      </w:r>
    </w:p>
    <w:p w:rsidR="00A660EC" w:rsidRPr="00674D9D" w:rsidRDefault="00A660EC" w:rsidP="00A66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sz w:val="18"/>
          <w:szCs w:val="18"/>
        </w:rPr>
        <w:t>An opioid can be com</w:t>
      </w:r>
      <w:r w:rsidRPr="00674D9D">
        <w:rPr>
          <w:rFonts w:ascii="Times New Roman" w:hAnsi="Times New Roman" w:cs="Times New Roman"/>
          <w:sz w:val="18"/>
          <w:szCs w:val="18"/>
        </w:rPr>
        <w:t xml:space="preserve">bined with acepromazine because </w:t>
      </w:r>
      <w:r w:rsidRPr="00674D9D">
        <w:rPr>
          <w:rFonts w:ascii="Times New Roman" w:hAnsi="Times New Roman" w:cs="Times New Roman"/>
          <w:sz w:val="18"/>
          <w:szCs w:val="18"/>
        </w:rPr>
        <w:t>opioids generally slow hea</w:t>
      </w:r>
      <w:r w:rsidRPr="00674D9D">
        <w:rPr>
          <w:rFonts w:ascii="Times New Roman" w:hAnsi="Times New Roman" w:cs="Times New Roman"/>
          <w:sz w:val="18"/>
          <w:szCs w:val="18"/>
        </w:rPr>
        <w:t xml:space="preserve">rt rate and decrease myocardial </w:t>
      </w:r>
      <w:r w:rsidRPr="00674D9D">
        <w:rPr>
          <w:rFonts w:ascii="Times New Roman" w:hAnsi="Times New Roman" w:cs="Times New Roman"/>
          <w:sz w:val="18"/>
          <w:szCs w:val="18"/>
        </w:rPr>
        <w:t>oxygen consumption.</w:t>
      </w:r>
    </w:p>
    <w:p w:rsidR="0046606A" w:rsidRPr="00674D9D" w:rsidRDefault="0046606A" w:rsidP="004660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sz w:val="18"/>
          <w:szCs w:val="18"/>
        </w:rPr>
        <w:t xml:space="preserve">Cats with </w:t>
      </w:r>
      <w:proofErr w:type="spellStart"/>
      <w:r w:rsidRPr="00674D9D">
        <w:rPr>
          <w:rFonts w:ascii="Times New Roman" w:hAnsi="Times New Roman" w:cs="Times New Roman"/>
          <w:sz w:val="18"/>
          <w:szCs w:val="18"/>
        </w:rPr>
        <w:t>thyrotoxic</w:t>
      </w:r>
      <w:proofErr w:type="spellEnd"/>
      <w:r w:rsidRPr="00674D9D">
        <w:rPr>
          <w:rFonts w:ascii="Times New Roman" w:hAnsi="Times New Roman" w:cs="Times New Roman"/>
          <w:sz w:val="18"/>
          <w:szCs w:val="18"/>
        </w:rPr>
        <w:t xml:space="preserve"> cardiom</w:t>
      </w:r>
      <w:r w:rsidRPr="00674D9D">
        <w:rPr>
          <w:rFonts w:ascii="Times New Roman" w:hAnsi="Times New Roman" w:cs="Times New Roman"/>
          <w:sz w:val="18"/>
          <w:szCs w:val="18"/>
        </w:rPr>
        <w:t xml:space="preserve">yopathy, and particularly those </w:t>
      </w:r>
      <w:r w:rsidRPr="00674D9D">
        <w:rPr>
          <w:rFonts w:ascii="Times New Roman" w:hAnsi="Times New Roman" w:cs="Times New Roman"/>
          <w:sz w:val="18"/>
          <w:szCs w:val="18"/>
        </w:rPr>
        <w:t>with hyperthyroidism and concurre</w:t>
      </w:r>
      <w:r w:rsidRPr="00674D9D">
        <w:rPr>
          <w:rFonts w:ascii="Times New Roman" w:hAnsi="Times New Roman" w:cs="Times New Roman"/>
          <w:sz w:val="18"/>
          <w:szCs w:val="18"/>
        </w:rPr>
        <w:t xml:space="preserve">nt hypertrophic cardiomyopathy, </w:t>
      </w:r>
      <w:r w:rsidRPr="00674D9D">
        <w:rPr>
          <w:rFonts w:ascii="Times New Roman" w:hAnsi="Times New Roman" w:cs="Times New Roman"/>
          <w:sz w:val="18"/>
          <w:szCs w:val="18"/>
        </w:rPr>
        <w:t>should be managed so as to reduc</w:t>
      </w:r>
      <w:r w:rsidRPr="00674D9D">
        <w:rPr>
          <w:rFonts w:ascii="Times New Roman" w:hAnsi="Times New Roman" w:cs="Times New Roman"/>
          <w:sz w:val="18"/>
          <w:szCs w:val="18"/>
        </w:rPr>
        <w:t xml:space="preserve">e heart rate and optimize </w:t>
      </w:r>
      <w:r w:rsidRPr="00674D9D">
        <w:rPr>
          <w:rFonts w:ascii="Times New Roman" w:hAnsi="Times New Roman" w:cs="Times New Roman"/>
          <w:sz w:val="18"/>
          <w:szCs w:val="18"/>
        </w:rPr>
        <w:t>ventricular filling.</w:t>
      </w:r>
      <w:r w:rsidRPr="00674D9D">
        <w:rPr>
          <w:rFonts w:ascii="Times New Roman" w:hAnsi="Times New Roman" w:cs="Times New Roman"/>
          <w:sz w:val="18"/>
          <w:szCs w:val="18"/>
        </w:rPr>
        <w:t xml:space="preserve"> </w:t>
      </w:r>
      <w:r w:rsidRPr="00674D9D">
        <w:rPr>
          <w:rFonts w:ascii="Times New Roman" w:hAnsi="Times New Roman" w:cs="Times New Roman"/>
          <w:sz w:val="18"/>
          <w:szCs w:val="18"/>
        </w:rPr>
        <w:t>The use of dissociative a</w:t>
      </w:r>
      <w:r w:rsidRPr="00674D9D">
        <w:rPr>
          <w:rFonts w:ascii="Times New Roman" w:hAnsi="Times New Roman" w:cs="Times New Roman"/>
          <w:sz w:val="18"/>
          <w:szCs w:val="18"/>
        </w:rPr>
        <w:t xml:space="preserve">nesthetics and anticholinergics </w:t>
      </w:r>
      <w:r w:rsidRPr="00674D9D">
        <w:rPr>
          <w:rFonts w:ascii="Times New Roman" w:hAnsi="Times New Roman" w:cs="Times New Roman"/>
          <w:sz w:val="18"/>
          <w:szCs w:val="18"/>
        </w:rPr>
        <w:t>is avoided to help in</w:t>
      </w:r>
      <w:r w:rsidRPr="00674D9D">
        <w:rPr>
          <w:rFonts w:ascii="Times New Roman" w:hAnsi="Times New Roman" w:cs="Times New Roman"/>
          <w:sz w:val="18"/>
          <w:szCs w:val="18"/>
        </w:rPr>
        <w:t xml:space="preserve">sure that a lower heart rate is </w:t>
      </w:r>
      <w:r w:rsidRPr="00674D9D">
        <w:rPr>
          <w:rFonts w:ascii="Times New Roman" w:hAnsi="Times New Roman" w:cs="Times New Roman"/>
          <w:sz w:val="18"/>
          <w:szCs w:val="18"/>
        </w:rPr>
        <w:t>maintained. Sevoflurane (or ev</w:t>
      </w:r>
      <w:r w:rsidRPr="00674D9D">
        <w:rPr>
          <w:rFonts w:ascii="Times New Roman" w:hAnsi="Times New Roman" w:cs="Times New Roman"/>
          <w:sz w:val="18"/>
          <w:szCs w:val="18"/>
        </w:rPr>
        <w:t xml:space="preserve">en halothane) is preferred over </w:t>
      </w:r>
      <w:r w:rsidRPr="00674D9D">
        <w:rPr>
          <w:rFonts w:ascii="Times New Roman" w:hAnsi="Times New Roman" w:cs="Times New Roman"/>
          <w:sz w:val="18"/>
          <w:szCs w:val="18"/>
        </w:rPr>
        <w:t>isoflurane so as to reduce hear</w:t>
      </w:r>
      <w:r w:rsidRPr="00674D9D">
        <w:rPr>
          <w:rFonts w:ascii="Times New Roman" w:hAnsi="Times New Roman" w:cs="Times New Roman"/>
          <w:sz w:val="18"/>
          <w:szCs w:val="18"/>
        </w:rPr>
        <w:t xml:space="preserve">t rate and myocardial work. The </w:t>
      </w:r>
      <w:r w:rsidRPr="00674D9D">
        <w:rPr>
          <w:rFonts w:ascii="Times New Roman" w:hAnsi="Times New Roman" w:cs="Times New Roman"/>
          <w:sz w:val="18"/>
          <w:szCs w:val="18"/>
        </w:rPr>
        <w:t>use of acepromazine is avoided to p</w:t>
      </w:r>
      <w:r w:rsidRPr="00674D9D">
        <w:rPr>
          <w:rFonts w:ascii="Times New Roman" w:hAnsi="Times New Roman" w:cs="Times New Roman"/>
          <w:sz w:val="18"/>
          <w:szCs w:val="18"/>
        </w:rPr>
        <w:t xml:space="preserve">revent the reduction in preload </w:t>
      </w:r>
      <w:r w:rsidRPr="00674D9D">
        <w:rPr>
          <w:rFonts w:ascii="Times New Roman" w:hAnsi="Times New Roman" w:cs="Times New Roman"/>
          <w:sz w:val="18"/>
          <w:szCs w:val="18"/>
        </w:rPr>
        <w:t>and ventricular filling. By m</w:t>
      </w:r>
      <w:r w:rsidRPr="00674D9D">
        <w:rPr>
          <w:rFonts w:ascii="Times New Roman" w:hAnsi="Times New Roman" w:cs="Times New Roman"/>
          <w:sz w:val="18"/>
          <w:szCs w:val="18"/>
        </w:rPr>
        <w:t xml:space="preserve">aintaining preload, ventricular </w:t>
      </w:r>
      <w:r w:rsidRPr="00674D9D">
        <w:rPr>
          <w:rFonts w:ascii="Times New Roman" w:hAnsi="Times New Roman" w:cs="Times New Roman"/>
          <w:sz w:val="18"/>
          <w:szCs w:val="18"/>
        </w:rPr>
        <w:t>filling, and diastolic interval,</w:t>
      </w:r>
      <w:r w:rsidRPr="00674D9D">
        <w:rPr>
          <w:rFonts w:ascii="Times New Roman" w:hAnsi="Times New Roman" w:cs="Times New Roman"/>
          <w:sz w:val="18"/>
          <w:szCs w:val="18"/>
        </w:rPr>
        <w:t xml:space="preserve"> both myocardial blood flow and </w:t>
      </w:r>
      <w:r w:rsidRPr="00674D9D">
        <w:rPr>
          <w:rFonts w:ascii="Times New Roman" w:hAnsi="Times New Roman" w:cs="Times New Roman"/>
          <w:sz w:val="18"/>
          <w:szCs w:val="18"/>
        </w:rPr>
        <w:t>ventricular function are improved</w:t>
      </w:r>
      <w:r w:rsidRPr="00674D9D">
        <w:rPr>
          <w:rFonts w:ascii="Times New Roman" w:hAnsi="Times New Roman" w:cs="Times New Roman"/>
          <w:sz w:val="18"/>
          <w:szCs w:val="18"/>
        </w:rPr>
        <w:t xml:space="preserve">. Preanesthetic medication with </w:t>
      </w:r>
      <w:r w:rsidRPr="00674D9D">
        <w:rPr>
          <w:rFonts w:ascii="Times New Roman" w:hAnsi="Times New Roman" w:cs="Times New Roman"/>
          <w:sz w:val="18"/>
          <w:szCs w:val="18"/>
        </w:rPr>
        <w:t>an opioid such as buprenorphi</w:t>
      </w:r>
      <w:r w:rsidRPr="00674D9D">
        <w:rPr>
          <w:rFonts w:ascii="Times New Roman" w:hAnsi="Times New Roman" w:cs="Times New Roman"/>
          <w:sz w:val="18"/>
          <w:szCs w:val="18"/>
        </w:rPr>
        <w:t xml:space="preserve">ne and a benzodiazepine such as </w:t>
      </w:r>
      <w:r w:rsidRPr="00674D9D">
        <w:rPr>
          <w:rFonts w:ascii="Times New Roman" w:hAnsi="Times New Roman" w:cs="Times New Roman"/>
          <w:sz w:val="18"/>
          <w:szCs w:val="18"/>
        </w:rPr>
        <w:t>midazolam is followed by inhalant induction with sevoflurane.</w:t>
      </w:r>
    </w:p>
    <w:p w:rsidR="00366DE8" w:rsidRPr="00674D9D" w:rsidRDefault="00366DE8" w:rsidP="004660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66DE8" w:rsidRPr="00674D9D" w:rsidRDefault="00366DE8" w:rsidP="004660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66DE8" w:rsidRPr="00674D9D" w:rsidRDefault="009E56E1" w:rsidP="004660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b/>
          <w:sz w:val="18"/>
          <w:szCs w:val="18"/>
        </w:rPr>
        <w:t xml:space="preserve">CH 43 Airway </w:t>
      </w:r>
      <w:proofErr w:type="gramStart"/>
      <w:r w:rsidRPr="00674D9D">
        <w:rPr>
          <w:rFonts w:ascii="Times New Roman" w:hAnsi="Times New Roman" w:cs="Times New Roman"/>
          <w:b/>
          <w:sz w:val="18"/>
          <w:szCs w:val="18"/>
        </w:rPr>
        <w:t>Disease</w:t>
      </w:r>
      <w:proofErr w:type="gramEnd"/>
      <w:r w:rsidR="00366DE8" w:rsidRPr="00674D9D">
        <w:rPr>
          <w:rFonts w:ascii="Times New Roman" w:hAnsi="Times New Roman" w:cs="Times New Roman"/>
          <w:sz w:val="18"/>
          <w:szCs w:val="18"/>
        </w:rPr>
        <w:t>:</w:t>
      </w:r>
    </w:p>
    <w:p w:rsidR="009E56E1" w:rsidRPr="00674D9D" w:rsidRDefault="009E56E1" w:rsidP="004660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E56E1" w:rsidRPr="00674D9D" w:rsidRDefault="009E56E1" w:rsidP="004660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674D9D">
        <w:rPr>
          <w:rFonts w:ascii="Times New Roman" w:hAnsi="Times New Roman" w:cs="Times New Roman"/>
          <w:b/>
          <w:sz w:val="18"/>
          <w:szCs w:val="18"/>
        </w:rPr>
        <w:t xml:space="preserve">Respiratory Depression in the </w:t>
      </w:r>
      <w:proofErr w:type="spellStart"/>
      <w:r w:rsidRPr="00674D9D">
        <w:rPr>
          <w:rFonts w:ascii="Times New Roman" w:hAnsi="Times New Roman" w:cs="Times New Roman"/>
          <w:b/>
          <w:sz w:val="18"/>
          <w:szCs w:val="18"/>
        </w:rPr>
        <w:t>perianesthetic</w:t>
      </w:r>
      <w:proofErr w:type="spellEnd"/>
      <w:r w:rsidRPr="00674D9D">
        <w:rPr>
          <w:rFonts w:ascii="Times New Roman" w:hAnsi="Times New Roman" w:cs="Times New Roman"/>
          <w:b/>
          <w:sz w:val="18"/>
          <w:szCs w:val="18"/>
        </w:rPr>
        <w:t xml:space="preserve"> period</w:t>
      </w:r>
      <w:r w:rsidR="00B23795" w:rsidRPr="00674D9D">
        <w:rPr>
          <w:rFonts w:ascii="Times New Roman" w:hAnsi="Times New Roman" w:cs="Times New Roman"/>
          <w:b/>
          <w:sz w:val="18"/>
          <w:szCs w:val="18"/>
        </w:rPr>
        <w:t xml:space="preserve"> and airway trauma</w:t>
      </w:r>
      <w:r w:rsidRPr="00674D9D">
        <w:rPr>
          <w:rFonts w:ascii="Times New Roman" w:hAnsi="Times New Roman" w:cs="Times New Roman"/>
          <w:b/>
          <w:sz w:val="18"/>
          <w:szCs w:val="18"/>
        </w:rPr>
        <w:t>:</w:t>
      </w:r>
    </w:p>
    <w:p w:rsidR="009E56E1" w:rsidRPr="00674D9D" w:rsidRDefault="009E56E1" w:rsidP="004660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E56E1" w:rsidRPr="00674D9D" w:rsidRDefault="009E56E1" w:rsidP="009E5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sz w:val="18"/>
          <w:szCs w:val="18"/>
        </w:rPr>
        <w:t>When sedative/analgesics with</w:t>
      </w:r>
      <w:r w:rsidRPr="00674D9D">
        <w:rPr>
          <w:rFonts w:ascii="Times New Roman" w:hAnsi="Times New Roman" w:cs="Times New Roman"/>
          <w:sz w:val="18"/>
          <w:szCs w:val="18"/>
        </w:rPr>
        <w:t xml:space="preserve"> respiratory-depressant effects </w:t>
      </w:r>
      <w:r w:rsidRPr="00674D9D">
        <w:rPr>
          <w:rFonts w:ascii="Times New Roman" w:hAnsi="Times New Roman" w:cs="Times New Roman"/>
          <w:sz w:val="18"/>
          <w:szCs w:val="18"/>
        </w:rPr>
        <w:t>(e.g., opioids) are used for premedica</w:t>
      </w:r>
      <w:r w:rsidRPr="00674D9D">
        <w:rPr>
          <w:rFonts w:ascii="Times New Roman" w:hAnsi="Times New Roman" w:cs="Times New Roman"/>
          <w:sz w:val="18"/>
          <w:szCs w:val="18"/>
        </w:rPr>
        <w:t xml:space="preserve">tion, the patient's respiration </w:t>
      </w:r>
      <w:r w:rsidRPr="00674D9D">
        <w:rPr>
          <w:rFonts w:ascii="Times New Roman" w:hAnsi="Times New Roman" w:cs="Times New Roman"/>
          <w:sz w:val="18"/>
          <w:szCs w:val="18"/>
        </w:rPr>
        <w:t>should be closely monitored (</w:t>
      </w:r>
      <w:r w:rsidRPr="00674D9D">
        <w:rPr>
          <w:rFonts w:ascii="Times New Roman" w:hAnsi="Times New Roman" w:cs="Times New Roman"/>
          <w:sz w:val="18"/>
          <w:szCs w:val="18"/>
        </w:rPr>
        <w:t xml:space="preserve">e.g., pulse </w:t>
      </w:r>
      <w:proofErr w:type="spellStart"/>
      <w:r w:rsidRPr="00674D9D">
        <w:rPr>
          <w:rFonts w:ascii="Times New Roman" w:hAnsi="Times New Roman" w:cs="Times New Roman"/>
          <w:sz w:val="18"/>
          <w:szCs w:val="18"/>
        </w:rPr>
        <w:t>oximetry</w:t>
      </w:r>
      <w:proofErr w:type="spellEnd"/>
      <w:r w:rsidRPr="00674D9D">
        <w:rPr>
          <w:rFonts w:ascii="Times New Roman" w:hAnsi="Times New Roman" w:cs="Times New Roman"/>
          <w:sz w:val="18"/>
          <w:szCs w:val="18"/>
        </w:rPr>
        <w:t xml:space="preserve">, end-tidal CO2 </w:t>
      </w:r>
      <w:r w:rsidRPr="00674D9D">
        <w:rPr>
          <w:rFonts w:ascii="Times New Roman" w:hAnsi="Times New Roman" w:cs="Times New Roman"/>
          <w:sz w:val="18"/>
          <w:szCs w:val="18"/>
        </w:rPr>
        <w:t>and arterial blood gas anal</w:t>
      </w:r>
      <w:r w:rsidRPr="00674D9D">
        <w:rPr>
          <w:rFonts w:ascii="Times New Roman" w:hAnsi="Times New Roman" w:cs="Times New Roman"/>
          <w:sz w:val="18"/>
          <w:szCs w:val="18"/>
        </w:rPr>
        <w:t xml:space="preserve">ysis). Mixed agonist-antagonist </w:t>
      </w:r>
      <w:r w:rsidRPr="00674D9D">
        <w:rPr>
          <w:rFonts w:ascii="Times New Roman" w:hAnsi="Times New Roman" w:cs="Times New Roman"/>
          <w:sz w:val="18"/>
          <w:szCs w:val="18"/>
        </w:rPr>
        <w:t xml:space="preserve">opioids such as </w:t>
      </w:r>
      <w:proofErr w:type="spellStart"/>
      <w:r w:rsidRPr="00674D9D">
        <w:rPr>
          <w:rFonts w:ascii="Times New Roman" w:hAnsi="Times New Roman" w:cs="Times New Roman"/>
          <w:sz w:val="18"/>
          <w:szCs w:val="18"/>
        </w:rPr>
        <w:t>butorphanol</w:t>
      </w:r>
      <w:proofErr w:type="spellEnd"/>
      <w:r w:rsidRPr="00674D9D">
        <w:rPr>
          <w:rFonts w:ascii="Times New Roman" w:hAnsi="Times New Roman" w:cs="Times New Roman"/>
          <w:sz w:val="18"/>
          <w:szCs w:val="18"/>
        </w:rPr>
        <w:t xml:space="preserve"> m</w:t>
      </w:r>
      <w:r w:rsidRPr="00674D9D">
        <w:rPr>
          <w:rFonts w:ascii="Times New Roman" w:hAnsi="Times New Roman" w:cs="Times New Roman"/>
          <w:sz w:val="18"/>
          <w:szCs w:val="18"/>
        </w:rPr>
        <w:t xml:space="preserve">inimize respiratory depression. </w:t>
      </w:r>
      <w:proofErr w:type="spellStart"/>
      <w:r w:rsidRPr="00674D9D">
        <w:rPr>
          <w:rFonts w:ascii="Times New Roman" w:hAnsi="Times New Roman" w:cs="Times New Roman"/>
          <w:sz w:val="18"/>
          <w:szCs w:val="18"/>
        </w:rPr>
        <w:t>Butorphanol</w:t>
      </w:r>
      <w:proofErr w:type="spellEnd"/>
      <w:r w:rsidRPr="00674D9D">
        <w:rPr>
          <w:rFonts w:ascii="Times New Roman" w:hAnsi="Times New Roman" w:cs="Times New Roman"/>
          <w:sz w:val="18"/>
          <w:szCs w:val="18"/>
        </w:rPr>
        <w:t xml:space="preserve"> is described as having a </w:t>
      </w:r>
      <w:r w:rsidRPr="00674D9D">
        <w:rPr>
          <w:rFonts w:ascii="Times New Roman" w:hAnsi="Times New Roman" w:cs="Times New Roman"/>
          <w:sz w:val="18"/>
          <w:szCs w:val="18"/>
        </w:rPr>
        <w:t xml:space="preserve">"ceiling effect" on respiratory </w:t>
      </w:r>
      <w:r w:rsidRPr="00674D9D">
        <w:rPr>
          <w:rFonts w:ascii="Times New Roman" w:hAnsi="Times New Roman" w:cs="Times New Roman"/>
          <w:sz w:val="18"/>
          <w:szCs w:val="18"/>
        </w:rPr>
        <w:t>depression and analgesia</w:t>
      </w:r>
      <w:r w:rsidRPr="00674D9D">
        <w:rPr>
          <w:rFonts w:ascii="Times New Roman" w:hAnsi="Times New Roman" w:cs="Times New Roman"/>
          <w:sz w:val="18"/>
          <w:szCs w:val="18"/>
        </w:rPr>
        <w:t>.</w:t>
      </w:r>
    </w:p>
    <w:p w:rsidR="00D43A9A" w:rsidRPr="00674D9D" w:rsidRDefault="00D43A9A" w:rsidP="00D43A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43A9A" w:rsidRPr="00674D9D" w:rsidRDefault="00D43A9A" w:rsidP="00D43A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sz w:val="18"/>
          <w:szCs w:val="18"/>
        </w:rPr>
        <w:t xml:space="preserve">Administration </w:t>
      </w:r>
      <w:r w:rsidRPr="00674D9D">
        <w:rPr>
          <w:rFonts w:ascii="Times New Roman" w:hAnsi="Times New Roman" w:cs="Times New Roman"/>
          <w:sz w:val="18"/>
          <w:szCs w:val="18"/>
        </w:rPr>
        <w:t>of a mixed-agonist-antago</w:t>
      </w:r>
      <w:r w:rsidRPr="00674D9D">
        <w:rPr>
          <w:rFonts w:ascii="Times New Roman" w:hAnsi="Times New Roman" w:cs="Times New Roman"/>
          <w:sz w:val="18"/>
          <w:szCs w:val="18"/>
        </w:rPr>
        <w:t xml:space="preserve">nist opioid such as </w:t>
      </w:r>
      <w:proofErr w:type="spellStart"/>
      <w:r w:rsidRPr="00674D9D">
        <w:rPr>
          <w:rFonts w:ascii="Times New Roman" w:hAnsi="Times New Roman" w:cs="Times New Roman"/>
          <w:sz w:val="18"/>
          <w:szCs w:val="18"/>
        </w:rPr>
        <w:t>butorphanol</w:t>
      </w:r>
      <w:proofErr w:type="spellEnd"/>
      <w:r w:rsidRPr="00674D9D">
        <w:rPr>
          <w:rFonts w:ascii="Times New Roman" w:hAnsi="Times New Roman" w:cs="Times New Roman"/>
          <w:sz w:val="18"/>
          <w:szCs w:val="18"/>
        </w:rPr>
        <w:t xml:space="preserve"> </w:t>
      </w:r>
      <w:r w:rsidRPr="00674D9D">
        <w:rPr>
          <w:rFonts w:ascii="Times New Roman" w:hAnsi="Times New Roman" w:cs="Times New Roman"/>
          <w:sz w:val="18"/>
          <w:szCs w:val="18"/>
        </w:rPr>
        <w:t>may effectively antagonize seve</w:t>
      </w:r>
      <w:r w:rsidRPr="00674D9D">
        <w:rPr>
          <w:rFonts w:ascii="Times New Roman" w:hAnsi="Times New Roman" w:cs="Times New Roman"/>
          <w:sz w:val="18"/>
          <w:szCs w:val="18"/>
        </w:rPr>
        <w:t xml:space="preserve">re respiratory depression while </w:t>
      </w:r>
      <w:r w:rsidRPr="00674D9D">
        <w:rPr>
          <w:rFonts w:ascii="Times New Roman" w:hAnsi="Times New Roman" w:cs="Times New Roman"/>
          <w:sz w:val="18"/>
          <w:szCs w:val="18"/>
        </w:rPr>
        <w:t>maintaining some analgesic action</w:t>
      </w:r>
      <w:r w:rsidRPr="00674D9D">
        <w:rPr>
          <w:rFonts w:ascii="Times New Roman" w:hAnsi="Times New Roman" w:cs="Times New Roman"/>
          <w:sz w:val="18"/>
          <w:szCs w:val="18"/>
        </w:rPr>
        <w:t>.</w:t>
      </w:r>
    </w:p>
    <w:p w:rsidR="00053EE8" w:rsidRPr="00674D9D" w:rsidRDefault="00053EE8" w:rsidP="00D43A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53EE8" w:rsidRPr="00674D9D" w:rsidRDefault="00053EE8" w:rsidP="00D43A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sz w:val="18"/>
          <w:szCs w:val="18"/>
        </w:rPr>
        <w:t>Use of local anesthetic blocks/epidurals are a good idea in conditions where respiratory depression should be avoided.</w:t>
      </w:r>
    </w:p>
    <w:p w:rsidR="00FD7F27" w:rsidRPr="00674D9D" w:rsidRDefault="00FD7F27" w:rsidP="00D43A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D7F27" w:rsidRPr="00674D9D" w:rsidRDefault="00FD7F27" w:rsidP="00FD7F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sz w:val="18"/>
          <w:szCs w:val="18"/>
        </w:rPr>
        <w:t>Head trauma and second</w:t>
      </w:r>
      <w:r w:rsidRPr="00674D9D">
        <w:rPr>
          <w:rFonts w:ascii="Times New Roman" w:hAnsi="Times New Roman" w:cs="Times New Roman"/>
          <w:sz w:val="18"/>
          <w:szCs w:val="18"/>
        </w:rPr>
        <w:t xml:space="preserve">ary cerebral edema can decrease </w:t>
      </w:r>
      <w:r w:rsidRPr="00674D9D">
        <w:rPr>
          <w:rFonts w:ascii="Times New Roman" w:hAnsi="Times New Roman" w:cs="Times New Roman"/>
          <w:sz w:val="18"/>
          <w:szCs w:val="18"/>
        </w:rPr>
        <w:t>ventilation via neurological mec</w:t>
      </w:r>
      <w:r w:rsidRPr="00674D9D">
        <w:rPr>
          <w:rFonts w:ascii="Times New Roman" w:hAnsi="Times New Roman" w:cs="Times New Roman"/>
          <w:sz w:val="18"/>
          <w:szCs w:val="18"/>
        </w:rPr>
        <w:t xml:space="preserve">hanisms independent of physical </w:t>
      </w:r>
      <w:r w:rsidRPr="00674D9D">
        <w:rPr>
          <w:rFonts w:ascii="Times New Roman" w:hAnsi="Times New Roman" w:cs="Times New Roman"/>
          <w:sz w:val="18"/>
          <w:szCs w:val="18"/>
        </w:rPr>
        <w:t>obstructions. Additional respira</w:t>
      </w:r>
      <w:r w:rsidRPr="00674D9D">
        <w:rPr>
          <w:rFonts w:ascii="Times New Roman" w:hAnsi="Times New Roman" w:cs="Times New Roman"/>
          <w:sz w:val="18"/>
          <w:szCs w:val="18"/>
        </w:rPr>
        <w:t xml:space="preserve">tory depression must be avoided </w:t>
      </w:r>
      <w:r w:rsidRPr="00674D9D">
        <w:rPr>
          <w:rFonts w:ascii="Times New Roman" w:hAnsi="Times New Roman" w:cs="Times New Roman"/>
          <w:sz w:val="18"/>
          <w:szCs w:val="18"/>
        </w:rPr>
        <w:t>to prevent associated increases in intracr</w:t>
      </w:r>
      <w:r w:rsidRPr="00674D9D">
        <w:rPr>
          <w:rFonts w:ascii="Times New Roman" w:hAnsi="Times New Roman" w:cs="Times New Roman"/>
          <w:sz w:val="18"/>
          <w:szCs w:val="18"/>
        </w:rPr>
        <w:t xml:space="preserve">anial pressure and neurological </w:t>
      </w:r>
      <w:r w:rsidRPr="00674D9D">
        <w:rPr>
          <w:rFonts w:ascii="Times New Roman" w:hAnsi="Times New Roman" w:cs="Times New Roman"/>
          <w:sz w:val="18"/>
          <w:szCs w:val="18"/>
        </w:rPr>
        <w:t>morbidity.</w:t>
      </w:r>
    </w:p>
    <w:p w:rsidR="00FD7F27" w:rsidRPr="00674D9D" w:rsidRDefault="00FD7F27" w:rsidP="00FD7F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D7F27" w:rsidRPr="00674D9D" w:rsidRDefault="00FD7F27" w:rsidP="00FD7F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sz w:val="18"/>
          <w:szCs w:val="18"/>
        </w:rPr>
        <w:t>Surgical procedures on the na</w:t>
      </w:r>
      <w:r w:rsidRPr="00674D9D">
        <w:rPr>
          <w:rFonts w:ascii="Times New Roman" w:hAnsi="Times New Roman" w:cs="Times New Roman"/>
          <w:sz w:val="18"/>
          <w:szCs w:val="18"/>
        </w:rPr>
        <w:t xml:space="preserve">sal airway, pharynx, larynx, or </w:t>
      </w:r>
      <w:r w:rsidRPr="00674D9D">
        <w:rPr>
          <w:rFonts w:ascii="Times New Roman" w:hAnsi="Times New Roman" w:cs="Times New Roman"/>
          <w:sz w:val="18"/>
          <w:szCs w:val="18"/>
        </w:rPr>
        <w:t>trachea can be followed by obst</w:t>
      </w:r>
      <w:r w:rsidRPr="00674D9D">
        <w:rPr>
          <w:rFonts w:ascii="Times New Roman" w:hAnsi="Times New Roman" w:cs="Times New Roman"/>
          <w:sz w:val="18"/>
          <w:szCs w:val="18"/>
        </w:rPr>
        <w:t xml:space="preserve">ructive postoperative swelling. </w:t>
      </w:r>
      <w:r w:rsidRPr="00674D9D">
        <w:rPr>
          <w:rFonts w:ascii="Times New Roman" w:hAnsi="Times New Roman" w:cs="Times New Roman"/>
          <w:sz w:val="18"/>
          <w:szCs w:val="18"/>
        </w:rPr>
        <w:t>Delicate surgical technique combined with</w:t>
      </w:r>
      <w:r w:rsidRPr="00674D9D">
        <w:rPr>
          <w:rFonts w:ascii="Times New Roman" w:hAnsi="Times New Roman" w:cs="Times New Roman"/>
          <w:sz w:val="18"/>
          <w:szCs w:val="18"/>
        </w:rPr>
        <w:t xml:space="preserve"> perioperative anti-inflammatory </w:t>
      </w:r>
      <w:r w:rsidRPr="00674D9D">
        <w:rPr>
          <w:rFonts w:ascii="Times New Roman" w:hAnsi="Times New Roman" w:cs="Times New Roman"/>
          <w:sz w:val="18"/>
          <w:szCs w:val="18"/>
        </w:rPr>
        <w:t>doses of corticosteroids minimize this potential</w:t>
      </w:r>
      <w:r w:rsidR="00B23795" w:rsidRPr="00674D9D">
        <w:rPr>
          <w:rFonts w:ascii="Times New Roman" w:hAnsi="Times New Roman" w:cs="Times New Roman"/>
          <w:sz w:val="18"/>
          <w:szCs w:val="18"/>
        </w:rPr>
        <w:t>.</w:t>
      </w:r>
    </w:p>
    <w:p w:rsidR="00B23795" w:rsidRPr="00674D9D" w:rsidRDefault="00B23795" w:rsidP="00FD7F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3795" w:rsidRPr="00674D9D" w:rsidRDefault="00B23795" w:rsidP="00B23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sz w:val="18"/>
          <w:szCs w:val="18"/>
        </w:rPr>
        <w:t>Administration of pediatric stren</w:t>
      </w:r>
      <w:r w:rsidRPr="00674D9D">
        <w:rPr>
          <w:rFonts w:ascii="Times New Roman" w:hAnsi="Times New Roman" w:cs="Times New Roman"/>
          <w:sz w:val="18"/>
          <w:szCs w:val="18"/>
        </w:rPr>
        <w:t xml:space="preserve">gth phenylephrine nose drops in </w:t>
      </w:r>
      <w:r w:rsidRPr="00674D9D">
        <w:rPr>
          <w:rFonts w:ascii="Times New Roman" w:hAnsi="Times New Roman" w:cs="Times New Roman"/>
          <w:sz w:val="18"/>
          <w:szCs w:val="18"/>
        </w:rPr>
        <w:t>each nostril will counteract nas</w:t>
      </w:r>
      <w:r w:rsidRPr="00674D9D">
        <w:rPr>
          <w:rFonts w:ascii="Times New Roman" w:hAnsi="Times New Roman" w:cs="Times New Roman"/>
          <w:sz w:val="18"/>
          <w:szCs w:val="18"/>
        </w:rPr>
        <w:t xml:space="preserve">al passage hyperemia, improving </w:t>
      </w:r>
      <w:r w:rsidRPr="00674D9D">
        <w:rPr>
          <w:rFonts w:ascii="Times New Roman" w:hAnsi="Times New Roman" w:cs="Times New Roman"/>
          <w:sz w:val="18"/>
          <w:szCs w:val="18"/>
        </w:rPr>
        <w:t>ventilation and often stimulating increased swallowing.</w:t>
      </w:r>
    </w:p>
    <w:p w:rsidR="00A91B07" w:rsidRPr="00674D9D" w:rsidRDefault="00A91B07" w:rsidP="00B23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91B07" w:rsidRPr="00674D9D" w:rsidRDefault="00A91B07" w:rsidP="00B23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91B07" w:rsidRPr="00674D9D" w:rsidRDefault="00A91B07" w:rsidP="00B23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b/>
          <w:sz w:val="18"/>
          <w:szCs w:val="18"/>
        </w:rPr>
        <w:t>Brachycephalic airway syndrome</w:t>
      </w:r>
      <w:r w:rsidRPr="00674D9D">
        <w:rPr>
          <w:rFonts w:ascii="Times New Roman" w:hAnsi="Times New Roman" w:cs="Times New Roman"/>
          <w:sz w:val="18"/>
          <w:szCs w:val="18"/>
        </w:rPr>
        <w:t>:</w:t>
      </w:r>
    </w:p>
    <w:p w:rsidR="00923FF8" w:rsidRPr="00674D9D" w:rsidRDefault="00923FF8" w:rsidP="00B23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3FF8" w:rsidRPr="00674D9D" w:rsidRDefault="00923FF8" w:rsidP="00923F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sz w:val="18"/>
          <w:szCs w:val="18"/>
        </w:rPr>
        <w:t>The primary defects of</w:t>
      </w:r>
      <w:r w:rsidRPr="00674D9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74D9D">
        <w:rPr>
          <w:rFonts w:ascii="Times New Roman" w:hAnsi="Times New Roman" w:cs="Times New Roman"/>
          <w:sz w:val="18"/>
          <w:szCs w:val="18"/>
        </w:rPr>
        <w:t>stenotic</w:t>
      </w:r>
      <w:proofErr w:type="spellEnd"/>
      <w:r w:rsidRPr="00674D9D">
        <w:rPr>
          <w:rFonts w:ascii="Times New Roman" w:hAnsi="Times New Roman" w:cs="Times New Roman"/>
          <w:sz w:val="18"/>
          <w:szCs w:val="18"/>
        </w:rPr>
        <w:t xml:space="preserve"> nares, elongated soft </w:t>
      </w:r>
      <w:r w:rsidRPr="00674D9D">
        <w:rPr>
          <w:rFonts w:ascii="Times New Roman" w:hAnsi="Times New Roman" w:cs="Times New Roman"/>
          <w:sz w:val="18"/>
          <w:szCs w:val="18"/>
        </w:rPr>
        <w:t xml:space="preserve">palate, and </w:t>
      </w:r>
      <w:proofErr w:type="spellStart"/>
      <w:r w:rsidRPr="00674D9D">
        <w:rPr>
          <w:rFonts w:ascii="Times New Roman" w:hAnsi="Times New Roman" w:cs="Times New Roman"/>
          <w:sz w:val="18"/>
          <w:szCs w:val="18"/>
        </w:rPr>
        <w:t>hypoplastic</w:t>
      </w:r>
      <w:proofErr w:type="spellEnd"/>
      <w:r w:rsidRPr="00674D9D">
        <w:rPr>
          <w:rFonts w:ascii="Times New Roman" w:hAnsi="Times New Roman" w:cs="Times New Roman"/>
          <w:sz w:val="18"/>
          <w:szCs w:val="18"/>
        </w:rPr>
        <w:t xml:space="preserve"> trachea a</w:t>
      </w:r>
      <w:r w:rsidRPr="00674D9D">
        <w:rPr>
          <w:rFonts w:ascii="Times New Roman" w:hAnsi="Times New Roman" w:cs="Times New Roman"/>
          <w:sz w:val="18"/>
          <w:szCs w:val="18"/>
        </w:rPr>
        <w:t xml:space="preserve">re exacerbated in extreme cases </w:t>
      </w:r>
      <w:r w:rsidRPr="00674D9D">
        <w:rPr>
          <w:rFonts w:ascii="Times New Roman" w:hAnsi="Times New Roman" w:cs="Times New Roman"/>
          <w:sz w:val="18"/>
          <w:szCs w:val="18"/>
        </w:rPr>
        <w:t xml:space="preserve">with eversion of laryngeal </w:t>
      </w:r>
      <w:proofErr w:type="spellStart"/>
      <w:r w:rsidRPr="00674D9D">
        <w:rPr>
          <w:rFonts w:ascii="Times New Roman" w:hAnsi="Times New Roman" w:cs="Times New Roman"/>
          <w:sz w:val="18"/>
          <w:szCs w:val="18"/>
        </w:rPr>
        <w:t>saccules</w:t>
      </w:r>
      <w:proofErr w:type="spellEnd"/>
      <w:r w:rsidRPr="00674D9D">
        <w:rPr>
          <w:rFonts w:ascii="Times New Roman" w:hAnsi="Times New Roman" w:cs="Times New Roman"/>
          <w:sz w:val="18"/>
          <w:szCs w:val="18"/>
        </w:rPr>
        <w:t xml:space="preserve"> and redundant pharyngeal tissues.</w:t>
      </w:r>
    </w:p>
    <w:p w:rsidR="00923FF8" w:rsidRPr="00674D9D" w:rsidRDefault="00923FF8" w:rsidP="00923F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sz w:val="18"/>
          <w:szCs w:val="18"/>
        </w:rPr>
        <w:t xml:space="preserve">Dogs with arytenoid cartilage, </w:t>
      </w:r>
      <w:r w:rsidRPr="00674D9D">
        <w:rPr>
          <w:rFonts w:ascii="Times New Roman" w:hAnsi="Times New Roman" w:cs="Times New Roman"/>
          <w:sz w:val="18"/>
          <w:szCs w:val="18"/>
        </w:rPr>
        <w:t xml:space="preserve">laryngeal, or tracheal collapse </w:t>
      </w:r>
      <w:r w:rsidRPr="00674D9D">
        <w:rPr>
          <w:rFonts w:ascii="Times New Roman" w:hAnsi="Times New Roman" w:cs="Times New Roman"/>
          <w:sz w:val="18"/>
          <w:szCs w:val="18"/>
        </w:rPr>
        <w:t>present similar anesthetic challenges. Reduction of the</w:t>
      </w:r>
    </w:p>
    <w:p w:rsidR="00923FF8" w:rsidRPr="00674D9D" w:rsidRDefault="00923FF8" w:rsidP="00923F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674D9D">
        <w:rPr>
          <w:rFonts w:ascii="Times New Roman" w:hAnsi="Times New Roman" w:cs="Times New Roman"/>
          <w:sz w:val="18"/>
          <w:szCs w:val="18"/>
        </w:rPr>
        <w:t>cross-sectional</w:t>
      </w:r>
      <w:proofErr w:type="gramEnd"/>
      <w:r w:rsidRPr="00674D9D">
        <w:rPr>
          <w:rFonts w:ascii="Times New Roman" w:hAnsi="Times New Roman" w:cs="Times New Roman"/>
          <w:sz w:val="18"/>
          <w:szCs w:val="18"/>
        </w:rPr>
        <w:t xml:space="preserve"> area of the trachea greatly increases resistance to</w:t>
      </w:r>
      <w:r w:rsidRPr="00674D9D">
        <w:rPr>
          <w:rFonts w:ascii="Times New Roman" w:hAnsi="Times New Roman" w:cs="Times New Roman"/>
          <w:sz w:val="18"/>
          <w:szCs w:val="18"/>
        </w:rPr>
        <w:t xml:space="preserve"> </w:t>
      </w:r>
      <w:r w:rsidRPr="00674D9D">
        <w:rPr>
          <w:rFonts w:ascii="Times New Roman" w:hAnsi="Times New Roman" w:cs="Times New Roman"/>
          <w:sz w:val="18"/>
          <w:szCs w:val="18"/>
        </w:rPr>
        <w:t>airflow and the work of breathing. In addition, vagal tone is frequently</w:t>
      </w:r>
      <w:r w:rsidRPr="00674D9D">
        <w:rPr>
          <w:rFonts w:ascii="Times New Roman" w:hAnsi="Times New Roman" w:cs="Times New Roman"/>
          <w:sz w:val="18"/>
          <w:szCs w:val="18"/>
        </w:rPr>
        <w:t xml:space="preserve"> </w:t>
      </w:r>
      <w:r w:rsidRPr="00674D9D">
        <w:rPr>
          <w:rFonts w:ascii="Times New Roman" w:hAnsi="Times New Roman" w:cs="Times New Roman"/>
          <w:sz w:val="18"/>
          <w:szCs w:val="18"/>
        </w:rPr>
        <w:t xml:space="preserve">high in brachycephalic dogs. </w:t>
      </w:r>
    </w:p>
    <w:p w:rsidR="00923FF8" w:rsidRPr="00674D9D" w:rsidRDefault="00923FF8" w:rsidP="00923F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sz w:val="18"/>
          <w:szCs w:val="18"/>
        </w:rPr>
        <w:t xml:space="preserve">Vagal stimulation associated </w:t>
      </w:r>
      <w:r w:rsidRPr="00674D9D">
        <w:rPr>
          <w:rFonts w:ascii="Times New Roman" w:hAnsi="Times New Roman" w:cs="Times New Roman"/>
          <w:sz w:val="18"/>
          <w:szCs w:val="18"/>
        </w:rPr>
        <w:t xml:space="preserve">with pharyngeal manipulation (difficult intubation) or </w:t>
      </w:r>
      <w:proofErr w:type="spellStart"/>
      <w:r w:rsidRPr="00674D9D">
        <w:rPr>
          <w:rFonts w:ascii="Times New Roman" w:hAnsi="Times New Roman" w:cs="Times New Roman"/>
          <w:sz w:val="18"/>
          <w:szCs w:val="18"/>
        </w:rPr>
        <w:t>va</w:t>
      </w:r>
      <w:r w:rsidRPr="00674D9D">
        <w:rPr>
          <w:rFonts w:ascii="Times New Roman" w:hAnsi="Times New Roman" w:cs="Times New Roman"/>
          <w:sz w:val="18"/>
          <w:szCs w:val="18"/>
        </w:rPr>
        <w:t>gotonic</w:t>
      </w:r>
      <w:proofErr w:type="spellEnd"/>
      <w:r w:rsidRPr="00674D9D">
        <w:rPr>
          <w:rFonts w:ascii="Times New Roman" w:hAnsi="Times New Roman" w:cs="Times New Roman"/>
          <w:sz w:val="18"/>
          <w:szCs w:val="18"/>
        </w:rPr>
        <w:t xml:space="preserve"> </w:t>
      </w:r>
      <w:r w:rsidRPr="00674D9D">
        <w:rPr>
          <w:rFonts w:ascii="Times New Roman" w:hAnsi="Times New Roman" w:cs="Times New Roman"/>
          <w:sz w:val="18"/>
          <w:szCs w:val="18"/>
        </w:rPr>
        <w:t>drugs can contribute to significant</w:t>
      </w:r>
      <w:r w:rsidRPr="00674D9D">
        <w:rPr>
          <w:rFonts w:ascii="Times New Roman" w:hAnsi="Times New Roman" w:cs="Times New Roman"/>
          <w:sz w:val="18"/>
          <w:szCs w:val="18"/>
        </w:rPr>
        <w:t xml:space="preserve"> bradycardia and further airway </w:t>
      </w:r>
      <w:r w:rsidRPr="00674D9D">
        <w:rPr>
          <w:rFonts w:ascii="Times New Roman" w:hAnsi="Times New Roman" w:cs="Times New Roman"/>
          <w:sz w:val="18"/>
          <w:szCs w:val="18"/>
        </w:rPr>
        <w:t>narrowing. Preanesthetic administr</w:t>
      </w:r>
      <w:r w:rsidRPr="00674D9D">
        <w:rPr>
          <w:rFonts w:ascii="Times New Roman" w:hAnsi="Times New Roman" w:cs="Times New Roman"/>
          <w:sz w:val="18"/>
          <w:szCs w:val="18"/>
        </w:rPr>
        <w:t xml:space="preserve">ation of anticholinergic agents </w:t>
      </w:r>
      <w:r w:rsidRPr="00674D9D">
        <w:rPr>
          <w:rFonts w:ascii="Times New Roman" w:hAnsi="Times New Roman" w:cs="Times New Roman"/>
          <w:sz w:val="18"/>
          <w:szCs w:val="18"/>
        </w:rPr>
        <w:t>is indicated in these cases. The a</w:t>
      </w:r>
      <w:r w:rsidRPr="00674D9D">
        <w:rPr>
          <w:rFonts w:ascii="Times New Roman" w:hAnsi="Times New Roman" w:cs="Times New Roman"/>
          <w:sz w:val="18"/>
          <w:szCs w:val="18"/>
        </w:rPr>
        <w:t xml:space="preserve">nesthetist's goals are to avoid </w:t>
      </w:r>
      <w:r w:rsidRPr="00674D9D">
        <w:rPr>
          <w:rFonts w:ascii="Times New Roman" w:hAnsi="Times New Roman" w:cs="Times New Roman"/>
          <w:sz w:val="18"/>
          <w:szCs w:val="18"/>
        </w:rPr>
        <w:t>deep sedation, especially in animals that are not</w:t>
      </w:r>
      <w:r w:rsidRPr="00674D9D">
        <w:rPr>
          <w:rFonts w:ascii="Times New Roman" w:hAnsi="Times New Roman" w:cs="Times New Roman"/>
          <w:sz w:val="18"/>
          <w:szCs w:val="18"/>
        </w:rPr>
        <w:t xml:space="preserve"> continuously </w:t>
      </w:r>
      <w:r w:rsidRPr="00674D9D">
        <w:rPr>
          <w:rFonts w:ascii="Times New Roman" w:hAnsi="Times New Roman" w:cs="Times New Roman"/>
          <w:sz w:val="18"/>
          <w:szCs w:val="18"/>
        </w:rPr>
        <w:t>monitored; to intubate the trachea by usin</w:t>
      </w:r>
      <w:r w:rsidRPr="00674D9D">
        <w:rPr>
          <w:rFonts w:ascii="Times New Roman" w:hAnsi="Times New Roman" w:cs="Times New Roman"/>
          <w:sz w:val="18"/>
          <w:szCs w:val="18"/>
        </w:rPr>
        <w:t xml:space="preserve">g a rapid intravenous induction </w:t>
      </w:r>
      <w:r w:rsidRPr="00674D9D">
        <w:rPr>
          <w:rFonts w:ascii="Times New Roman" w:hAnsi="Times New Roman" w:cs="Times New Roman"/>
          <w:sz w:val="18"/>
          <w:szCs w:val="18"/>
        </w:rPr>
        <w:t xml:space="preserve">technique when practical; and </w:t>
      </w:r>
      <w:r w:rsidRPr="00674D9D">
        <w:rPr>
          <w:rFonts w:ascii="Times New Roman" w:hAnsi="Times New Roman" w:cs="Times New Roman"/>
          <w:sz w:val="18"/>
          <w:szCs w:val="18"/>
        </w:rPr>
        <w:t xml:space="preserve">to maintain tracheal intubation </w:t>
      </w:r>
      <w:r w:rsidRPr="00674D9D">
        <w:rPr>
          <w:rFonts w:ascii="Times New Roman" w:hAnsi="Times New Roman" w:cs="Times New Roman"/>
          <w:sz w:val="18"/>
          <w:szCs w:val="18"/>
        </w:rPr>
        <w:t>until the dog demonstrates adequate recovery from anesthesia.</w:t>
      </w:r>
    </w:p>
    <w:p w:rsidR="00923FF8" w:rsidRPr="00674D9D" w:rsidRDefault="00923FF8" w:rsidP="00923F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sz w:val="18"/>
          <w:szCs w:val="18"/>
        </w:rPr>
        <w:t>Anesthesia induction should be preceded by h</w:t>
      </w:r>
      <w:r w:rsidRPr="00674D9D">
        <w:rPr>
          <w:rFonts w:ascii="Times New Roman" w:hAnsi="Times New Roman" w:cs="Times New Roman"/>
          <w:sz w:val="18"/>
          <w:szCs w:val="18"/>
        </w:rPr>
        <w:t xml:space="preserve">aving the </w:t>
      </w:r>
      <w:r w:rsidRPr="00674D9D">
        <w:rPr>
          <w:rFonts w:ascii="Times New Roman" w:hAnsi="Times New Roman" w:cs="Times New Roman"/>
          <w:sz w:val="18"/>
          <w:szCs w:val="18"/>
        </w:rPr>
        <w:t>dog breathe oxygen through a face mask.</w:t>
      </w:r>
    </w:p>
    <w:p w:rsidR="00F27EA8" w:rsidRPr="00674D9D" w:rsidRDefault="00F27EA8" w:rsidP="00923F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27EA8" w:rsidRPr="00674D9D" w:rsidRDefault="00F27EA8" w:rsidP="00923F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b/>
          <w:sz w:val="18"/>
          <w:szCs w:val="18"/>
        </w:rPr>
        <w:t>Laryngeal abnormalities</w:t>
      </w:r>
      <w:r w:rsidRPr="00674D9D">
        <w:rPr>
          <w:rFonts w:ascii="Times New Roman" w:hAnsi="Times New Roman" w:cs="Times New Roman"/>
          <w:sz w:val="18"/>
          <w:szCs w:val="18"/>
        </w:rPr>
        <w:t>:</w:t>
      </w:r>
    </w:p>
    <w:p w:rsidR="00F27EA8" w:rsidRPr="00674D9D" w:rsidRDefault="00F27EA8" w:rsidP="00F27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sz w:val="18"/>
          <w:szCs w:val="18"/>
        </w:rPr>
        <w:t>Abnormal laryngeal anatomy du</w:t>
      </w:r>
      <w:r w:rsidRPr="00674D9D">
        <w:rPr>
          <w:rFonts w:ascii="Times New Roman" w:hAnsi="Times New Roman" w:cs="Times New Roman"/>
          <w:sz w:val="18"/>
          <w:szCs w:val="18"/>
        </w:rPr>
        <w:t xml:space="preserve">e to congenital malformation or </w:t>
      </w:r>
      <w:r w:rsidRPr="00674D9D">
        <w:rPr>
          <w:rFonts w:ascii="Times New Roman" w:hAnsi="Times New Roman" w:cs="Times New Roman"/>
          <w:sz w:val="18"/>
          <w:szCs w:val="18"/>
        </w:rPr>
        <w:t>acquired disease may affect respiration, especially during sedation.</w:t>
      </w:r>
    </w:p>
    <w:p w:rsidR="00F27EA8" w:rsidRPr="00674D9D" w:rsidRDefault="00F27EA8" w:rsidP="00F27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sz w:val="18"/>
          <w:szCs w:val="18"/>
        </w:rPr>
        <w:t>Tracheal intubation may b</w:t>
      </w:r>
      <w:r w:rsidRPr="00674D9D">
        <w:rPr>
          <w:rFonts w:ascii="Times New Roman" w:hAnsi="Times New Roman" w:cs="Times New Roman"/>
          <w:sz w:val="18"/>
          <w:szCs w:val="18"/>
        </w:rPr>
        <w:t xml:space="preserve">e hindered by masses protruding </w:t>
      </w:r>
      <w:r w:rsidRPr="00674D9D">
        <w:rPr>
          <w:rFonts w:ascii="Times New Roman" w:hAnsi="Times New Roman" w:cs="Times New Roman"/>
          <w:sz w:val="18"/>
          <w:szCs w:val="18"/>
        </w:rPr>
        <w:t>into the glottis or by strands of tissue that cross the glottis.</w:t>
      </w:r>
    </w:p>
    <w:p w:rsidR="00F27EA8" w:rsidRPr="00674D9D" w:rsidRDefault="00F27EA8" w:rsidP="00F27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sz w:val="18"/>
          <w:szCs w:val="18"/>
        </w:rPr>
        <w:t>Smaller-diameter endotracheal tu</w:t>
      </w:r>
      <w:r w:rsidRPr="00674D9D">
        <w:rPr>
          <w:rFonts w:ascii="Times New Roman" w:hAnsi="Times New Roman" w:cs="Times New Roman"/>
          <w:sz w:val="18"/>
          <w:szCs w:val="18"/>
        </w:rPr>
        <w:t xml:space="preserve">bes may be placed to solve this </w:t>
      </w:r>
      <w:r w:rsidRPr="00674D9D">
        <w:rPr>
          <w:rFonts w:ascii="Times New Roman" w:hAnsi="Times New Roman" w:cs="Times New Roman"/>
          <w:sz w:val="18"/>
          <w:szCs w:val="18"/>
        </w:rPr>
        <w:t xml:space="preserve">problem in some instances. However, an </w:t>
      </w:r>
      <w:r w:rsidRPr="00674D9D">
        <w:rPr>
          <w:rFonts w:ascii="Times New Roman" w:hAnsi="Times New Roman" w:cs="Times New Roman"/>
          <w:sz w:val="18"/>
          <w:szCs w:val="18"/>
        </w:rPr>
        <w:t xml:space="preserve">excessively narrow endotracheal </w:t>
      </w:r>
      <w:r w:rsidRPr="00674D9D">
        <w:rPr>
          <w:rFonts w:ascii="Times New Roman" w:hAnsi="Times New Roman" w:cs="Times New Roman"/>
          <w:sz w:val="18"/>
          <w:szCs w:val="18"/>
        </w:rPr>
        <w:t>lumen may severely affect vent</w:t>
      </w:r>
      <w:r w:rsidRPr="00674D9D">
        <w:rPr>
          <w:rFonts w:ascii="Times New Roman" w:hAnsi="Times New Roman" w:cs="Times New Roman"/>
          <w:sz w:val="18"/>
          <w:szCs w:val="18"/>
        </w:rPr>
        <w:t xml:space="preserve">ilation, leading to </w:t>
      </w:r>
      <w:proofErr w:type="spellStart"/>
      <w:r w:rsidRPr="00674D9D">
        <w:rPr>
          <w:rFonts w:ascii="Times New Roman" w:hAnsi="Times New Roman" w:cs="Times New Roman"/>
          <w:sz w:val="18"/>
          <w:szCs w:val="18"/>
        </w:rPr>
        <w:t>hypercapnia</w:t>
      </w:r>
      <w:proofErr w:type="spellEnd"/>
      <w:r w:rsidRPr="00674D9D">
        <w:rPr>
          <w:rFonts w:ascii="Times New Roman" w:hAnsi="Times New Roman" w:cs="Times New Roman"/>
          <w:sz w:val="18"/>
          <w:szCs w:val="18"/>
        </w:rPr>
        <w:t xml:space="preserve"> </w:t>
      </w:r>
      <w:r w:rsidRPr="00674D9D">
        <w:rPr>
          <w:rFonts w:ascii="Times New Roman" w:hAnsi="Times New Roman" w:cs="Times New Roman"/>
          <w:sz w:val="18"/>
          <w:szCs w:val="18"/>
        </w:rPr>
        <w:t>or hypoxia.</w:t>
      </w:r>
    </w:p>
    <w:p w:rsidR="001440BC" w:rsidRPr="00674D9D" w:rsidRDefault="001440BC" w:rsidP="0014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sz w:val="18"/>
          <w:szCs w:val="18"/>
        </w:rPr>
        <w:t>Neuromuscular blocking agents s</w:t>
      </w:r>
      <w:r w:rsidRPr="00674D9D">
        <w:rPr>
          <w:rFonts w:ascii="Times New Roman" w:hAnsi="Times New Roman" w:cs="Times New Roman"/>
          <w:sz w:val="18"/>
          <w:szCs w:val="18"/>
        </w:rPr>
        <w:t xml:space="preserve">uch as </w:t>
      </w:r>
      <w:proofErr w:type="spellStart"/>
      <w:r w:rsidRPr="00674D9D">
        <w:rPr>
          <w:rFonts w:ascii="Times New Roman" w:hAnsi="Times New Roman" w:cs="Times New Roman"/>
          <w:sz w:val="18"/>
          <w:szCs w:val="18"/>
        </w:rPr>
        <w:t>atracurium</w:t>
      </w:r>
      <w:proofErr w:type="spellEnd"/>
      <w:r w:rsidRPr="00674D9D">
        <w:rPr>
          <w:rFonts w:ascii="Times New Roman" w:hAnsi="Times New Roman" w:cs="Times New Roman"/>
          <w:sz w:val="18"/>
          <w:szCs w:val="18"/>
        </w:rPr>
        <w:t xml:space="preserve"> may be useful </w:t>
      </w:r>
      <w:r w:rsidRPr="00674D9D">
        <w:rPr>
          <w:rFonts w:ascii="Times New Roman" w:hAnsi="Times New Roman" w:cs="Times New Roman"/>
          <w:sz w:val="18"/>
          <w:szCs w:val="18"/>
        </w:rPr>
        <w:t>for preventing laryngospasm durin</w:t>
      </w:r>
      <w:r w:rsidRPr="00674D9D">
        <w:rPr>
          <w:rFonts w:ascii="Times New Roman" w:hAnsi="Times New Roman" w:cs="Times New Roman"/>
          <w:sz w:val="18"/>
          <w:szCs w:val="18"/>
        </w:rPr>
        <w:t xml:space="preserve">g tracheal intubation, although </w:t>
      </w:r>
      <w:r w:rsidRPr="00674D9D">
        <w:rPr>
          <w:rFonts w:ascii="Times New Roman" w:hAnsi="Times New Roman" w:cs="Times New Roman"/>
          <w:sz w:val="18"/>
          <w:szCs w:val="18"/>
        </w:rPr>
        <w:t>their use in domestic veterinary species is seldom needed.</w:t>
      </w:r>
    </w:p>
    <w:p w:rsidR="001440BC" w:rsidRPr="00674D9D" w:rsidRDefault="001440BC" w:rsidP="0014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4D9D">
        <w:rPr>
          <w:rFonts w:ascii="Times New Roman" w:hAnsi="Times New Roman" w:cs="Times New Roman"/>
          <w:sz w:val="18"/>
          <w:szCs w:val="18"/>
        </w:rPr>
        <w:t xml:space="preserve">Pulmonary edema may accompany </w:t>
      </w:r>
      <w:r w:rsidRPr="00674D9D">
        <w:rPr>
          <w:rFonts w:ascii="Times New Roman" w:hAnsi="Times New Roman" w:cs="Times New Roman"/>
          <w:sz w:val="18"/>
          <w:szCs w:val="18"/>
        </w:rPr>
        <w:t>laryngospasm with clinical signs of dyspnea</w:t>
      </w:r>
      <w:r w:rsidRPr="00674D9D">
        <w:rPr>
          <w:rFonts w:ascii="Times New Roman" w:hAnsi="Times New Roman" w:cs="Times New Roman"/>
          <w:sz w:val="18"/>
          <w:szCs w:val="18"/>
        </w:rPr>
        <w:t xml:space="preserve"> and </w:t>
      </w:r>
      <w:r w:rsidRPr="00674D9D">
        <w:rPr>
          <w:rFonts w:ascii="Times New Roman" w:hAnsi="Times New Roman" w:cs="Times New Roman"/>
          <w:sz w:val="18"/>
          <w:szCs w:val="18"/>
        </w:rPr>
        <w:t>tachypnea and production of pin</w:t>
      </w:r>
      <w:r w:rsidRPr="00674D9D">
        <w:rPr>
          <w:rFonts w:ascii="Times New Roman" w:hAnsi="Times New Roman" w:cs="Times New Roman"/>
          <w:sz w:val="18"/>
          <w:szCs w:val="18"/>
        </w:rPr>
        <w:t xml:space="preserve">k frothy material in the airway </w:t>
      </w:r>
      <w:r w:rsidRPr="00674D9D">
        <w:rPr>
          <w:rFonts w:ascii="Times New Roman" w:hAnsi="Times New Roman" w:cs="Times New Roman"/>
          <w:sz w:val="18"/>
          <w:szCs w:val="18"/>
        </w:rPr>
        <w:t xml:space="preserve">becoming apparent </w:t>
      </w:r>
      <w:r w:rsidRPr="00674D9D">
        <w:rPr>
          <w:rFonts w:ascii="Times New Roman" w:hAnsi="Times New Roman" w:cs="Times New Roman"/>
          <w:sz w:val="18"/>
          <w:szCs w:val="18"/>
        </w:rPr>
        <w:t xml:space="preserve">during recovery from anesthesia. Dogs with </w:t>
      </w:r>
      <w:r w:rsidRPr="00674D9D">
        <w:rPr>
          <w:rFonts w:ascii="Times New Roman" w:hAnsi="Times New Roman" w:cs="Times New Roman"/>
          <w:sz w:val="18"/>
          <w:szCs w:val="18"/>
        </w:rPr>
        <w:t>upper-airway obstruction can dev</w:t>
      </w:r>
      <w:r w:rsidRPr="00674D9D">
        <w:rPr>
          <w:rFonts w:ascii="Times New Roman" w:hAnsi="Times New Roman" w:cs="Times New Roman"/>
          <w:sz w:val="18"/>
          <w:szCs w:val="18"/>
        </w:rPr>
        <w:t xml:space="preserve">elop life-threatening pulmonary </w:t>
      </w:r>
      <w:r w:rsidRPr="00674D9D">
        <w:rPr>
          <w:rFonts w:ascii="Times New Roman" w:hAnsi="Times New Roman" w:cs="Times New Roman"/>
          <w:sz w:val="18"/>
          <w:szCs w:val="18"/>
        </w:rPr>
        <w:t>edema</w:t>
      </w:r>
      <w:r w:rsidRPr="00674D9D">
        <w:rPr>
          <w:rFonts w:ascii="Times New Roman" w:hAnsi="Times New Roman" w:cs="Times New Roman"/>
          <w:sz w:val="18"/>
          <w:szCs w:val="18"/>
        </w:rPr>
        <w:t>.</w:t>
      </w:r>
    </w:p>
    <w:p w:rsidR="001E0A7C" w:rsidRDefault="001E0A7C" w:rsidP="0014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E0A7C" w:rsidRDefault="001E0A7C" w:rsidP="0014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en-CA"/>
        </w:rPr>
        <w:drawing>
          <wp:inline distT="0" distB="0" distL="0" distR="0">
            <wp:extent cx="3992245" cy="221107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245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717" w:rsidRDefault="006F6717" w:rsidP="00144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F6717" w:rsidRPr="0080161F" w:rsidRDefault="006F6717" w:rsidP="006F6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F6717">
        <w:rPr>
          <w:rFonts w:ascii="Times New Roman" w:hAnsi="Times New Roman" w:cs="Times New Roman"/>
          <w:sz w:val="18"/>
          <w:szCs w:val="18"/>
        </w:rPr>
        <w:t xml:space="preserve">Pulmonary edema formation after </w:t>
      </w:r>
      <w:r w:rsidRPr="006F6717">
        <w:rPr>
          <w:rFonts w:ascii="Times New Roman" w:hAnsi="Times New Roman" w:cs="Times New Roman"/>
          <w:sz w:val="18"/>
          <w:szCs w:val="18"/>
        </w:rPr>
        <w:t xml:space="preserve">airway obstruction is probably </w:t>
      </w:r>
      <w:r w:rsidRPr="006F6717">
        <w:rPr>
          <w:rFonts w:ascii="Times New Roman" w:hAnsi="Times New Roman" w:cs="Times New Roman"/>
          <w:sz w:val="18"/>
          <w:szCs w:val="18"/>
        </w:rPr>
        <w:t xml:space="preserve">multifactorial, so treatment is </w:t>
      </w:r>
      <w:r w:rsidRPr="006F6717">
        <w:rPr>
          <w:rFonts w:ascii="Times New Roman" w:hAnsi="Times New Roman" w:cs="Times New Roman"/>
          <w:sz w:val="18"/>
          <w:szCs w:val="18"/>
        </w:rPr>
        <w:t xml:space="preserve">symptomatic. Oxygen supplementation to maintain </w:t>
      </w:r>
      <w:proofErr w:type="gramStart"/>
      <w:r w:rsidRPr="006F6717">
        <w:rPr>
          <w:rFonts w:ascii="Times New Roman" w:hAnsi="Times New Roman" w:cs="Times New Roman"/>
          <w:sz w:val="18"/>
          <w:szCs w:val="18"/>
        </w:rPr>
        <w:t>an</w:t>
      </w:r>
      <w:proofErr w:type="gramEnd"/>
      <w:r w:rsidRPr="006F6717">
        <w:rPr>
          <w:rFonts w:ascii="Times New Roman" w:hAnsi="Times New Roman" w:cs="Times New Roman"/>
          <w:sz w:val="18"/>
          <w:szCs w:val="18"/>
        </w:rPr>
        <w:t xml:space="preserve"> Sp02</w:t>
      </w:r>
      <w:r w:rsidRPr="006F6717">
        <w:rPr>
          <w:rFonts w:ascii="Times New Roman" w:hAnsi="Times New Roman" w:cs="Times New Roman"/>
          <w:sz w:val="18"/>
          <w:szCs w:val="18"/>
        </w:rPr>
        <w:t xml:space="preserve"> </w:t>
      </w:r>
      <w:r w:rsidRPr="006F6717">
        <w:rPr>
          <w:rFonts w:ascii="Times New Roman" w:hAnsi="Times New Roman" w:cs="Times New Roman"/>
          <w:sz w:val="18"/>
          <w:szCs w:val="18"/>
        </w:rPr>
        <w:t>greater than 90%, diuretics, and co</w:t>
      </w:r>
      <w:r w:rsidRPr="006F6717">
        <w:rPr>
          <w:rFonts w:ascii="Times New Roman" w:hAnsi="Times New Roman" w:cs="Times New Roman"/>
          <w:sz w:val="18"/>
          <w:szCs w:val="18"/>
        </w:rPr>
        <w:t xml:space="preserve">rticosteroids are used to treat </w:t>
      </w:r>
      <w:r w:rsidRPr="006F6717">
        <w:rPr>
          <w:rFonts w:ascii="Times New Roman" w:hAnsi="Times New Roman" w:cs="Times New Roman"/>
          <w:sz w:val="18"/>
          <w:szCs w:val="18"/>
        </w:rPr>
        <w:t>pulmonary edema. Emergen</w:t>
      </w:r>
      <w:r w:rsidRPr="006F6717">
        <w:rPr>
          <w:rFonts w:ascii="Times New Roman" w:hAnsi="Times New Roman" w:cs="Times New Roman"/>
          <w:sz w:val="18"/>
          <w:szCs w:val="18"/>
        </w:rPr>
        <w:t xml:space="preserve">cy tracheostomy may be required </w:t>
      </w:r>
      <w:r w:rsidRPr="006F6717">
        <w:rPr>
          <w:rFonts w:ascii="Times New Roman" w:hAnsi="Times New Roman" w:cs="Times New Roman"/>
          <w:sz w:val="18"/>
          <w:szCs w:val="18"/>
        </w:rPr>
        <w:t xml:space="preserve">to establish </w:t>
      </w:r>
      <w:r w:rsidRPr="0080161F">
        <w:rPr>
          <w:rFonts w:ascii="Times New Roman" w:hAnsi="Times New Roman" w:cs="Times New Roman"/>
          <w:sz w:val="18"/>
          <w:szCs w:val="18"/>
        </w:rPr>
        <w:t>a patent airway r</w:t>
      </w:r>
      <w:r w:rsidRPr="0080161F">
        <w:rPr>
          <w:rFonts w:ascii="Times New Roman" w:hAnsi="Times New Roman" w:cs="Times New Roman"/>
          <w:sz w:val="18"/>
          <w:szCs w:val="18"/>
        </w:rPr>
        <w:t xml:space="preserve">apidly. Tracheal intubation and </w:t>
      </w:r>
      <w:r w:rsidRPr="0080161F">
        <w:rPr>
          <w:rFonts w:ascii="Times New Roman" w:hAnsi="Times New Roman" w:cs="Times New Roman"/>
          <w:sz w:val="18"/>
          <w:szCs w:val="18"/>
        </w:rPr>
        <w:t>positive-pressure ventilation are r</w:t>
      </w:r>
      <w:r w:rsidRPr="0080161F">
        <w:rPr>
          <w:rFonts w:ascii="Times New Roman" w:hAnsi="Times New Roman" w:cs="Times New Roman"/>
          <w:sz w:val="18"/>
          <w:szCs w:val="18"/>
        </w:rPr>
        <w:t xml:space="preserve">outinely used in human patients </w:t>
      </w:r>
      <w:r w:rsidRPr="0080161F">
        <w:rPr>
          <w:rFonts w:ascii="Times New Roman" w:hAnsi="Times New Roman" w:cs="Times New Roman"/>
          <w:sz w:val="18"/>
          <w:szCs w:val="18"/>
        </w:rPr>
        <w:t xml:space="preserve">with pulmonary edema, </w:t>
      </w:r>
      <w:r w:rsidRPr="0080161F">
        <w:rPr>
          <w:rFonts w:ascii="Times New Roman" w:hAnsi="Times New Roman" w:cs="Times New Roman"/>
          <w:sz w:val="18"/>
          <w:szCs w:val="18"/>
        </w:rPr>
        <w:t xml:space="preserve">for whom the syndrome is rarely </w:t>
      </w:r>
      <w:r w:rsidRPr="0080161F">
        <w:rPr>
          <w:rFonts w:ascii="Times New Roman" w:hAnsi="Times New Roman" w:cs="Times New Roman"/>
          <w:sz w:val="18"/>
          <w:szCs w:val="18"/>
        </w:rPr>
        <w:t>fatal</w:t>
      </w:r>
      <w:r w:rsidRPr="0080161F">
        <w:rPr>
          <w:rFonts w:ascii="Times New Roman" w:hAnsi="Times New Roman" w:cs="Times New Roman"/>
          <w:sz w:val="18"/>
          <w:szCs w:val="18"/>
        </w:rPr>
        <w:t>.</w:t>
      </w:r>
    </w:p>
    <w:p w:rsidR="0080161F" w:rsidRDefault="0080161F" w:rsidP="000F18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F1827" w:rsidRPr="0080161F" w:rsidRDefault="000F1827" w:rsidP="000F18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80161F">
        <w:rPr>
          <w:rFonts w:ascii="Times New Roman" w:hAnsi="Times New Roman" w:cs="Times New Roman"/>
          <w:sz w:val="18"/>
          <w:szCs w:val="18"/>
        </w:rPr>
        <w:t xml:space="preserve">Airway obstruction has occurred </w:t>
      </w:r>
      <w:r w:rsidR="0080161F" w:rsidRPr="0080161F">
        <w:rPr>
          <w:rFonts w:ascii="Times New Roman" w:hAnsi="Times New Roman" w:cs="Times New Roman"/>
          <w:sz w:val="18"/>
          <w:szCs w:val="18"/>
        </w:rPr>
        <w:t xml:space="preserve">in intubated patients following </w:t>
      </w:r>
      <w:r w:rsidRPr="0080161F">
        <w:rPr>
          <w:rFonts w:ascii="Times New Roman" w:hAnsi="Times New Roman" w:cs="Times New Roman"/>
          <w:sz w:val="18"/>
          <w:szCs w:val="18"/>
        </w:rPr>
        <w:t>administration of nitrous ox</w:t>
      </w:r>
      <w:r w:rsidR="0080161F" w:rsidRPr="0080161F">
        <w:rPr>
          <w:rFonts w:ascii="Times New Roman" w:hAnsi="Times New Roman" w:cs="Times New Roman"/>
          <w:sz w:val="18"/>
          <w:szCs w:val="18"/>
        </w:rPr>
        <w:t xml:space="preserve">ide, which may diffuse into the </w:t>
      </w:r>
      <w:r w:rsidRPr="0080161F">
        <w:rPr>
          <w:rFonts w:ascii="Times New Roman" w:hAnsi="Times New Roman" w:cs="Times New Roman"/>
          <w:sz w:val="18"/>
          <w:szCs w:val="18"/>
        </w:rPr>
        <w:t xml:space="preserve">air-filled endotracheal tube cuff, </w:t>
      </w:r>
      <w:r w:rsidR="0080161F" w:rsidRPr="0080161F">
        <w:rPr>
          <w:rFonts w:ascii="Times New Roman" w:hAnsi="Times New Roman" w:cs="Times New Roman"/>
          <w:sz w:val="18"/>
          <w:szCs w:val="18"/>
        </w:rPr>
        <w:t xml:space="preserve">causing increased cuff pressure </w:t>
      </w:r>
      <w:r w:rsidRPr="0080161F">
        <w:rPr>
          <w:rFonts w:ascii="Times New Roman" w:hAnsi="Times New Roman" w:cs="Times New Roman"/>
          <w:sz w:val="18"/>
          <w:szCs w:val="18"/>
        </w:rPr>
        <w:t>and endotracheal tube collapse</w:t>
      </w:r>
      <w:r w:rsidR="0080161F" w:rsidRPr="0080161F">
        <w:rPr>
          <w:rFonts w:ascii="Times New Roman" w:hAnsi="Times New Roman" w:cs="Times New Roman"/>
          <w:sz w:val="18"/>
          <w:szCs w:val="18"/>
        </w:rPr>
        <w:t>.</w:t>
      </w:r>
    </w:p>
    <w:sectPr w:rsidR="000F1827" w:rsidRPr="008016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222F9"/>
    <w:multiLevelType w:val="hybridMultilevel"/>
    <w:tmpl w:val="CB26F0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2B"/>
    <w:rsid w:val="00001ECB"/>
    <w:rsid w:val="00006D62"/>
    <w:rsid w:val="000131A4"/>
    <w:rsid w:val="000139DE"/>
    <w:rsid w:val="000141B7"/>
    <w:rsid w:val="000157F2"/>
    <w:rsid w:val="00016D61"/>
    <w:rsid w:val="00020487"/>
    <w:rsid w:val="00025056"/>
    <w:rsid w:val="00025D9C"/>
    <w:rsid w:val="00041558"/>
    <w:rsid w:val="000533C4"/>
    <w:rsid w:val="00053EE8"/>
    <w:rsid w:val="00055DE9"/>
    <w:rsid w:val="00056C38"/>
    <w:rsid w:val="000660FB"/>
    <w:rsid w:val="00067862"/>
    <w:rsid w:val="00072CD3"/>
    <w:rsid w:val="000736DC"/>
    <w:rsid w:val="000842FF"/>
    <w:rsid w:val="0008448D"/>
    <w:rsid w:val="00095C9E"/>
    <w:rsid w:val="000A4BEC"/>
    <w:rsid w:val="000B4434"/>
    <w:rsid w:val="000C5A63"/>
    <w:rsid w:val="000C6FF5"/>
    <w:rsid w:val="000D1A9F"/>
    <w:rsid w:val="000D60B3"/>
    <w:rsid w:val="000E0449"/>
    <w:rsid w:val="000E14AA"/>
    <w:rsid w:val="000E1B9C"/>
    <w:rsid w:val="000E647B"/>
    <w:rsid w:val="000E6968"/>
    <w:rsid w:val="000F1827"/>
    <w:rsid w:val="00107D02"/>
    <w:rsid w:val="00110708"/>
    <w:rsid w:val="00122D6B"/>
    <w:rsid w:val="0013370E"/>
    <w:rsid w:val="00134C3B"/>
    <w:rsid w:val="001367F2"/>
    <w:rsid w:val="001440BC"/>
    <w:rsid w:val="0015216A"/>
    <w:rsid w:val="00155720"/>
    <w:rsid w:val="001659F5"/>
    <w:rsid w:val="00171DB3"/>
    <w:rsid w:val="0017788C"/>
    <w:rsid w:val="0018168A"/>
    <w:rsid w:val="00182637"/>
    <w:rsid w:val="00191201"/>
    <w:rsid w:val="00192413"/>
    <w:rsid w:val="00197DA7"/>
    <w:rsid w:val="001A0A62"/>
    <w:rsid w:val="001A2AFF"/>
    <w:rsid w:val="001A30FB"/>
    <w:rsid w:val="001A731B"/>
    <w:rsid w:val="001B7612"/>
    <w:rsid w:val="001B7FDB"/>
    <w:rsid w:val="001C3071"/>
    <w:rsid w:val="001D27BB"/>
    <w:rsid w:val="001D4D35"/>
    <w:rsid w:val="001D7F4B"/>
    <w:rsid w:val="001E0A7C"/>
    <w:rsid w:val="00200E96"/>
    <w:rsid w:val="0021261F"/>
    <w:rsid w:val="00232620"/>
    <w:rsid w:val="00232E52"/>
    <w:rsid w:val="002418F8"/>
    <w:rsid w:val="002458FE"/>
    <w:rsid w:val="00253F51"/>
    <w:rsid w:val="00254A5C"/>
    <w:rsid w:val="00284954"/>
    <w:rsid w:val="00294D89"/>
    <w:rsid w:val="002B66FA"/>
    <w:rsid w:val="002D4256"/>
    <w:rsid w:val="002E09AF"/>
    <w:rsid w:val="002E58AD"/>
    <w:rsid w:val="002F14F6"/>
    <w:rsid w:val="002F232B"/>
    <w:rsid w:val="002F47B2"/>
    <w:rsid w:val="002F6B50"/>
    <w:rsid w:val="002F752C"/>
    <w:rsid w:val="00300366"/>
    <w:rsid w:val="00307FCB"/>
    <w:rsid w:val="003159B5"/>
    <w:rsid w:val="003237C3"/>
    <w:rsid w:val="0033628B"/>
    <w:rsid w:val="00345D2C"/>
    <w:rsid w:val="00362776"/>
    <w:rsid w:val="00366DE8"/>
    <w:rsid w:val="003676DF"/>
    <w:rsid w:val="00370A0F"/>
    <w:rsid w:val="003779A1"/>
    <w:rsid w:val="003848FD"/>
    <w:rsid w:val="0039356E"/>
    <w:rsid w:val="00393601"/>
    <w:rsid w:val="003A2C50"/>
    <w:rsid w:val="003A300F"/>
    <w:rsid w:val="003A50B6"/>
    <w:rsid w:val="003A50D3"/>
    <w:rsid w:val="003B6101"/>
    <w:rsid w:val="003C1A66"/>
    <w:rsid w:val="003D6EDA"/>
    <w:rsid w:val="003E3E6D"/>
    <w:rsid w:val="00403964"/>
    <w:rsid w:val="00411D6D"/>
    <w:rsid w:val="0042043C"/>
    <w:rsid w:val="00422DC3"/>
    <w:rsid w:val="00423150"/>
    <w:rsid w:val="00425273"/>
    <w:rsid w:val="00437A45"/>
    <w:rsid w:val="00446902"/>
    <w:rsid w:val="00452D06"/>
    <w:rsid w:val="00454ADF"/>
    <w:rsid w:val="0046606A"/>
    <w:rsid w:val="0047694B"/>
    <w:rsid w:val="004769B5"/>
    <w:rsid w:val="00481F5C"/>
    <w:rsid w:val="0049205D"/>
    <w:rsid w:val="00493A16"/>
    <w:rsid w:val="004B79D6"/>
    <w:rsid w:val="004C01DC"/>
    <w:rsid w:val="004C21B6"/>
    <w:rsid w:val="004C5586"/>
    <w:rsid w:val="004C563B"/>
    <w:rsid w:val="004C71B8"/>
    <w:rsid w:val="004D19D7"/>
    <w:rsid w:val="004E14C1"/>
    <w:rsid w:val="004E1993"/>
    <w:rsid w:val="004E208A"/>
    <w:rsid w:val="004E48DA"/>
    <w:rsid w:val="004F6943"/>
    <w:rsid w:val="00514577"/>
    <w:rsid w:val="00534FCC"/>
    <w:rsid w:val="0054200E"/>
    <w:rsid w:val="005432B7"/>
    <w:rsid w:val="005515DF"/>
    <w:rsid w:val="00554B0E"/>
    <w:rsid w:val="00560FD0"/>
    <w:rsid w:val="00570F6A"/>
    <w:rsid w:val="005800FC"/>
    <w:rsid w:val="00580864"/>
    <w:rsid w:val="00584DE5"/>
    <w:rsid w:val="005905C7"/>
    <w:rsid w:val="00596C5C"/>
    <w:rsid w:val="005B0535"/>
    <w:rsid w:val="005C0164"/>
    <w:rsid w:val="005D616D"/>
    <w:rsid w:val="005E6FB3"/>
    <w:rsid w:val="005E7349"/>
    <w:rsid w:val="005F455A"/>
    <w:rsid w:val="005F73D1"/>
    <w:rsid w:val="00602532"/>
    <w:rsid w:val="0061615F"/>
    <w:rsid w:val="00624310"/>
    <w:rsid w:val="0062630F"/>
    <w:rsid w:val="006306B7"/>
    <w:rsid w:val="006332CC"/>
    <w:rsid w:val="0064527D"/>
    <w:rsid w:val="00654B08"/>
    <w:rsid w:val="00657727"/>
    <w:rsid w:val="00672385"/>
    <w:rsid w:val="00674D9D"/>
    <w:rsid w:val="006751D9"/>
    <w:rsid w:val="006752D4"/>
    <w:rsid w:val="00694CD4"/>
    <w:rsid w:val="006A3314"/>
    <w:rsid w:val="006A5E79"/>
    <w:rsid w:val="006B14E6"/>
    <w:rsid w:val="006B55AD"/>
    <w:rsid w:val="006E33EF"/>
    <w:rsid w:val="006F4F3E"/>
    <w:rsid w:val="006F6717"/>
    <w:rsid w:val="00700FC0"/>
    <w:rsid w:val="007015A8"/>
    <w:rsid w:val="0072781B"/>
    <w:rsid w:val="00734E7C"/>
    <w:rsid w:val="00753D09"/>
    <w:rsid w:val="0075627B"/>
    <w:rsid w:val="00760C80"/>
    <w:rsid w:val="007619B2"/>
    <w:rsid w:val="0076249F"/>
    <w:rsid w:val="00764CD4"/>
    <w:rsid w:val="00767249"/>
    <w:rsid w:val="007733E3"/>
    <w:rsid w:val="00774D73"/>
    <w:rsid w:val="00785D98"/>
    <w:rsid w:val="007A33C1"/>
    <w:rsid w:val="007A4228"/>
    <w:rsid w:val="007A69C8"/>
    <w:rsid w:val="007A6F8D"/>
    <w:rsid w:val="007A751E"/>
    <w:rsid w:val="007B017B"/>
    <w:rsid w:val="007C4BB0"/>
    <w:rsid w:val="007D038A"/>
    <w:rsid w:val="007D0410"/>
    <w:rsid w:val="007F2B42"/>
    <w:rsid w:val="007F343F"/>
    <w:rsid w:val="007F4E6E"/>
    <w:rsid w:val="0080161F"/>
    <w:rsid w:val="00802A45"/>
    <w:rsid w:val="00804AC6"/>
    <w:rsid w:val="00820C1B"/>
    <w:rsid w:val="008350D7"/>
    <w:rsid w:val="00835CE6"/>
    <w:rsid w:val="0084502D"/>
    <w:rsid w:val="00851CF5"/>
    <w:rsid w:val="00854DEE"/>
    <w:rsid w:val="00862F03"/>
    <w:rsid w:val="0087366B"/>
    <w:rsid w:val="00885DFD"/>
    <w:rsid w:val="008A5B46"/>
    <w:rsid w:val="008B722E"/>
    <w:rsid w:val="008C49AD"/>
    <w:rsid w:val="008C7B47"/>
    <w:rsid w:val="008D47FA"/>
    <w:rsid w:val="008D7EE3"/>
    <w:rsid w:val="008E0ED0"/>
    <w:rsid w:val="008E120A"/>
    <w:rsid w:val="008E592B"/>
    <w:rsid w:val="008E725A"/>
    <w:rsid w:val="008F7E2A"/>
    <w:rsid w:val="00900F3D"/>
    <w:rsid w:val="009020A8"/>
    <w:rsid w:val="00911F36"/>
    <w:rsid w:val="00917D5A"/>
    <w:rsid w:val="009238E9"/>
    <w:rsid w:val="00923FF8"/>
    <w:rsid w:val="009254E8"/>
    <w:rsid w:val="00942B4D"/>
    <w:rsid w:val="00945C51"/>
    <w:rsid w:val="00970ADB"/>
    <w:rsid w:val="00985BE6"/>
    <w:rsid w:val="00991A60"/>
    <w:rsid w:val="009969E6"/>
    <w:rsid w:val="009A1282"/>
    <w:rsid w:val="009B3FD2"/>
    <w:rsid w:val="009D0DC2"/>
    <w:rsid w:val="009D19BD"/>
    <w:rsid w:val="009E56E1"/>
    <w:rsid w:val="009F5EEE"/>
    <w:rsid w:val="009F722D"/>
    <w:rsid w:val="009F7ACB"/>
    <w:rsid w:val="00A055FC"/>
    <w:rsid w:val="00A1015A"/>
    <w:rsid w:val="00A1443A"/>
    <w:rsid w:val="00A30A71"/>
    <w:rsid w:val="00A36EB3"/>
    <w:rsid w:val="00A4054D"/>
    <w:rsid w:val="00A41A92"/>
    <w:rsid w:val="00A41C22"/>
    <w:rsid w:val="00A660EC"/>
    <w:rsid w:val="00A7754B"/>
    <w:rsid w:val="00A82604"/>
    <w:rsid w:val="00A91B07"/>
    <w:rsid w:val="00AA4464"/>
    <w:rsid w:val="00AB3ABC"/>
    <w:rsid w:val="00AB42C1"/>
    <w:rsid w:val="00AC0467"/>
    <w:rsid w:val="00AC1A78"/>
    <w:rsid w:val="00AD6177"/>
    <w:rsid w:val="00AE2E42"/>
    <w:rsid w:val="00AF0919"/>
    <w:rsid w:val="00B06759"/>
    <w:rsid w:val="00B17045"/>
    <w:rsid w:val="00B2028B"/>
    <w:rsid w:val="00B23795"/>
    <w:rsid w:val="00B27E01"/>
    <w:rsid w:val="00B34415"/>
    <w:rsid w:val="00B51270"/>
    <w:rsid w:val="00B51C69"/>
    <w:rsid w:val="00B5662C"/>
    <w:rsid w:val="00B72012"/>
    <w:rsid w:val="00B7731A"/>
    <w:rsid w:val="00B90605"/>
    <w:rsid w:val="00B9419F"/>
    <w:rsid w:val="00BA175B"/>
    <w:rsid w:val="00BA3542"/>
    <w:rsid w:val="00BB65BC"/>
    <w:rsid w:val="00BC71D9"/>
    <w:rsid w:val="00BD3A70"/>
    <w:rsid w:val="00BE6C27"/>
    <w:rsid w:val="00C035AB"/>
    <w:rsid w:val="00C104C0"/>
    <w:rsid w:val="00C11CC4"/>
    <w:rsid w:val="00C16524"/>
    <w:rsid w:val="00C4522B"/>
    <w:rsid w:val="00C45B2A"/>
    <w:rsid w:val="00C5419B"/>
    <w:rsid w:val="00C55CC6"/>
    <w:rsid w:val="00C55EF3"/>
    <w:rsid w:val="00C627B1"/>
    <w:rsid w:val="00C629A7"/>
    <w:rsid w:val="00C76ABE"/>
    <w:rsid w:val="00C76EFE"/>
    <w:rsid w:val="00C8669D"/>
    <w:rsid w:val="00C87201"/>
    <w:rsid w:val="00C91191"/>
    <w:rsid w:val="00CA0A00"/>
    <w:rsid w:val="00CA17BB"/>
    <w:rsid w:val="00CA6020"/>
    <w:rsid w:val="00CB4FCC"/>
    <w:rsid w:val="00D04B05"/>
    <w:rsid w:val="00D16A2D"/>
    <w:rsid w:val="00D251E1"/>
    <w:rsid w:val="00D31148"/>
    <w:rsid w:val="00D35573"/>
    <w:rsid w:val="00D3567D"/>
    <w:rsid w:val="00D37A67"/>
    <w:rsid w:val="00D41939"/>
    <w:rsid w:val="00D43A9A"/>
    <w:rsid w:val="00D517E9"/>
    <w:rsid w:val="00D63CEE"/>
    <w:rsid w:val="00D64189"/>
    <w:rsid w:val="00D654D3"/>
    <w:rsid w:val="00D842A2"/>
    <w:rsid w:val="00D90CE1"/>
    <w:rsid w:val="00D94EF4"/>
    <w:rsid w:val="00DA404E"/>
    <w:rsid w:val="00DA4520"/>
    <w:rsid w:val="00DA6652"/>
    <w:rsid w:val="00DB0D00"/>
    <w:rsid w:val="00DD3428"/>
    <w:rsid w:val="00DD38F1"/>
    <w:rsid w:val="00DD5EFA"/>
    <w:rsid w:val="00DD6197"/>
    <w:rsid w:val="00DD7344"/>
    <w:rsid w:val="00DF2147"/>
    <w:rsid w:val="00DF357C"/>
    <w:rsid w:val="00DF416F"/>
    <w:rsid w:val="00DF792C"/>
    <w:rsid w:val="00E100D9"/>
    <w:rsid w:val="00E11D82"/>
    <w:rsid w:val="00E16B90"/>
    <w:rsid w:val="00E2600B"/>
    <w:rsid w:val="00E419B3"/>
    <w:rsid w:val="00E5068D"/>
    <w:rsid w:val="00E53DB8"/>
    <w:rsid w:val="00E5754B"/>
    <w:rsid w:val="00E667FD"/>
    <w:rsid w:val="00E66E11"/>
    <w:rsid w:val="00E734A2"/>
    <w:rsid w:val="00E7561A"/>
    <w:rsid w:val="00E76803"/>
    <w:rsid w:val="00E87825"/>
    <w:rsid w:val="00E910C0"/>
    <w:rsid w:val="00E92CC4"/>
    <w:rsid w:val="00E979FC"/>
    <w:rsid w:val="00EB3F46"/>
    <w:rsid w:val="00EC23EA"/>
    <w:rsid w:val="00EC57D9"/>
    <w:rsid w:val="00EC7A17"/>
    <w:rsid w:val="00ED39CA"/>
    <w:rsid w:val="00EE522E"/>
    <w:rsid w:val="00EE53EC"/>
    <w:rsid w:val="00F0794E"/>
    <w:rsid w:val="00F152CE"/>
    <w:rsid w:val="00F15441"/>
    <w:rsid w:val="00F17145"/>
    <w:rsid w:val="00F2057D"/>
    <w:rsid w:val="00F252F7"/>
    <w:rsid w:val="00F2737D"/>
    <w:rsid w:val="00F27EA8"/>
    <w:rsid w:val="00F41441"/>
    <w:rsid w:val="00F44B7C"/>
    <w:rsid w:val="00F450FE"/>
    <w:rsid w:val="00F52ABD"/>
    <w:rsid w:val="00F5427A"/>
    <w:rsid w:val="00F6023B"/>
    <w:rsid w:val="00F61E5F"/>
    <w:rsid w:val="00F6343D"/>
    <w:rsid w:val="00F71863"/>
    <w:rsid w:val="00F74F46"/>
    <w:rsid w:val="00F81C1D"/>
    <w:rsid w:val="00F82C77"/>
    <w:rsid w:val="00F86888"/>
    <w:rsid w:val="00FA5DC4"/>
    <w:rsid w:val="00FA6B00"/>
    <w:rsid w:val="00FB7374"/>
    <w:rsid w:val="00FC7840"/>
    <w:rsid w:val="00FD643B"/>
    <w:rsid w:val="00FD6BDC"/>
    <w:rsid w:val="00FD7727"/>
    <w:rsid w:val="00FD7F27"/>
    <w:rsid w:val="00FE7F0D"/>
    <w:rsid w:val="00FF1F38"/>
    <w:rsid w:val="00FF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A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2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61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8A5B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A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2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61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8A5B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Steroid_hormone" TargetMode="External"/><Relationship Id="rId13" Type="http://schemas.openxmlformats.org/officeDocument/2006/relationships/hyperlink" Target="http://en.wikipedia.org/wiki/Collecting_duct" TargetMode="External"/><Relationship Id="rId18" Type="http://schemas.openxmlformats.org/officeDocument/2006/relationships/hyperlink" Target="http://en.wikipedia.org/wiki/Blood_pressure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en.wikipedia.org/wiki/Distal_tubule" TargetMode="External"/><Relationship Id="rId17" Type="http://schemas.openxmlformats.org/officeDocument/2006/relationships/hyperlink" Target="http://en.wikipedia.org/wiki/Potassium" TargetMode="External"/><Relationship Id="rId2" Type="http://schemas.openxmlformats.org/officeDocument/2006/relationships/styles" Target="styles.xml"/><Relationship Id="rId16" Type="http://schemas.openxmlformats.org/officeDocument/2006/relationships/hyperlink" Target="http://en.wikipedia.org/wiki/Sodiu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google.ca/url?sa=i&amp;rct=j&amp;q=&amp;esrc=s&amp;frm=1&amp;source=images&amp;cd=&amp;cad=rja&amp;docid=8AOYeKK2XHqXtM&amp;tbnid=0W1v8nhc5Coj6M:&amp;ved=0CAUQjRw&amp;url=http%3A%2F%2Fwww.montana.edu%2Fwwwai%2Fimsd%2Falcohol%2FVanessa%2Fvwhpa.htm&amp;ei=YzXHUeSaKeqwiQLRr4HYDw&amp;bvm=bv.48293060,d.cGE&amp;psig=AFQjCNFhA1XmjTMPkx1aXSYQfUotoTaXIQ&amp;ust=1372096118419420" TargetMode="External"/><Relationship Id="rId11" Type="http://schemas.openxmlformats.org/officeDocument/2006/relationships/hyperlink" Target="http://en.wikipedia.org/wiki/Adrenal_glan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n.wikipedia.org/wiki/Kidney" TargetMode="External"/><Relationship Id="rId10" Type="http://schemas.openxmlformats.org/officeDocument/2006/relationships/hyperlink" Target="http://en.wikipedia.org/wiki/Adrenal_cortex" TargetMode="External"/><Relationship Id="rId19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Mineralocorticoid" TargetMode="External"/><Relationship Id="rId14" Type="http://schemas.openxmlformats.org/officeDocument/2006/relationships/hyperlink" Target="http://en.wikipedia.org/wiki/Nephr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5</Pages>
  <Words>2937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</dc:creator>
  <cp:lastModifiedBy>val</cp:lastModifiedBy>
  <cp:revision>58</cp:revision>
  <dcterms:created xsi:type="dcterms:W3CDTF">2013-06-23T03:59:00Z</dcterms:created>
  <dcterms:modified xsi:type="dcterms:W3CDTF">2013-06-24T03:40:00Z</dcterms:modified>
</cp:coreProperties>
</file>