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4AE" w:rsidRPr="00C364AE" w:rsidRDefault="00C364AE" w:rsidP="00C364AE">
      <w:pPr>
        <w:autoSpaceDE w:val="0"/>
        <w:autoSpaceDN w:val="0"/>
        <w:adjustRightInd w:val="0"/>
        <w:spacing w:after="0" w:line="240" w:lineRule="auto"/>
        <w:rPr>
          <w:rFonts w:ascii="Helvetica-Bold" w:hAnsi="Helvetica-Bold" w:cs="Helvetica-Bold"/>
          <w:b/>
          <w:bCs/>
          <w:sz w:val="24"/>
          <w:szCs w:val="24"/>
          <w:u w:val="single"/>
        </w:rPr>
      </w:pPr>
      <w:r w:rsidRPr="00C364AE">
        <w:rPr>
          <w:rFonts w:ascii="Helvetica-Bold" w:hAnsi="Helvetica-Bold" w:cs="Helvetica-Bold"/>
          <w:b/>
          <w:bCs/>
          <w:sz w:val="24"/>
          <w:szCs w:val="24"/>
          <w:u w:val="single"/>
        </w:rPr>
        <w:t>Prevalence of pain in a university veterinary intensive care unit</w:t>
      </w:r>
    </w:p>
    <w:p w:rsidR="00C364AE" w:rsidRPr="00C364AE" w:rsidRDefault="00C364AE" w:rsidP="00C364AE">
      <w:pPr>
        <w:autoSpaceDE w:val="0"/>
        <w:autoSpaceDN w:val="0"/>
        <w:adjustRightInd w:val="0"/>
        <w:spacing w:after="0" w:line="240" w:lineRule="auto"/>
        <w:rPr>
          <w:rFonts w:ascii="Times New Roman" w:hAnsi="Times New Roman" w:cs="Times New Roman"/>
        </w:rPr>
      </w:pPr>
      <w:r w:rsidRPr="00C364AE">
        <w:rPr>
          <w:rFonts w:ascii="Times New Roman" w:hAnsi="Times New Roman" w:cs="Times New Roman"/>
          <w:b/>
        </w:rPr>
        <w:t>Authors:</w:t>
      </w:r>
      <w:r w:rsidRPr="00C364AE">
        <w:rPr>
          <w:rFonts w:ascii="Times New Roman" w:hAnsi="Times New Roman" w:cs="Times New Roman"/>
        </w:rPr>
        <w:t xml:space="preserve"> Clara E. Moran, BS and Erik H. </w:t>
      </w:r>
      <w:proofErr w:type="spellStart"/>
      <w:r w:rsidRPr="00C364AE">
        <w:rPr>
          <w:rFonts w:ascii="Times New Roman" w:hAnsi="Times New Roman" w:cs="Times New Roman"/>
        </w:rPr>
        <w:t>Hofmeister</w:t>
      </w:r>
      <w:proofErr w:type="spellEnd"/>
      <w:r w:rsidRPr="00C364AE">
        <w:rPr>
          <w:rFonts w:ascii="Times New Roman" w:hAnsi="Times New Roman" w:cs="Times New Roman"/>
        </w:rPr>
        <w:t>, DVM, DACVA, DECVAA, MA</w:t>
      </w:r>
    </w:p>
    <w:p w:rsidR="00C364AE" w:rsidRPr="00C364AE" w:rsidRDefault="00C364AE" w:rsidP="00C364AE">
      <w:pPr>
        <w:autoSpaceDE w:val="0"/>
        <w:autoSpaceDN w:val="0"/>
        <w:adjustRightInd w:val="0"/>
        <w:spacing w:after="0" w:line="240" w:lineRule="auto"/>
        <w:rPr>
          <w:rFonts w:ascii="Times New Roman" w:hAnsi="Times New Roman" w:cs="Times New Roman"/>
          <w:b/>
          <w:bCs/>
        </w:rPr>
      </w:pPr>
    </w:p>
    <w:p w:rsidR="00C364AE" w:rsidRPr="00C364AE" w:rsidRDefault="00C364AE" w:rsidP="00C364AE">
      <w:pPr>
        <w:autoSpaceDE w:val="0"/>
        <w:autoSpaceDN w:val="0"/>
        <w:adjustRightInd w:val="0"/>
        <w:spacing w:after="0" w:line="240" w:lineRule="auto"/>
        <w:rPr>
          <w:rFonts w:ascii="Times New Roman" w:hAnsi="Times New Roman" w:cs="Times New Roman"/>
          <w:b/>
          <w:bCs/>
        </w:rPr>
      </w:pPr>
      <w:r w:rsidRPr="00C364AE">
        <w:rPr>
          <w:rFonts w:ascii="Times New Roman" w:hAnsi="Times New Roman" w:cs="Times New Roman"/>
          <w:b/>
          <w:bCs/>
        </w:rPr>
        <w:t>Abstract</w:t>
      </w:r>
    </w:p>
    <w:p w:rsidR="00C364AE" w:rsidRPr="00C364AE" w:rsidRDefault="00C364AE" w:rsidP="00C364AE">
      <w:pPr>
        <w:autoSpaceDE w:val="0"/>
        <w:autoSpaceDN w:val="0"/>
        <w:adjustRightInd w:val="0"/>
        <w:spacing w:after="0" w:line="240" w:lineRule="auto"/>
        <w:rPr>
          <w:rFonts w:ascii="Times New Roman" w:hAnsi="Times New Roman" w:cs="Times New Roman"/>
        </w:rPr>
      </w:pPr>
      <w:r w:rsidRPr="00C364AE">
        <w:rPr>
          <w:rFonts w:ascii="Times New Roman" w:hAnsi="Times New Roman" w:cs="Times New Roman"/>
          <w:b/>
          <w:bCs/>
        </w:rPr>
        <w:t xml:space="preserve">Objective </w:t>
      </w:r>
      <w:r w:rsidRPr="00C364AE">
        <w:rPr>
          <w:rFonts w:ascii="Times New Roman" w:hAnsi="Times New Roman" w:cs="Times New Roman"/>
        </w:rPr>
        <w:t>– The purposes of this study were to determine the prevalence of pain</w:t>
      </w:r>
      <w:r>
        <w:rPr>
          <w:rFonts w:ascii="Times New Roman" w:hAnsi="Times New Roman" w:cs="Times New Roman"/>
        </w:rPr>
        <w:t xml:space="preserve"> in veterinary ICU patients, to </w:t>
      </w:r>
      <w:r w:rsidRPr="00C364AE">
        <w:rPr>
          <w:rFonts w:ascii="Times New Roman" w:hAnsi="Times New Roman" w:cs="Times New Roman"/>
        </w:rPr>
        <w:t>determine if there are predictors for patients to be painful, and to relate 3 com</w:t>
      </w:r>
      <w:r>
        <w:rPr>
          <w:rFonts w:ascii="Times New Roman" w:hAnsi="Times New Roman" w:cs="Times New Roman"/>
        </w:rPr>
        <w:t xml:space="preserve">monly used pain scoring systems </w:t>
      </w:r>
      <w:r w:rsidRPr="00C364AE">
        <w:rPr>
          <w:rFonts w:ascii="Times New Roman" w:hAnsi="Times New Roman" w:cs="Times New Roman"/>
        </w:rPr>
        <w:t>with each other.</w:t>
      </w:r>
    </w:p>
    <w:p w:rsidR="00C364AE" w:rsidRPr="00C364AE" w:rsidRDefault="00C364AE" w:rsidP="00C364AE">
      <w:pPr>
        <w:autoSpaceDE w:val="0"/>
        <w:autoSpaceDN w:val="0"/>
        <w:adjustRightInd w:val="0"/>
        <w:spacing w:after="0" w:line="240" w:lineRule="auto"/>
        <w:rPr>
          <w:rFonts w:ascii="Times New Roman" w:hAnsi="Times New Roman" w:cs="Times New Roman"/>
        </w:rPr>
      </w:pPr>
      <w:r w:rsidRPr="00C364AE">
        <w:rPr>
          <w:rFonts w:ascii="Times New Roman" w:hAnsi="Times New Roman" w:cs="Times New Roman"/>
          <w:b/>
          <w:bCs/>
        </w:rPr>
        <w:t xml:space="preserve">Design </w:t>
      </w:r>
      <w:r w:rsidRPr="00C364AE">
        <w:rPr>
          <w:rFonts w:ascii="Times New Roman" w:hAnsi="Times New Roman" w:cs="Times New Roman"/>
        </w:rPr>
        <w:t>– Cross-sectional observational study.</w:t>
      </w:r>
    </w:p>
    <w:p w:rsidR="00C364AE" w:rsidRPr="00C364AE" w:rsidRDefault="00C364AE" w:rsidP="00C364AE">
      <w:pPr>
        <w:autoSpaceDE w:val="0"/>
        <w:autoSpaceDN w:val="0"/>
        <w:adjustRightInd w:val="0"/>
        <w:spacing w:after="0" w:line="240" w:lineRule="auto"/>
        <w:rPr>
          <w:rFonts w:ascii="Times New Roman" w:hAnsi="Times New Roman" w:cs="Times New Roman"/>
        </w:rPr>
      </w:pPr>
      <w:r w:rsidRPr="00C364AE">
        <w:rPr>
          <w:rFonts w:ascii="Times New Roman" w:hAnsi="Times New Roman" w:cs="Times New Roman"/>
          <w:b/>
          <w:bCs/>
        </w:rPr>
        <w:t xml:space="preserve">Setting </w:t>
      </w:r>
      <w:r w:rsidRPr="00C364AE">
        <w:rPr>
          <w:rFonts w:ascii="Times New Roman" w:hAnsi="Times New Roman" w:cs="Times New Roman"/>
        </w:rPr>
        <w:t>– The study was conducted in the small animal ICU at the University of G</w:t>
      </w:r>
      <w:r>
        <w:rPr>
          <w:rFonts w:ascii="Times New Roman" w:hAnsi="Times New Roman" w:cs="Times New Roman"/>
        </w:rPr>
        <w:t xml:space="preserve">eorgia Veterinary teaching </w:t>
      </w:r>
      <w:r w:rsidRPr="00C364AE">
        <w:rPr>
          <w:rFonts w:ascii="Times New Roman" w:hAnsi="Times New Roman" w:cs="Times New Roman"/>
        </w:rPr>
        <w:t>hospital.</w:t>
      </w:r>
    </w:p>
    <w:p w:rsidR="00C364AE" w:rsidRPr="00C364AE" w:rsidRDefault="00C364AE" w:rsidP="00C364AE">
      <w:pPr>
        <w:autoSpaceDE w:val="0"/>
        <w:autoSpaceDN w:val="0"/>
        <w:adjustRightInd w:val="0"/>
        <w:spacing w:after="0" w:line="240" w:lineRule="auto"/>
        <w:rPr>
          <w:rFonts w:ascii="Times New Roman" w:hAnsi="Times New Roman" w:cs="Times New Roman"/>
        </w:rPr>
      </w:pPr>
      <w:r w:rsidRPr="00C364AE">
        <w:rPr>
          <w:rFonts w:ascii="Times New Roman" w:hAnsi="Times New Roman" w:cs="Times New Roman"/>
          <w:b/>
          <w:bCs/>
        </w:rPr>
        <w:t xml:space="preserve">Animals </w:t>
      </w:r>
      <w:r w:rsidRPr="00C364AE">
        <w:rPr>
          <w:rFonts w:ascii="Times New Roman" w:hAnsi="Times New Roman" w:cs="Times New Roman"/>
        </w:rPr>
        <w:t>– All dogs admitted during June 1, 2010–August 5, 2010 were eligible fo</w:t>
      </w:r>
      <w:r>
        <w:rPr>
          <w:rFonts w:ascii="Times New Roman" w:hAnsi="Times New Roman" w:cs="Times New Roman"/>
        </w:rPr>
        <w:t xml:space="preserve">r inclusion. Exclusion criteria </w:t>
      </w:r>
      <w:r w:rsidRPr="00C364AE">
        <w:rPr>
          <w:rFonts w:ascii="Times New Roman" w:hAnsi="Times New Roman" w:cs="Times New Roman"/>
        </w:rPr>
        <w:t>included patients receiving supplemental oxygen, comatose animals, aggress</w:t>
      </w:r>
      <w:r>
        <w:rPr>
          <w:rFonts w:ascii="Times New Roman" w:hAnsi="Times New Roman" w:cs="Times New Roman"/>
        </w:rPr>
        <w:t xml:space="preserve">ive animals, and animals with a </w:t>
      </w:r>
      <w:r w:rsidRPr="00C364AE">
        <w:rPr>
          <w:rFonts w:ascii="Times New Roman" w:hAnsi="Times New Roman" w:cs="Times New Roman"/>
        </w:rPr>
        <w:t>zoonotic disease.</w:t>
      </w:r>
    </w:p>
    <w:p w:rsidR="00C364AE" w:rsidRPr="00C364AE" w:rsidRDefault="00C364AE" w:rsidP="00C364AE">
      <w:pPr>
        <w:autoSpaceDE w:val="0"/>
        <w:autoSpaceDN w:val="0"/>
        <w:adjustRightInd w:val="0"/>
        <w:spacing w:after="0" w:line="240" w:lineRule="auto"/>
        <w:rPr>
          <w:rFonts w:ascii="Times New Roman" w:hAnsi="Times New Roman" w:cs="Times New Roman"/>
        </w:rPr>
      </w:pPr>
      <w:proofErr w:type="gramStart"/>
      <w:r w:rsidRPr="00C364AE">
        <w:rPr>
          <w:rFonts w:ascii="Times New Roman" w:hAnsi="Times New Roman" w:cs="Times New Roman"/>
          <w:b/>
          <w:bCs/>
        </w:rPr>
        <w:t xml:space="preserve">Interventions </w:t>
      </w:r>
      <w:r w:rsidRPr="00C364AE">
        <w:rPr>
          <w:rFonts w:ascii="Times New Roman" w:hAnsi="Times New Roman" w:cs="Times New Roman"/>
        </w:rPr>
        <w:t>– None.</w:t>
      </w:r>
      <w:proofErr w:type="gramEnd"/>
    </w:p>
    <w:p w:rsidR="00C364AE" w:rsidRPr="00C364AE" w:rsidRDefault="00C364AE" w:rsidP="00C364AE">
      <w:pPr>
        <w:autoSpaceDE w:val="0"/>
        <w:autoSpaceDN w:val="0"/>
        <w:adjustRightInd w:val="0"/>
        <w:spacing w:after="0" w:line="240" w:lineRule="auto"/>
        <w:rPr>
          <w:rFonts w:ascii="Times New Roman" w:hAnsi="Times New Roman" w:cs="Times New Roman"/>
        </w:rPr>
      </w:pPr>
      <w:r w:rsidRPr="00C364AE">
        <w:rPr>
          <w:rFonts w:ascii="Times New Roman" w:hAnsi="Times New Roman" w:cs="Times New Roman"/>
          <w:b/>
          <w:bCs/>
        </w:rPr>
        <w:t xml:space="preserve">Measurements and Main Results </w:t>
      </w:r>
      <w:r w:rsidRPr="00C364AE">
        <w:rPr>
          <w:rFonts w:ascii="Times New Roman" w:hAnsi="Times New Roman" w:cs="Times New Roman"/>
        </w:rPr>
        <w:t>– Twice daily, at randomly generated times, a</w:t>
      </w:r>
      <w:r>
        <w:rPr>
          <w:rFonts w:ascii="Times New Roman" w:hAnsi="Times New Roman" w:cs="Times New Roman"/>
        </w:rPr>
        <w:t xml:space="preserve">n independent observer assessed </w:t>
      </w:r>
      <w:r w:rsidRPr="00C364AE">
        <w:rPr>
          <w:rFonts w:ascii="Times New Roman" w:hAnsi="Times New Roman" w:cs="Times New Roman"/>
        </w:rPr>
        <w:t>every eligible dog for pain using three different methods: the Glasgow composite pain scale (Glasgow), a visual</w:t>
      </w:r>
      <w:r>
        <w:rPr>
          <w:rFonts w:ascii="Times New Roman" w:hAnsi="Times New Roman" w:cs="Times New Roman"/>
        </w:rPr>
        <w:t xml:space="preserve"> </w:t>
      </w:r>
      <w:r w:rsidRPr="00C364AE">
        <w:rPr>
          <w:rFonts w:ascii="Times New Roman" w:hAnsi="Times New Roman" w:cs="Times New Roman"/>
        </w:rPr>
        <w:t>analogue scale (VAS), and a simple descriptive scale (SDS). Six hundred twe</w:t>
      </w:r>
      <w:r>
        <w:rPr>
          <w:rFonts w:ascii="Times New Roman" w:hAnsi="Times New Roman" w:cs="Times New Roman"/>
        </w:rPr>
        <w:t xml:space="preserve">nty-nine observations were made </w:t>
      </w:r>
      <w:r w:rsidRPr="00C364AE">
        <w:rPr>
          <w:rFonts w:ascii="Times New Roman" w:hAnsi="Times New Roman" w:cs="Times New Roman"/>
        </w:rPr>
        <w:t xml:space="preserve">on 230 individual dogs over a 63-day time period. Dogs </w:t>
      </w:r>
      <w:proofErr w:type="gramStart"/>
      <w:r w:rsidRPr="00C364AE">
        <w:rPr>
          <w:rFonts w:ascii="Times New Roman" w:hAnsi="Times New Roman" w:cs="Times New Roman"/>
        </w:rPr>
        <w:t>who</w:t>
      </w:r>
      <w:proofErr w:type="gramEnd"/>
      <w:r w:rsidRPr="00C364AE">
        <w:rPr>
          <w:rFonts w:ascii="Times New Roman" w:hAnsi="Times New Roman" w:cs="Times New Roman"/>
        </w:rPr>
        <w:t xml:space="preserve"> were receivi</w:t>
      </w:r>
      <w:r>
        <w:rPr>
          <w:rFonts w:ascii="Times New Roman" w:hAnsi="Times New Roman" w:cs="Times New Roman"/>
        </w:rPr>
        <w:t xml:space="preserve">ng </w:t>
      </w:r>
      <w:proofErr w:type="spellStart"/>
      <w:r>
        <w:rPr>
          <w:rFonts w:ascii="Times New Roman" w:hAnsi="Times New Roman" w:cs="Times New Roman"/>
        </w:rPr>
        <w:t>hydromorphone</w:t>
      </w:r>
      <w:proofErr w:type="spellEnd"/>
      <w:r>
        <w:rPr>
          <w:rFonts w:ascii="Times New Roman" w:hAnsi="Times New Roman" w:cs="Times New Roman"/>
        </w:rPr>
        <w:t xml:space="preserve"> or were on the </w:t>
      </w:r>
      <w:r w:rsidRPr="00C364AE">
        <w:rPr>
          <w:rFonts w:ascii="Times New Roman" w:hAnsi="Times New Roman" w:cs="Times New Roman"/>
        </w:rPr>
        <w:t>orthopedic or neurosurgical service were more likely to be described as pai</w:t>
      </w:r>
      <w:r>
        <w:rPr>
          <w:rFonts w:ascii="Times New Roman" w:hAnsi="Times New Roman" w:cs="Times New Roman"/>
        </w:rPr>
        <w:t xml:space="preserve">nful. Overall, 22% of dogs were </w:t>
      </w:r>
      <w:r w:rsidRPr="00C364AE">
        <w:rPr>
          <w:rFonts w:ascii="Times New Roman" w:hAnsi="Times New Roman" w:cs="Times New Roman"/>
        </w:rPr>
        <w:t>described as painful, and this was not different depending on time of day o</w:t>
      </w:r>
      <w:r>
        <w:rPr>
          <w:rFonts w:ascii="Times New Roman" w:hAnsi="Times New Roman" w:cs="Times New Roman"/>
        </w:rPr>
        <w:t xml:space="preserve">r day of the week. There was no </w:t>
      </w:r>
      <w:r w:rsidRPr="00C364AE">
        <w:rPr>
          <w:rFonts w:ascii="Times New Roman" w:hAnsi="Times New Roman" w:cs="Times New Roman"/>
        </w:rPr>
        <w:t>difference in slope between VAS and Glasgow scores depending on order. The kappa statis</w:t>
      </w:r>
      <w:r>
        <w:rPr>
          <w:rFonts w:ascii="Times New Roman" w:hAnsi="Times New Roman" w:cs="Times New Roman"/>
        </w:rPr>
        <w:t xml:space="preserve">tic was 0.58 between </w:t>
      </w:r>
      <w:r w:rsidRPr="00C364AE">
        <w:rPr>
          <w:rFonts w:ascii="Times New Roman" w:hAnsi="Times New Roman" w:cs="Times New Roman"/>
        </w:rPr>
        <w:t>Glasgow and SDS, 0.70 between VAS and SDS, and 0.47 between Glasgow and VAS.</w:t>
      </w:r>
    </w:p>
    <w:p w:rsidR="003A50B6" w:rsidRDefault="00C364AE" w:rsidP="00C364AE">
      <w:pPr>
        <w:autoSpaceDE w:val="0"/>
        <w:autoSpaceDN w:val="0"/>
        <w:adjustRightInd w:val="0"/>
        <w:spacing w:after="0" w:line="240" w:lineRule="auto"/>
        <w:rPr>
          <w:rFonts w:ascii="Times New Roman" w:hAnsi="Times New Roman" w:cs="Times New Roman"/>
        </w:rPr>
      </w:pPr>
      <w:r w:rsidRPr="00C364AE">
        <w:rPr>
          <w:rFonts w:ascii="Times New Roman" w:hAnsi="Times New Roman" w:cs="Times New Roman"/>
          <w:b/>
          <w:bCs/>
        </w:rPr>
        <w:t xml:space="preserve">Conclusions </w:t>
      </w:r>
      <w:r w:rsidRPr="00C364AE">
        <w:rPr>
          <w:rFonts w:ascii="Times New Roman" w:hAnsi="Times New Roman" w:cs="Times New Roman"/>
        </w:rPr>
        <w:t>– In this study population, dogs undergoing surgery needed a mor</w:t>
      </w:r>
      <w:r>
        <w:rPr>
          <w:rFonts w:ascii="Times New Roman" w:hAnsi="Times New Roman" w:cs="Times New Roman"/>
        </w:rPr>
        <w:t xml:space="preserve">e intense analgesic approach to </w:t>
      </w:r>
      <w:r w:rsidRPr="00C364AE">
        <w:rPr>
          <w:rFonts w:ascii="Times New Roman" w:hAnsi="Times New Roman" w:cs="Times New Roman"/>
        </w:rPr>
        <w:t xml:space="preserve">ensure that they were </w:t>
      </w:r>
      <w:proofErr w:type="spellStart"/>
      <w:r w:rsidRPr="00C364AE">
        <w:rPr>
          <w:rFonts w:ascii="Times New Roman" w:hAnsi="Times New Roman" w:cs="Times New Roman"/>
        </w:rPr>
        <w:t>nonpainful</w:t>
      </w:r>
      <w:proofErr w:type="spellEnd"/>
      <w:r w:rsidRPr="00C364AE">
        <w:rPr>
          <w:rFonts w:ascii="Times New Roman" w:hAnsi="Times New Roman" w:cs="Times New Roman"/>
        </w:rPr>
        <w:t>. The SDS identified the highest number of pain</w:t>
      </w:r>
      <w:r>
        <w:rPr>
          <w:rFonts w:ascii="Times New Roman" w:hAnsi="Times New Roman" w:cs="Times New Roman"/>
        </w:rPr>
        <w:t xml:space="preserve">ful observations of the scoring </w:t>
      </w:r>
      <w:r w:rsidRPr="00C364AE">
        <w:rPr>
          <w:rFonts w:ascii="Times New Roman" w:hAnsi="Times New Roman" w:cs="Times New Roman"/>
        </w:rPr>
        <w:t>systems, at the given levels for defining pain</w:t>
      </w:r>
      <w:r w:rsidR="00ED59FD">
        <w:rPr>
          <w:rFonts w:ascii="Times New Roman" w:hAnsi="Times New Roman" w:cs="Times New Roman"/>
        </w:rPr>
        <w:t>.</w:t>
      </w:r>
    </w:p>
    <w:p w:rsidR="004A23AB" w:rsidRPr="00620B7B" w:rsidRDefault="004A23AB" w:rsidP="00C364AE">
      <w:pPr>
        <w:autoSpaceDE w:val="0"/>
        <w:autoSpaceDN w:val="0"/>
        <w:adjustRightInd w:val="0"/>
        <w:spacing w:after="0" w:line="240" w:lineRule="auto"/>
        <w:rPr>
          <w:rFonts w:ascii="Times New Roman" w:hAnsi="Times New Roman" w:cs="Times New Roman"/>
        </w:rPr>
      </w:pPr>
    </w:p>
    <w:p w:rsidR="004A23AB" w:rsidRPr="00620B7B" w:rsidRDefault="00620B7B" w:rsidP="004A23AB">
      <w:pPr>
        <w:autoSpaceDE w:val="0"/>
        <w:autoSpaceDN w:val="0"/>
        <w:adjustRightInd w:val="0"/>
        <w:spacing w:after="0" w:line="240" w:lineRule="auto"/>
        <w:rPr>
          <w:rFonts w:ascii="Times New Roman" w:hAnsi="Times New Roman" w:cs="Times New Roman"/>
        </w:rPr>
      </w:pPr>
      <w:r>
        <w:rPr>
          <w:rFonts w:ascii="Times New Roman" w:hAnsi="Times New Roman" w:cs="Times New Roman"/>
        </w:rPr>
        <w:t>T</w:t>
      </w:r>
      <w:r w:rsidR="004A23AB" w:rsidRPr="00620B7B">
        <w:rPr>
          <w:rFonts w:ascii="Times New Roman" w:hAnsi="Times New Roman" w:cs="Times New Roman"/>
        </w:rPr>
        <w:t>he Glasgow composite pain scale (Glasgow), intended for use in dogs, which instructs the scorer to interact with the dog and score it in several categories by looking for particular behaviors or attitudes.</w:t>
      </w:r>
    </w:p>
    <w:p w:rsidR="004A23AB" w:rsidRPr="00620B7B" w:rsidRDefault="004A23AB" w:rsidP="004A23AB">
      <w:pPr>
        <w:autoSpaceDE w:val="0"/>
        <w:autoSpaceDN w:val="0"/>
        <w:adjustRightInd w:val="0"/>
        <w:spacing w:after="0" w:line="240" w:lineRule="auto"/>
        <w:rPr>
          <w:rFonts w:ascii="Times New Roman" w:hAnsi="Times New Roman" w:cs="Times New Roman"/>
        </w:rPr>
      </w:pPr>
      <w:r w:rsidRPr="00620B7B">
        <w:rPr>
          <w:rFonts w:ascii="Times New Roman" w:hAnsi="Times New Roman" w:cs="Times New Roman"/>
        </w:rPr>
        <w:t>The simple descriptive scale (SDS)</w:t>
      </w:r>
      <w:r w:rsidR="00620B7B">
        <w:rPr>
          <w:rFonts w:ascii="Times New Roman" w:hAnsi="Times New Roman" w:cs="Times New Roman"/>
        </w:rPr>
        <w:t xml:space="preserve"> asks the </w:t>
      </w:r>
      <w:r w:rsidRPr="00620B7B">
        <w:rPr>
          <w:rFonts w:ascii="Times New Roman" w:hAnsi="Times New Roman" w:cs="Times New Roman"/>
        </w:rPr>
        <w:t>scorer to choose a statement (</w:t>
      </w:r>
      <w:proofErr w:type="spellStart"/>
      <w:r w:rsidRPr="00620B7B">
        <w:rPr>
          <w:rFonts w:ascii="Times New Roman" w:hAnsi="Times New Roman" w:cs="Times New Roman"/>
        </w:rPr>
        <w:t>eg</w:t>
      </w:r>
      <w:proofErr w:type="spellEnd"/>
      <w:r w:rsidRPr="00620B7B">
        <w:rPr>
          <w:rFonts w:ascii="Times New Roman" w:hAnsi="Times New Roman" w:cs="Times New Roman"/>
        </w:rPr>
        <w:t>, “mild pain” or “severe pain”) that most accurately describes the level of pain experienced by the individual being scored.</w:t>
      </w:r>
    </w:p>
    <w:p w:rsidR="004A23AB" w:rsidRPr="00620B7B" w:rsidRDefault="004A23AB" w:rsidP="004A23AB">
      <w:pPr>
        <w:autoSpaceDE w:val="0"/>
        <w:autoSpaceDN w:val="0"/>
        <w:adjustRightInd w:val="0"/>
        <w:spacing w:after="0" w:line="240" w:lineRule="auto"/>
        <w:rPr>
          <w:rFonts w:ascii="Times New Roman" w:hAnsi="Times New Roman" w:cs="Times New Roman"/>
        </w:rPr>
      </w:pPr>
      <w:r w:rsidRPr="00620B7B">
        <w:rPr>
          <w:rFonts w:ascii="Times New Roman" w:hAnsi="Times New Roman" w:cs="Times New Roman"/>
        </w:rPr>
        <w:t>The visual analogue scale (VAS) is a 10-cm line where 0 cm indicates no pain and 10 cm indicates worst possible pain</w:t>
      </w:r>
    </w:p>
    <w:p w:rsidR="002503E8" w:rsidRPr="00620B7B" w:rsidRDefault="002503E8" w:rsidP="004A23AB">
      <w:pPr>
        <w:autoSpaceDE w:val="0"/>
        <w:autoSpaceDN w:val="0"/>
        <w:adjustRightInd w:val="0"/>
        <w:spacing w:after="0" w:line="240" w:lineRule="auto"/>
        <w:rPr>
          <w:rFonts w:ascii="Times New Roman" w:hAnsi="Times New Roman" w:cs="Times New Roman"/>
        </w:rPr>
      </w:pPr>
      <w:r w:rsidRPr="00620B7B">
        <w:rPr>
          <w:rFonts w:ascii="Times New Roman" w:hAnsi="Times New Roman" w:cs="Times New Roman"/>
        </w:rPr>
        <w:t>In this study “cut offs” for each test were determined and if the patient scored above the cut off, they were determined to be painful.</w:t>
      </w:r>
    </w:p>
    <w:p w:rsidR="002503E8" w:rsidRPr="00620B7B" w:rsidRDefault="002503E8" w:rsidP="002503E8">
      <w:pPr>
        <w:autoSpaceDE w:val="0"/>
        <w:autoSpaceDN w:val="0"/>
        <w:adjustRightInd w:val="0"/>
        <w:spacing w:after="0" w:line="240" w:lineRule="auto"/>
        <w:rPr>
          <w:rFonts w:ascii="Times New Roman" w:hAnsi="Times New Roman" w:cs="Times New Roman"/>
        </w:rPr>
      </w:pPr>
      <w:r w:rsidRPr="00620B7B">
        <w:rPr>
          <w:rFonts w:ascii="Times New Roman" w:hAnsi="Times New Roman" w:cs="Times New Roman"/>
        </w:rPr>
        <w:t>Agreement among scoring systems for diagnosing a patient as painful was calculated using the kappa statistic.</w:t>
      </w:r>
    </w:p>
    <w:p w:rsidR="0027484E" w:rsidRPr="00620B7B" w:rsidRDefault="0027484E" w:rsidP="0027484E">
      <w:pPr>
        <w:autoSpaceDE w:val="0"/>
        <w:autoSpaceDN w:val="0"/>
        <w:adjustRightInd w:val="0"/>
        <w:spacing w:after="0" w:line="240" w:lineRule="auto"/>
        <w:rPr>
          <w:rFonts w:ascii="Times New Roman" w:hAnsi="Times New Roman" w:cs="Times New Roman"/>
        </w:rPr>
      </w:pPr>
      <w:r w:rsidRPr="00620B7B">
        <w:rPr>
          <w:rFonts w:ascii="Times New Roman" w:hAnsi="Times New Roman" w:cs="Times New Roman"/>
        </w:rPr>
        <w:t xml:space="preserve">Dogs were categorized as homogenous if all of their observations were either painful or </w:t>
      </w:r>
      <w:proofErr w:type="spellStart"/>
      <w:r w:rsidRPr="00620B7B">
        <w:rPr>
          <w:rFonts w:ascii="Times New Roman" w:hAnsi="Times New Roman" w:cs="Times New Roman"/>
        </w:rPr>
        <w:t>nonpainful</w:t>
      </w:r>
      <w:proofErr w:type="spellEnd"/>
      <w:r w:rsidRPr="00620B7B">
        <w:rPr>
          <w:rFonts w:ascii="Times New Roman" w:hAnsi="Times New Roman" w:cs="Times New Roman"/>
        </w:rPr>
        <w:t xml:space="preserve"> and </w:t>
      </w:r>
      <w:r w:rsidR="00620B7B">
        <w:rPr>
          <w:rFonts w:ascii="Times New Roman" w:hAnsi="Times New Roman" w:cs="Times New Roman"/>
        </w:rPr>
        <w:t xml:space="preserve">were </w:t>
      </w:r>
      <w:r w:rsidRPr="00620B7B">
        <w:rPr>
          <w:rFonts w:ascii="Times New Roman" w:hAnsi="Times New Roman" w:cs="Times New Roman"/>
        </w:rPr>
        <w:t xml:space="preserve">categorized as </w:t>
      </w:r>
      <w:proofErr w:type="spellStart"/>
      <w:r w:rsidRPr="00620B7B">
        <w:rPr>
          <w:rFonts w:ascii="Times New Roman" w:hAnsi="Times New Roman" w:cs="Times New Roman"/>
        </w:rPr>
        <w:t>heterogenous</w:t>
      </w:r>
      <w:proofErr w:type="spellEnd"/>
      <w:r w:rsidRPr="00620B7B">
        <w:rPr>
          <w:rFonts w:ascii="Times New Roman" w:hAnsi="Times New Roman" w:cs="Times New Roman"/>
        </w:rPr>
        <w:t xml:space="preserve"> if they had at least one observation characterized as painful and one characterized as </w:t>
      </w:r>
      <w:proofErr w:type="spellStart"/>
      <w:r w:rsidRPr="00620B7B">
        <w:rPr>
          <w:rFonts w:ascii="Times New Roman" w:hAnsi="Times New Roman" w:cs="Times New Roman"/>
        </w:rPr>
        <w:t>nonpainful</w:t>
      </w:r>
      <w:proofErr w:type="spellEnd"/>
      <w:r w:rsidRPr="00620B7B">
        <w:rPr>
          <w:rFonts w:ascii="Times New Roman" w:hAnsi="Times New Roman" w:cs="Times New Roman"/>
        </w:rPr>
        <w:t>. Homogenous dogs with multiple observations had one observation randomly selected for further evaluation.</w:t>
      </w:r>
    </w:p>
    <w:p w:rsidR="0027484E" w:rsidRDefault="0027484E" w:rsidP="0027484E">
      <w:pPr>
        <w:autoSpaceDE w:val="0"/>
        <w:autoSpaceDN w:val="0"/>
        <w:adjustRightInd w:val="0"/>
        <w:spacing w:after="0" w:line="240" w:lineRule="auto"/>
        <w:rPr>
          <w:rFonts w:ascii="Times New Roman" w:hAnsi="Times New Roman" w:cs="Times New Roman"/>
        </w:rPr>
      </w:pPr>
      <w:proofErr w:type="spellStart"/>
      <w:r w:rsidRPr="00620B7B">
        <w:rPr>
          <w:rFonts w:ascii="Times New Roman" w:hAnsi="Times New Roman" w:cs="Times New Roman"/>
        </w:rPr>
        <w:t>Heterogenous</w:t>
      </w:r>
      <w:proofErr w:type="spellEnd"/>
      <w:r w:rsidRPr="00620B7B">
        <w:rPr>
          <w:rFonts w:ascii="Times New Roman" w:hAnsi="Times New Roman" w:cs="Times New Roman"/>
        </w:rPr>
        <w:t xml:space="preserve"> dogs with multiple observations had one observation of each type (</w:t>
      </w:r>
      <w:proofErr w:type="spellStart"/>
      <w:r w:rsidRPr="00620B7B">
        <w:rPr>
          <w:rFonts w:ascii="Times New Roman" w:hAnsi="Times New Roman" w:cs="Times New Roman"/>
        </w:rPr>
        <w:t>ie</w:t>
      </w:r>
      <w:proofErr w:type="spellEnd"/>
      <w:r w:rsidRPr="00620B7B">
        <w:rPr>
          <w:rFonts w:ascii="Times New Roman" w:hAnsi="Times New Roman" w:cs="Times New Roman"/>
        </w:rPr>
        <w:t xml:space="preserve">, one painful and one </w:t>
      </w:r>
      <w:proofErr w:type="spellStart"/>
      <w:r w:rsidRPr="00620B7B">
        <w:rPr>
          <w:rFonts w:ascii="Times New Roman" w:hAnsi="Times New Roman" w:cs="Times New Roman"/>
        </w:rPr>
        <w:t>nonpainful</w:t>
      </w:r>
      <w:proofErr w:type="spellEnd"/>
      <w:r w:rsidRPr="00620B7B">
        <w:rPr>
          <w:rFonts w:ascii="Times New Roman" w:hAnsi="Times New Roman" w:cs="Times New Roman"/>
        </w:rPr>
        <w:t>) randomly selected for further evaluation.</w:t>
      </w:r>
    </w:p>
    <w:p w:rsidR="003360C7" w:rsidRDefault="003360C7" w:rsidP="0027484E">
      <w:pPr>
        <w:autoSpaceDE w:val="0"/>
        <w:autoSpaceDN w:val="0"/>
        <w:adjustRightInd w:val="0"/>
        <w:spacing w:after="0" w:line="240" w:lineRule="auto"/>
        <w:rPr>
          <w:rFonts w:ascii="Times New Roman" w:hAnsi="Times New Roman" w:cs="Times New Roman"/>
        </w:rPr>
      </w:pPr>
    </w:p>
    <w:p w:rsidR="003360C7" w:rsidRPr="003360C7" w:rsidRDefault="003360C7" w:rsidP="0027484E">
      <w:pPr>
        <w:autoSpaceDE w:val="0"/>
        <w:autoSpaceDN w:val="0"/>
        <w:adjustRightInd w:val="0"/>
        <w:spacing w:after="0" w:line="240" w:lineRule="auto"/>
        <w:rPr>
          <w:rFonts w:ascii="Times New Roman" w:hAnsi="Times New Roman" w:cs="Times New Roman"/>
        </w:rPr>
      </w:pPr>
      <w:r w:rsidRPr="003360C7">
        <w:rPr>
          <w:rFonts w:ascii="Times New Roman" w:hAnsi="Times New Roman" w:cs="Times New Roman"/>
          <w:b/>
        </w:rPr>
        <w:t>Key points</w:t>
      </w:r>
      <w:r w:rsidRPr="003360C7">
        <w:rPr>
          <w:rFonts w:ascii="Times New Roman" w:hAnsi="Times New Roman" w:cs="Times New Roman"/>
        </w:rPr>
        <w:t>:</w:t>
      </w:r>
    </w:p>
    <w:p w:rsidR="0027484E" w:rsidRPr="003360C7" w:rsidRDefault="00620B7B" w:rsidP="003360C7">
      <w:pPr>
        <w:pStyle w:val="ListParagraph"/>
        <w:numPr>
          <w:ilvl w:val="0"/>
          <w:numId w:val="2"/>
        </w:numPr>
        <w:autoSpaceDE w:val="0"/>
        <w:autoSpaceDN w:val="0"/>
        <w:adjustRightInd w:val="0"/>
        <w:spacing w:after="0" w:line="240" w:lineRule="auto"/>
        <w:rPr>
          <w:rFonts w:ascii="Times New Roman" w:hAnsi="Times New Roman" w:cs="Times New Roman"/>
        </w:rPr>
      </w:pPr>
      <w:r w:rsidRPr="003360C7">
        <w:rPr>
          <w:rFonts w:ascii="Times New Roman" w:hAnsi="Times New Roman" w:cs="Times New Roman"/>
        </w:rPr>
        <w:t xml:space="preserve">Painful dogs were </w:t>
      </w:r>
      <w:r w:rsidR="0027484E" w:rsidRPr="003360C7">
        <w:rPr>
          <w:rFonts w:ascii="Times New Roman" w:hAnsi="Times New Roman" w:cs="Times New Roman"/>
        </w:rPr>
        <w:t xml:space="preserve">significantly more likely to </w:t>
      </w:r>
      <w:r w:rsidRPr="003360C7">
        <w:rPr>
          <w:rFonts w:ascii="Times New Roman" w:hAnsi="Times New Roman" w:cs="Times New Roman"/>
        </w:rPr>
        <w:t xml:space="preserve">have had surgery, significantly </w:t>
      </w:r>
      <w:r w:rsidR="0027484E" w:rsidRPr="003360C7">
        <w:rPr>
          <w:rFonts w:ascii="Times New Roman" w:hAnsi="Times New Roman" w:cs="Times New Roman"/>
        </w:rPr>
        <w:t>more likely to b</w:t>
      </w:r>
      <w:r w:rsidRPr="003360C7">
        <w:rPr>
          <w:rFonts w:ascii="Times New Roman" w:hAnsi="Times New Roman" w:cs="Times New Roman"/>
        </w:rPr>
        <w:t xml:space="preserve">e on opioids, and significantly </w:t>
      </w:r>
      <w:r w:rsidR="0027484E" w:rsidRPr="003360C7">
        <w:rPr>
          <w:rFonts w:ascii="Times New Roman" w:hAnsi="Times New Roman" w:cs="Times New Roman"/>
        </w:rPr>
        <w:t>more likely to be on the orthopedic or neurosurgical service</w:t>
      </w:r>
      <w:r w:rsidRPr="003360C7">
        <w:rPr>
          <w:rFonts w:ascii="Times New Roman" w:hAnsi="Times New Roman" w:cs="Times New Roman"/>
        </w:rPr>
        <w:t>.</w:t>
      </w:r>
    </w:p>
    <w:p w:rsidR="00620B7B" w:rsidRPr="003360C7" w:rsidRDefault="00620B7B" w:rsidP="003360C7">
      <w:pPr>
        <w:pStyle w:val="ListParagraph"/>
        <w:numPr>
          <w:ilvl w:val="0"/>
          <w:numId w:val="2"/>
        </w:numPr>
        <w:autoSpaceDE w:val="0"/>
        <w:autoSpaceDN w:val="0"/>
        <w:adjustRightInd w:val="0"/>
        <w:spacing w:after="0" w:line="240" w:lineRule="auto"/>
        <w:rPr>
          <w:rFonts w:ascii="Times New Roman" w:hAnsi="Times New Roman" w:cs="Times New Roman"/>
        </w:rPr>
      </w:pPr>
      <w:r w:rsidRPr="003360C7">
        <w:rPr>
          <w:rFonts w:ascii="Times New Roman" w:hAnsi="Times New Roman" w:cs="Times New Roman"/>
        </w:rPr>
        <w:t xml:space="preserve">Dogs not receiving </w:t>
      </w:r>
      <w:proofErr w:type="spellStart"/>
      <w:r w:rsidRPr="003360C7">
        <w:rPr>
          <w:rFonts w:ascii="Times New Roman" w:hAnsi="Times New Roman" w:cs="Times New Roman"/>
        </w:rPr>
        <w:t>hydromorphone</w:t>
      </w:r>
      <w:proofErr w:type="spellEnd"/>
      <w:r w:rsidRPr="003360C7">
        <w:rPr>
          <w:rFonts w:ascii="Times New Roman" w:hAnsi="Times New Roman" w:cs="Times New Roman"/>
        </w:rPr>
        <w:t xml:space="preserve"> were significantly less likely to be painful compared to dogs receiving </w:t>
      </w:r>
      <w:proofErr w:type="spellStart"/>
      <w:r w:rsidRPr="003360C7">
        <w:rPr>
          <w:rFonts w:ascii="Times New Roman" w:hAnsi="Times New Roman" w:cs="Times New Roman"/>
        </w:rPr>
        <w:t>hydromorphone</w:t>
      </w:r>
      <w:proofErr w:type="spellEnd"/>
    </w:p>
    <w:p w:rsidR="004E1CF2" w:rsidRPr="004E1CF2" w:rsidRDefault="003360C7" w:rsidP="004E1CF2">
      <w:pPr>
        <w:pStyle w:val="ListParagraph"/>
        <w:numPr>
          <w:ilvl w:val="0"/>
          <w:numId w:val="2"/>
        </w:numPr>
        <w:autoSpaceDE w:val="0"/>
        <w:autoSpaceDN w:val="0"/>
        <w:adjustRightInd w:val="0"/>
        <w:spacing w:after="0" w:line="240" w:lineRule="auto"/>
        <w:rPr>
          <w:rFonts w:ascii="Times New Roman" w:hAnsi="Times New Roman" w:cs="Times New Roman"/>
        </w:rPr>
      </w:pPr>
      <w:r w:rsidRPr="003360C7">
        <w:rPr>
          <w:rFonts w:ascii="Times New Roman" w:hAnsi="Times New Roman" w:cs="Times New Roman"/>
        </w:rPr>
        <w:t xml:space="preserve">There was a </w:t>
      </w:r>
      <w:r w:rsidRPr="004E1CF2">
        <w:rPr>
          <w:rFonts w:ascii="Times New Roman" w:hAnsi="Times New Roman" w:cs="Times New Roman"/>
        </w:rPr>
        <w:t>significant linear relationship between Glasgow ratio and VAS</w:t>
      </w:r>
    </w:p>
    <w:p w:rsidR="004E1CF2" w:rsidRPr="004E1CF2" w:rsidRDefault="004E1CF2" w:rsidP="004E1CF2">
      <w:pPr>
        <w:pStyle w:val="ListParagraph"/>
        <w:numPr>
          <w:ilvl w:val="0"/>
          <w:numId w:val="2"/>
        </w:numPr>
        <w:autoSpaceDE w:val="0"/>
        <w:autoSpaceDN w:val="0"/>
        <w:adjustRightInd w:val="0"/>
        <w:spacing w:after="0" w:line="240" w:lineRule="auto"/>
        <w:rPr>
          <w:rFonts w:ascii="Times New Roman" w:hAnsi="Times New Roman" w:cs="Times New Roman"/>
        </w:rPr>
      </w:pPr>
      <w:r w:rsidRPr="004E1CF2">
        <w:rPr>
          <w:rFonts w:ascii="Times New Roman" w:hAnsi="Times New Roman" w:cs="Times New Roman"/>
        </w:rPr>
        <w:lastRenderedPageBreak/>
        <w:t>T</w:t>
      </w:r>
      <w:bookmarkStart w:id="0" w:name="_GoBack"/>
      <w:bookmarkEnd w:id="0"/>
      <w:r w:rsidRPr="004E1CF2">
        <w:rPr>
          <w:rFonts w:ascii="Times New Roman" w:hAnsi="Times New Roman" w:cs="Times New Roman"/>
        </w:rPr>
        <w:t>he kappa statistic indicated good agreement for the diagnosis of a painful dog between the VAS and SDS and only moderate agreement between those scores and the Glasgow</w:t>
      </w:r>
    </w:p>
    <w:p w:rsidR="00CD1721" w:rsidRDefault="003360C7" w:rsidP="003360C7">
      <w:pPr>
        <w:pStyle w:val="ListParagraph"/>
        <w:numPr>
          <w:ilvl w:val="0"/>
          <w:numId w:val="2"/>
        </w:numPr>
        <w:autoSpaceDE w:val="0"/>
        <w:autoSpaceDN w:val="0"/>
        <w:adjustRightInd w:val="0"/>
        <w:spacing w:after="0" w:line="240" w:lineRule="auto"/>
        <w:rPr>
          <w:rFonts w:ascii="Times New Roman" w:hAnsi="Times New Roman" w:cs="Times New Roman"/>
        </w:rPr>
      </w:pPr>
      <w:r w:rsidRPr="004E1CF2">
        <w:rPr>
          <w:rFonts w:ascii="Times New Roman" w:hAnsi="Times New Roman" w:cs="Times New Roman"/>
        </w:rPr>
        <w:t>The SDS identified the highest number of painful observations</w:t>
      </w:r>
      <w:r w:rsidRPr="003360C7">
        <w:rPr>
          <w:rFonts w:ascii="Times New Roman" w:hAnsi="Times New Roman" w:cs="Times New Roman"/>
        </w:rPr>
        <w:t xml:space="preserve"> of the scoring systems</w:t>
      </w:r>
    </w:p>
    <w:p w:rsidR="003360C7" w:rsidRPr="00CD1721" w:rsidRDefault="003360C7" w:rsidP="003360C7">
      <w:pPr>
        <w:pStyle w:val="ListParagraph"/>
        <w:numPr>
          <w:ilvl w:val="0"/>
          <w:numId w:val="2"/>
        </w:numPr>
        <w:autoSpaceDE w:val="0"/>
        <w:autoSpaceDN w:val="0"/>
        <w:adjustRightInd w:val="0"/>
        <w:spacing w:after="0" w:line="240" w:lineRule="auto"/>
        <w:rPr>
          <w:rFonts w:ascii="Times New Roman" w:hAnsi="Times New Roman" w:cs="Times New Roman"/>
        </w:rPr>
      </w:pPr>
      <w:r w:rsidRPr="00CD1721">
        <w:rPr>
          <w:rFonts w:ascii="Palatino-Roman" w:hAnsi="Palatino-Roman" w:cs="Palatino-Roman"/>
        </w:rPr>
        <w:t xml:space="preserve">This study revealed that at any given time in the day, 22% of patients in the ICU of the University of </w:t>
      </w:r>
      <w:proofErr w:type="spellStart"/>
      <w:r w:rsidRPr="00CD1721">
        <w:rPr>
          <w:rFonts w:ascii="Palatino-Roman" w:hAnsi="Palatino-Roman" w:cs="Palatino-Roman"/>
        </w:rPr>
        <w:t>Georgia’sVeterinary</w:t>
      </w:r>
      <w:proofErr w:type="spellEnd"/>
      <w:r w:rsidRPr="00CD1721">
        <w:rPr>
          <w:rFonts w:ascii="Palatino-Roman" w:hAnsi="Palatino-Roman" w:cs="Palatino-Roman"/>
        </w:rPr>
        <w:t xml:space="preserve"> Teaching Hospital are painful.</w:t>
      </w:r>
    </w:p>
    <w:p w:rsidR="002503E8" w:rsidRPr="00CD1721" w:rsidRDefault="002503E8" w:rsidP="002503E8">
      <w:pPr>
        <w:autoSpaceDE w:val="0"/>
        <w:autoSpaceDN w:val="0"/>
        <w:adjustRightInd w:val="0"/>
        <w:spacing w:after="0" w:line="240" w:lineRule="auto"/>
        <w:rPr>
          <w:rFonts w:ascii="Palatino-Roman" w:hAnsi="Palatino-Roman" w:cs="Palatino-Roman"/>
          <w:b/>
        </w:rPr>
      </w:pPr>
    </w:p>
    <w:p w:rsidR="002503E8" w:rsidRPr="00CD1721" w:rsidRDefault="002503E8" w:rsidP="002503E8">
      <w:pPr>
        <w:rPr>
          <w:rFonts w:ascii="Palatino-Roman" w:hAnsi="Palatino-Roman" w:cs="Palatino-Roman"/>
          <w:b/>
        </w:rPr>
      </w:pPr>
      <w:r w:rsidRPr="00CD1721">
        <w:rPr>
          <w:rFonts w:ascii="Palatino-Roman" w:hAnsi="Palatino-Roman" w:cs="Palatino-Roman"/>
          <w:b/>
        </w:rPr>
        <w:t>Questions:</w:t>
      </w:r>
    </w:p>
    <w:p w:rsidR="002503E8" w:rsidRPr="00CD1721" w:rsidRDefault="002503E8" w:rsidP="002503E8">
      <w:pPr>
        <w:pStyle w:val="ListParagraph"/>
        <w:numPr>
          <w:ilvl w:val="0"/>
          <w:numId w:val="1"/>
        </w:numPr>
        <w:rPr>
          <w:rFonts w:ascii="Palatino-Roman" w:hAnsi="Palatino-Roman" w:cs="Palatino-Roman"/>
        </w:rPr>
      </w:pPr>
      <w:r w:rsidRPr="00CD1721">
        <w:rPr>
          <w:rFonts w:ascii="Palatino-Roman" w:hAnsi="Palatino-Roman" w:cs="Palatino-Roman"/>
        </w:rPr>
        <w:t>List and describe the 3 scoring systems used</w:t>
      </w:r>
    </w:p>
    <w:p w:rsidR="002503E8" w:rsidRPr="00CD1721" w:rsidRDefault="002503E8" w:rsidP="002503E8">
      <w:pPr>
        <w:pStyle w:val="ListParagraph"/>
        <w:numPr>
          <w:ilvl w:val="0"/>
          <w:numId w:val="1"/>
        </w:numPr>
        <w:rPr>
          <w:rFonts w:ascii="Palatino-Roman" w:hAnsi="Palatino-Roman" w:cs="Palatino-Roman"/>
        </w:rPr>
      </w:pPr>
      <w:r w:rsidRPr="00CD1721">
        <w:rPr>
          <w:rFonts w:ascii="Palatino-Roman" w:hAnsi="Palatino-Roman" w:cs="Palatino-Roman"/>
        </w:rPr>
        <w:t>Patients with surgical disease were more likely to score as painful. T or F?</w:t>
      </w:r>
    </w:p>
    <w:p w:rsidR="002503E8" w:rsidRPr="00CD1721" w:rsidRDefault="002503E8" w:rsidP="002503E8">
      <w:pPr>
        <w:pStyle w:val="ListParagraph"/>
        <w:numPr>
          <w:ilvl w:val="0"/>
          <w:numId w:val="1"/>
        </w:numPr>
        <w:rPr>
          <w:rFonts w:ascii="Palatino-Roman" w:hAnsi="Palatino-Roman" w:cs="Palatino-Roman"/>
        </w:rPr>
      </w:pPr>
      <w:r w:rsidRPr="00CD1721">
        <w:rPr>
          <w:rFonts w:ascii="Palatino-Roman" w:hAnsi="Palatino-Roman" w:cs="Palatino-Roman"/>
        </w:rPr>
        <w:t xml:space="preserve">Patients given </w:t>
      </w:r>
      <w:proofErr w:type="spellStart"/>
      <w:r w:rsidRPr="00CD1721">
        <w:rPr>
          <w:rFonts w:ascii="Palatino-Roman" w:hAnsi="Palatino-Roman" w:cs="Palatino-Roman"/>
        </w:rPr>
        <w:t>hydromorpohone</w:t>
      </w:r>
      <w:proofErr w:type="spellEnd"/>
      <w:r w:rsidRPr="00CD1721">
        <w:rPr>
          <w:rFonts w:ascii="Palatino-Roman" w:hAnsi="Palatino-Roman" w:cs="Palatino-Roman"/>
        </w:rPr>
        <w:t xml:space="preserve"> were less likely to be painful. T or F?</w:t>
      </w:r>
    </w:p>
    <w:p w:rsidR="002503E8" w:rsidRPr="002503E8" w:rsidRDefault="002503E8" w:rsidP="002503E8">
      <w:pPr>
        <w:rPr>
          <w:rFonts w:ascii="Palatino-Roman" w:hAnsi="Palatino-Roman" w:cs="Palatino-Roman"/>
          <w:sz w:val="19"/>
          <w:szCs w:val="19"/>
        </w:rPr>
      </w:pPr>
    </w:p>
    <w:sectPr w:rsidR="002503E8" w:rsidRPr="002503E8" w:rsidSect="00AE476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Bold">
    <w:panose1 w:val="00000000000000000000"/>
    <w:charset w:val="00"/>
    <w:family w:val="swiss"/>
    <w:notTrueType/>
    <w:pitch w:val="default"/>
    <w:sig w:usb0="00000003" w:usb1="00000000" w:usb2="00000000" w:usb3="00000000" w:csb0="00000001" w:csb1="00000000"/>
  </w:font>
  <w:font w:name="Palatino-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36BA7"/>
    <w:multiLevelType w:val="hybridMultilevel"/>
    <w:tmpl w:val="7D08172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79657C79"/>
    <w:multiLevelType w:val="hybridMultilevel"/>
    <w:tmpl w:val="1A66FB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364AE"/>
    <w:rsid w:val="00006D62"/>
    <w:rsid w:val="000139DE"/>
    <w:rsid w:val="000141B7"/>
    <w:rsid w:val="00016D61"/>
    <w:rsid w:val="00020487"/>
    <w:rsid w:val="00025056"/>
    <w:rsid w:val="00041558"/>
    <w:rsid w:val="00056C38"/>
    <w:rsid w:val="00067862"/>
    <w:rsid w:val="00072CD3"/>
    <w:rsid w:val="0008448D"/>
    <w:rsid w:val="000B4434"/>
    <w:rsid w:val="000E14AA"/>
    <w:rsid w:val="00107D02"/>
    <w:rsid w:val="001367F2"/>
    <w:rsid w:val="0015216A"/>
    <w:rsid w:val="00171DB3"/>
    <w:rsid w:val="0017788C"/>
    <w:rsid w:val="00182637"/>
    <w:rsid w:val="00191201"/>
    <w:rsid w:val="00192413"/>
    <w:rsid w:val="00197DA7"/>
    <w:rsid w:val="001A0A62"/>
    <w:rsid w:val="001C3071"/>
    <w:rsid w:val="001D27BB"/>
    <w:rsid w:val="002458FE"/>
    <w:rsid w:val="002503E8"/>
    <w:rsid w:val="00253F51"/>
    <w:rsid w:val="0027484E"/>
    <w:rsid w:val="00294D89"/>
    <w:rsid w:val="002B66FA"/>
    <w:rsid w:val="002E09AF"/>
    <w:rsid w:val="002E58AD"/>
    <w:rsid w:val="002F232B"/>
    <w:rsid w:val="002F47B2"/>
    <w:rsid w:val="002F6B50"/>
    <w:rsid w:val="002F752C"/>
    <w:rsid w:val="003159B5"/>
    <w:rsid w:val="003360C7"/>
    <w:rsid w:val="0033628B"/>
    <w:rsid w:val="00345D2C"/>
    <w:rsid w:val="003848FD"/>
    <w:rsid w:val="003A300F"/>
    <w:rsid w:val="003A50B6"/>
    <w:rsid w:val="003A50D3"/>
    <w:rsid w:val="003C1A66"/>
    <w:rsid w:val="003D6EDA"/>
    <w:rsid w:val="00411D6D"/>
    <w:rsid w:val="0042043C"/>
    <w:rsid w:val="00422DC3"/>
    <w:rsid w:val="00423150"/>
    <w:rsid w:val="00425273"/>
    <w:rsid w:val="00446902"/>
    <w:rsid w:val="00493A16"/>
    <w:rsid w:val="004A23AB"/>
    <w:rsid w:val="004B79D6"/>
    <w:rsid w:val="004D19D7"/>
    <w:rsid w:val="004E1CF2"/>
    <w:rsid w:val="004E48DA"/>
    <w:rsid w:val="00514577"/>
    <w:rsid w:val="005432B7"/>
    <w:rsid w:val="00554B0E"/>
    <w:rsid w:val="00580864"/>
    <w:rsid w:val="00602532"/>
    <w:rsid w:val="0061615F"/>
    <w:rsid w:val="00620B7B"/>
    <w:rsid w:val="00624310"/>
    <w:rsid w:val="0062630F"/>
    <w:rsid w:val="00654B08"/>
    <w:rsid w:val="00657727"/>
    <w:rsid w:val="00672385"/>
    <w:rsid w:val="006751D9"/>
    <w:rsid w:val="00694CD4"/>
    <w:rsid w:val="006A3314"/>
    <w:rsid w:val="006A5E79"/>
    <w:rsid w:val="006B55AD"/>
    <w:rsid w:val="006E2F5C"/>
    <w:rsid w:val="00700FC0"/>
    <w:rsid w:val="00734E7C"/>
    <w:rsid w:val="0076249F"/>
    <w:rsid w:val="00764CD4"/>
    <w:rsid w:val="007A6F8D"/>
    <w:rsid w:val="007A751E"/>
    <w:rsid w:val="007D0410"/>
    <w:rsid w:val="007F2B42"/>
    <w:rsid w:val="007F343F"/>
    <w:rsid w:val="00820C1B"/>
    <w:rsid w:val="008350D7"/>
    <w:rsid w:val="00835CE6"/>
    <w:rsid w:val="0084502D"/>
    <w:rsid w:val="00854DEE"/>
    <w:rsid w:val="008E120A"/>
    <w:rsid w:val="00900F3D"/>
    <w:rsid w:val="009020A8"/>
    <w:rsid w:val="00917D5A"/>
    <w:rsid w:val="009254E8"/>
    <w:rsid w:val="00945C51"/>
    <w:rsid w:val="00985BE6"/>
    <w:rsid w:val="009969E6"/>
    <w:rsid w:val="009A1282"/>
    <w:rsid w:val="009F722D"/>
    <w:rsid w:val="009F7ACB"/>
    <w:rsid w:val="00A4054D"/>
    <w:rsid w:val="00A41A92"/>
    <w:rsid w:val="00AB42C1"/>
    <w:rsid w:val="00AC0467"/>
    <w:rsid w:val="00AE4767"/>
    <w:rsid w:val="00AF0919"/>
    <w:rsid w:val="00B06759"/>
    <w:rsid w:val="00B17045"/>
    <w:rsid w:val="00B27E01"/>
    <w:rsid w:val="00B34415"/>
    <w:rsid w:val="00B5662C"/>
    <w:rsid w:val="00B9419F"/>
    <w:rsid w:val="00BA3542"/>
    <w:rsid w:val="00C364AE"/>
    <w:rsid w:val="00C45B2A"/>
    <w:rsid w:val="00C5419B"/>
    <w:rsid w:val="00C55CC6"/>
    <w:rsid w:val="00C629A7"/>
    <w:rsid w:val="00C76ABE"/>
    <w:rsid w:val="00C87201"/>
    <w:rsid w:val="00C91191"/>
    <w:rsid w:val="00CA6020"/>
    <w:rsid w:val="00CB4FCC"/>
    <w:rsid w:val="00CD1721"/>
    <w:rsid w:val="00D517E9"/>
    <w:rsid w:val="00D654D3"/>
    <w:rsid w:val="00D842A2"/>
    <w:rsid w:val="00D90CE1"/>
    <w:rsid w:val="00DA404E"/>
    <w:rsid w:val="00DA4520"/>
    <w:rsid w:val="00DA6652"/>
    <w:rsid w:val="00DD3428"/>
    <w:rsid w:val="00DD6197"/>
    <w:rsid w:val="00DD7344"/>
    <w:rsid w:val="00DF792C"/>
    <w:rsid w:val="00E2600B"/>
    <w:rsid w:val="00E5068D"/>
    <w:rsid w:val="00E53DB8"/>
    <w:rsid w:val="00E5754B"/>
    <w:rsid w:val="00E734A2"/>
    <w:rsid w:val="00E76803"/>
    <w:rsid w:val="00E87825"/>
    <w:rsid w:val="00E910C0"/>
    <w:rsid w:val="00E92CC4"/>
    <w:rsid w:val="00E979FC"/>
    <w:rsid w:val="00EC23EA"/>
    <w:rsid w:val="00ED59FD"/>
    <w:rsid w:val="00EE53EC"/>
    <w:rsid w:val="00F0794E"/>
    <w:rsid w:val="00F152CE"/>
    <w:rsid w:val="00F15441"/>
    <w:rsid w:val="00F17145"/>
    <w:rsid w:val="00F2057D"/>
    <w:rsid w:val="00F252F7"/>
    <w:rsid w:val="00F2737D"/>
    <w:rsid w:val="00F44B7C"/>
    <w:rsid w:val="00F450FE"/>
    <w:rsid w:val="00F6023B"/>
    <w:rsid w:val="00F6343D"/>
    <w:rsid w:val="00F86888"/>
    <w:rsid w:val="00FA5DC4"/>
    <w:rsid w:val="00FB7374"/>
    <w:rsid w:val="00FC7840"/>
    <w:rsid w:val="00FD643B"/>
    <w:rsid w:val="00FD6BDC"/>
    <w:rsid w:val="00FE7F0D"/>
    <w:rsid w:val="00FF72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7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64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4AE"/>
    <w:rPr>
      <w:rFonts w:ascii="Tahoma" w:hAnsi="Tahoma" w:cs="Tahoma"/>
      <w:sz w:val="16"/>
      <w:szCs w:val="16"/>
    </w:rPr>
  </w:style>
  <w:style w:type="paragraph" w:styleId="ListParagraph">
    <w:name w:val="List Paragraph"/>
    <w:basedOn w:val="Normal"/>
    <w:uiPriority w:val="34"/>
    <w:qFormat/>
    <w:rsid w:val="002503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64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4AE"/>
    <w:rPr>
      <w:rFonts w:ascii="Tahoma" w:hAnsi="Tahoma" w:cs="Tahoma"/>
      <w:sz w:val="16"/>
      <w:szCs w:val="16"/>
    </w:rPr>
  </w:style>
  <w:style w:type="paragraph" w:styleId="ListParagraph">
    <w:name w:val="List Paragraph"/>
    <w:basedOn w:val="Normal"/>
    <w:uiPriority w:val="34"/>
    <w:qFormat/>
    <w:rsid w:val="002503E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c:creator>
  <cp:lastModifiedBy>vrm26</cp:lastModifiedBy>
  <cp:revision>2</cp:revision>
  <cp:lastPrinted>2013-04-01T20:57:00Z</cp:lastPrinted>
  <dcterms:created xsi:type="dcterms:W3CDTF">2013-04-01T22:16:00Z</dcterms:created>
  <dcterms:modified xsi:type="dcterms:W3CDTF">2013-04-01T22:16:00Z</dcterms:modified>
</cp:coreProperties>
</file>