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79" w:rsidRDefault="001C4133" w:rsidP="001C4133">
      <w:pPr>
        <w:jc w:val="center"/>
        <w:rPr>
          <w:b/>
          <w:sz w:val="28"/>
          <w:szCs w:val="28"/>
          <w:u w:val="single"/>
        </w:rPr>
      </w:pPr>
      <w:r w:rsidRPr="001C4133">
        <w:rPr>
          <w:b/>
          <w:sz w:val="28"/>
          <w:szCs w:val="28"/>
          <w:u w:val="single"/>
        </w:rPr>
        <w:t>Chapter 18: Congenital Cardiovascular Diseases</w:t>
      </w:r>
    </w:p>
    <w:p w:rsidR="001C4133" w:rsidRPr="007869D4" w:rsidRDefault="003648B2" w:rsidP="001C4133">
      <w:pPr>
        <w:rPr>
          <w:b/>
        </w:rPr>
      </w:pPr>
      <w:proofErr w:type="spellStart"/>
      <w:r w:rsidRPr="007869D4">
        <w:rPr>
          <w:b/>
        </w:rPr>
        <w:t>Subaortic</w:t>
      </w:r>
      <w:proofErr w:type="spellEnd"/>
      <w:r w:rsidRPr="007869D4">
        <w:rPr>
          <w:b/>
        </w:rPr>
        <w:t xml:space="preserve"> Stenosis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proofErr w:type="spellStart"/>
      <w:r>
        <w:t>Subvalvular</w:t>
      </w:r>
      <w:proofErr w:type="spellEnd"/>
      <w:r>
        <w:t xml:space="preserve"> narrowing caused by a fibrous or </w:t>
      </w:r>
      <w:proofErr w:type="spellStart"/>
      <w:r>
        <w:t>fibromuscular</w:t>
      </w:r>
      <w:proofErr w:type="spellEnd"/>
      <w:r>
        <w:t xml:space="preserve"> ring is the usual cause in dogs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 xml:space="preserve">Severity in </w:t>
      </w:r>
      <w:proofErr w:type="spellStart"/>
      <w:r>
        <w:t>Newfoundlands</w:t>
      </w:r>
      <w:proofErr w:type="spellEnd"/>
      <w:r>
        <w:t xml:space="preserve"> ranges from subtle tissue ridges to a complete fibrous ring around the LV outflow tract causing severe obstruction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>The obstructive lesion of SAS develops during the first few months of life, and there may be no audible murmur at an early age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>Exercise or excitement generally increases the murmur’s intensity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>Severity determines the degree of LV pressure overload and resulting concentric hypertrophy</w:t>
      </w:r>
    </w:p>
    <w:p w:rsidR="003648B2" w:rsidRDefault="007869D4" w:rsidP="007869D4">
      <w:pPr>
        <w:pStyle w:val="ListParagraph"/>
        <w:numPr>
          <w:ilvl w:val="0"/>
          <w:numId w:val="1"/>
        </w:numPr>
      </w:pPr>
      <w:r>
        <w:t>High systolic LV wall tension with coronary narrowing can cause systolic flow reversal in small coronary arteries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SAS predisposes to aortic valve endocarditis because of jet lesion injury to the underside of the valve leaflets</w:t>
      </w:r>
    </w:p>
    <w:p w:rsidR="007869D4" w:rsidRDefault="007869D4" w:rsidP="007869D4">
      <w:pPr>
        <w:ind w:left="360"/>
      </w:pPr>
      <w:r>
        <w:t>Clinical Features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More common in larger breed dogs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Thought to be an autosomal dominant trait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 xml:space="preserve">Historical signs of fatigue, </w:t>
      </w:r>
      <w:proofErr w:type="spellStart"/>
      <w:r>
        <w:t>exertional</w:t>
      </w:r>
      <w:proofErr w:type="spellEnd"/>
      <w:r>
        <w:t xml:space="preserve"> weakness, syncope, or sudden death occur in about a third of dogs with SAS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Characteristic physical findings with moderate to severe stenosis include weak and late-rising femoral pulses (</w:t>
      </w:r>
      <w:proofErr w:type="spellStart"/>
      <w:r>
        <w:t>pulsus</w:t>
      </w:r>
      <w:proofErr w:type="spellEnd"/>
      <w:r>
        <w:t xml:space="preserve"> </w:t>
      </w:r>
      <w:proofErr w:type="spellStart"/>
      <w:r>
        <w:t>parvus</w:t>
      </w:r>
      <w:proofErr w:type="spellEnd"/>
      <w:r>
        <w:t xml:space="preserve"> et </w:t>
      </w:r>
      <w:proofErr w:type="spellStart"/>
      <w:r>
        <w:t>tardus</w:t>
      </w:r>
      <w:proofErr w:type="spellEnd"/>
      <w:r>
        <w:t>), a precordial thrill low on the left heart base, and the absence of a jugular pulse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 xml:space="preserve">Harsh systolic ejection murmur is heard at or below the aortic valve area on the left </w:t>
      </w:r>
      <w:proofErr w:type="spellStart"/>
      <w:r>
        <w:t>hemithorax</w:t>
      </w:r>
      <w:proofErr w:type="spellEnd"/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 xml:space="preserve">Is also heard over the carotid arteries, and it may radiate to the </w:t>
      </w:r>
      <w:proofErr w:type="spellStart"/>
      <w:r>
        <w:t>calvarium</w:t>
      </w:r>
      <w:proofErr w:type="spellEnd"/>
      <w:r>
        <w:t xml:space="preserve"> in severe cases</w:t>
      </w:r>
    </w:p>
    <w:p w:rsidR="007869D4" w:rsidRDefault="007869D4" w:rsidP="007869D4">
      <w:pPr>
        <w:ind w:left="360"/>
      </w:pPr>
      <w:r>
        <w:t>Diagnosis</w:t>
      </w:r>
    </w:p>
    <w:p w:rsidR="007869D4" w:rsidRDefault="0083532C" w:rsidP="0083532C">
      <w:pPr>
        <w:pStyle w:val="ListParagraph"/>
        <w:numPr>
          <w:ilvl w:val="0"/>
          <w:numId w:val="1"/>
        </w:numPr>
      </w:pPr>
      <w:r>
        <w:t>Thoracic radiographs: +/- LA or LV enlargement, Wide cranial cardiac waist (dilated ascending aorta)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ECG:  often normal, can be evidence of LV hypertrophy (left axis deviation) or enlargement (tall complexes)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ST segment depression resulting from myocardial ischemia or changes secondary to hypertrophy may be present in leads II 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Ventricular </w:t>
      </w:r>
      <w:proofErr w:type="spellStart"/>
      <w:r>
        <w:t>tachyarrhythmias</w:t>
      </w:r>
      <w:proofErr w:type="spellEnd"/>
      <w:r>
        <w:t xml:space="preserve"> are common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Echocardiography: discrete </w:t>
      </w:r>
      <w:proofErr w:type="spellStart"/>
      <w:r>
        <w:t>subaortic</w:t>
      </w:r>
      <w:proofErr w:type="spellEnd"/>
      <w:r>
        <w:t xml:space="preserve"> tissue ridge is evident in many animals with moderate to severe disease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Premature closure of the aortic valve, systolic anterior motion (SAM) of the anterior mitral leaflet, and increased LV </w:t>
      </w:r>
      <w:proofErr w:type="spellStart"/>
      <w:r>
        <w:t>subendocardial</w:t>
      </w:r>
      <w:proofErr w:type="spellEnd"/>
      <w:r>
        <w:t xml:space="preserve"> echogenicity in patients with severe disease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Dilation of the ascending aorta, aortic valve thickening, and LA enlargement with hypertrophy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Systolic flow acceleration originating below the aortic valve and turbulence extending into the aorta, as well as high peak systolic outflow velocity, can be identified using Doppler echocardiography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Severity of the stenosis is estimated using spectral Doppler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Peak estimated gradients of more than 100 mmHg are associated with severe stenosis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The subcostal position usually yields the highest velocity signals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Aortic root velocities of 1.7 m/s or less are normal in </w:t>
      </w:r>
      <w:proofErr w:type="spellStart"/>
      <w:r>
        <w:t>unsedated</w:t>
      </w:r>
      <w:proofErr w:type="spellEnd"/>
      <w:r>
        <w:t xml:space="preserve"> dogs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Velocities exceeding 2–2.25 m/s are considered abnormal</w:t>
      </w:r>
    </w:p>
    <w:p w:rsidR="0083532C" w:rsidRDefault="0083532C" w:rsidP="0083532C">
      <w:pPr>
        <w:ind w:left="360"/>
      </w:pPr>
      <w:r>
        <w:t>Management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S</w:t>
      </w:r>
      <w:r w:rsidRPr="0083532C">
        <w:t xml:space="preserve">urgical resection of the </w:t>
      </w:r>
      <w:proofErr w:type="spellStart"/>
      <w:r w:rsidRPr="0083532C">
        <w:t>stenotic</w:t>
      </w:r>
      <w:proofErr w:type="spellEnd"/>
      <w:r w:rsidRPr="0083532C">
        <w:t xml:space="preserve"> region can</w:t>
      </w:r>
      <w:r>
        <w:t xml:space="preserve"> significantly reduce the LV systolic pressure gradient and possibly improve exercise ability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One study showed no improvement in long-term 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proofErr w:type="spellStart"/>
      <w:r>
        <w:lastRenderedPageBreak/>
        <w:t>Transcatheter</w:t>
      </w:r>
      <w:proofErr w:type="spellEnd"/>
      <w:r>
        <w:t xml:space="preserve"> balloon dilation of the </w:t>
      </w:r>
      <w:proofErr w:type="spellStart"/>
      <w:r>
        <w:t>stenotic</w:t>
      </w:r>
      <w:proofErr w:type="spellEnd"/>
      <w:r>
        <w:t xml:space="preserve"> area has reduced the measured gradient in some dogs, but partial restenosis may develop with time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Beta-adrenergic blockers have been advocated to reduce myocardial oxygen demand and minimize the frequency and severity of arrhythmias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Animals with severe stenosis, marked ST-segment depression, frequent ventricular </w:t>
      </w:r>
      <w:proofErr w:type="spellStart"/>
      <w:r>
        <w:t>ectopy</w:t>
      </w:r>
      <w:proofErr w:type="spellEnd"/>
      <w:r>
        <w:t>, or a history of syncope may be more likely to benefit from this therapy</w:t>
      </w:r>
    </w:p>
    <w:p w:rsidR="0083532C" w:rsidRDefault="00243EC4" w:rsidP="00243EC4">
      <w:pPr>
        <w:pStyle w:val="ListParagraph"/>
        <w:numPr>
          <w:ilvl w:val="0"/>
          <w:numId w:val="1"/>
        </w:numPr>
      </w:pPr>
      <w:r>
        <w:t>Exercise should be restricted in animals with moderate to severe SAS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Prophylactic antibiotic therapy is indicated prior to procedures with the potential to cause bacteremia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Prognosis with severe stenosis is guarded, more than 50% of severely affected dogs die suddenly before the age of 3 years</w:t>
      </w:r>
    </w:p>
    <w:p w:rsidR="00243EC4" w:rsidRPr="00243EC4" w:rsidRDefault="00243EC4" w:rsidP="00243EC4">
      <w:pPr>
        <w:rPr>
          <w:b/>
        </w:rPr>
      </w:pPr>
      <w:r w:rsidRPr="00243EC4">
        <w:rPr>
          <w:b/>
        </w:rPr>
        <w:t>Pulmonic Stenosis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 xml:space="preserve">Valve dysplasia is more common than simple fusion of pulmonic valve cusps and involves variably thickened, asymmetrical, partially fused leaflets, and a </w:t>
      </w:r>
      <w:proofErr w:type="spellStart"/>
      <w:r>
        <w:t>hypoplastic</w:t>
      </w:r>
      <w:proofErr w:type="spellEnd"/>
      <w:r>
        <w:t xml:space="preserve"> valve annulus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RV hypertrophy results from the systolic pressure overload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 w:rsidRPr="00243EC4">
        <w:t>Secondary RA and RV dilation are common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 w:rsidRPr="00243EC4">
        <w:t>Variants of PS</w:t>
      </w:r>
      <w:r>
        <w:t xml:space="preserve"> are rare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 xml:space="preserve">The combination of PS and a patent foramen </w:t>
      </w:r>
      <w:proofErr w:type="spellStart"/>
      <w:r>
        <w:t>ovale</w:t>
      </w:r>
      <w:proofErr w:type="spellEnd"/>
      <w:r>
        <w:t xml:space="preserve"> or ASD can cause right-to-left shunting at the atrial level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A single anomalous coronary artery, thought to contribute to the outflow obstruction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Has been described in association with PS in some English Bulldogs and a Boxer (and a Brittany Spaniel)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 xml:space="preserve"> Palliative surgical procedures and balloon </w:t>
      </w:r>
      <w:proofErr w:type="spellStart"/>
      <w:r>
        <w:t>valvuloplasty</w:t>
      </w:r>
      <w:proofErr w:type="spellEnd"/>
      <w:r>
        <w:t xml:space="preserve"> have caused death secondary to </w:t>
      </w:r>
    </w:p>
    <w:p w:rsidR="00243EC4" w:rsidRDefault="00243EC4" w:rsidP="00243EC4">
      <w:pPr>
        <w:ind w:left="360"/>
      </w:pPr>
      <w:r>
        <w:t>Clinical Features</w:t>
      </w:r>
    </w:p>
    <w:p w:rsidR="00243EC4" w:rsidRDefault="00063A3F" w:rsidP="00243EC4">
      <w:pPr>
        <w:pStyle w:val="ListParagraph"/>
        <w:numPr>
          <w:ilvl w:val="0"/>
          <w:numId w:val="1"/>
        </w:numPr>
      </w:pPr>
      <w:r>
        <w:t>More common in smaller breeds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Many cases are asymptomatic at the time of diagnosis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Signs of right-sided congestive failure or a history of exercise intolerance or syncope may occur, but even in animals with considerable stenosis, these signs may not develop for several years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Sudden death can occur with severe PS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Physical exam findings characteristic of moderate to severe stenosis include a prominent right precordial impulse, a thrill high at the left base, normal to slightly diminished femoral pulses, pink mucous membranes, and, sometimes, jugular pulses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A systolic ejection murmur is best heard high at the left base</w:t>
      </w:r>
    </w:p>
    <w:p w:rsidR="00063A3F" w:rsidRDefault="000150CC" w:rsidP="000150CC">
      <w:pPr>
        <w:ind w:left="360"/>
      </w:pPr>
      <w:r>
        <w:t>Diagnosis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Radiographs: Marked RV hypertrophy (heart may have a reverse D shape on DV or VD view), pulmonary trunk bulge (</w:t>
      </w:r>
      <w:proofErr w:type="spellStart"/>
      <w:r>
        <w:t>poststenotic</w:t>
      </w:r>
      <w:proofErr w:type="spellEnd"/>
      <w:r>
        <w:t xml:space="preserve"> dilation) is best seen at the 1 o’clock position on a DV or VD view, dilation of the caudal vena cava is also seen in some animals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 xml:space="preserve">ECG: RV hypertrophy pattern, right axis deviation,  sometimes, a RA enlargement pattern (P </w:t>
      </w:r>
      <w:proofErr w:type="spellStart"/>
      <w:r>
        <w:t>pulmonale</w:t>
      </w:r>
      <w:proofErr w:type="spellEnd"/>
      <w:r>
        <w:t xml:space="preserve">), </w:t>
      </w:r>
      <w:proofErr w:type="spellStart"/>
      <w:r>
        <w:t>tachyarrhythmias</w:t>
      </w:r>
      <w:proofErr w:type="spellEnd"/>
      <w:r>
        <w:t>, or ST segment elevation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Echocardiography: RV hypertrophy and enlargement, RA enlargement is common, pulmonic valve usually appears thickened or asymmetrical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proofErr w:type="spellStart"/>
      <w:r>
        <w:t>Poststenotic</w:t>
      </w:r>
      <w:proofErr w:type="spellEnd"/>
      <w:r>
        <w:t xml:space="preserve"> dilation of the main pulmonary trunk may also be seen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PS is generally considered mild if the Doppler derived gradient is &lt;50 mm Hg and severe if it exceeds 80–100</w:t>
      </w:r>
    </w:p>
    <w:p w:rsidR="000150CC" w:rsidRDefault="000150CC" w:rsidP="000150CC">
      <w:pPr>
        <w:ind w:left="360"/>
      </w:pPr>
      <w:r>
        <w:t>Management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lastRenderedPageBreak/>
        <w:t xml:space="preserve">Palliation of severe and some cases of moderate stenosis by balloon </w:t>
      </w:r>
      <w:proofErr w:type="spellStart"/>
      <w:r>
        <w:t>valvuloplasty</w:t>
      </w:r>
      <w:proofErr w:type="spellEnd"/>
      <w:r>
        <w:t xml:space="preserve"> is recommended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Surgical procedures also have been used to palliate moderate to severe PS in dogs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Exercise restriction is recommended with moderate to severe stenosis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 xml:space="preserve">A beta-blocker may be helpful, especially if </w:t>
      </w:r>
      <w:proofErr w:type="spellStart"/>
      <w:r>
        <w:t>infundibular</w:t>
      </w:r>
      <w:proofErr w:type="spellEnd"/>
      <w:r>
        <w:t xml:space="preserve"> hypertrophy is prominent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Those with mild PS may have a normal life span, but animals with severe stenosis often die within 3 years of diagnosis</w:t>
      </w:r>
    </w:p>
    <w:p w:rsidR="000150CC" w:rsidRPr="00E13BE4" w:rsidRDefault="00E13BE4" w:rsidP="000150CC">
      <w:pPr>
        <w:rPr>
          <w:b/>
        </w:rPr>
      </w:pPr>
      <w:r w:rsidRPr="00E13BE4">
        <w:rPr>
          <w:b/>
        </w:rPr>
        <w:t xml:space="preserve">Patent </w:t>
      </w:r>
      <w:proofErr w:type="spellStart"/>
      <w:r w:rsidRPr="00E13BE4">
        <w:rPr>
          <w:b/>
        </w:rPr>
        <w:t>Ductus</w:t>
      </w:r>
      <w:proofErr w:type="spellEnd"/>
      <w:r w:rsidRPr="00E13BE4">
        <w:rPr>
          <w:b/>
        </w:rPr>
        <w:t xml:space="preserve"> </w:t>
      </w:r>
      <w:proofErr w:type="spellStart"/>
      <w:r w:rsidRPr="00E13BE4">
        <w:rPr>
          <w:b/>
        </w:rPr>
        <w:t>Arteriosus</w:t>
      </w:r>
      <w:proofErr w:type="spellEnd"/>
    </w:p>
    <w:p w:rsidR="00E13BE4" w:rsidRDefault="001B5E5F" w:rsidP="001B5E5F">
      <w:pPr>
        <w:pStyle w:val="ListParagraph"/>
        <w:numPr>
          <w:ilvl w:val="0"/>
          <w:numId w:val="1"/>
        </w:numPr>
      </w:pPr>
      <w:r>
        <w:t xml:space="preserve">Functional closure of the </w:t>
      </w:r>
      <w:proofErr w:type="spellStart"/>
      <w:r>
        <w:t>ductus</w:t>
      </w:r>
      <w:proofErr w:type="spellEnd"/>
      <w:r>
        <w:t xml:space="preserve"> </w:t>
      </w:r>
      <w:proofErr w:type="spellStart"/>
      <w:r>
        <w:t>arteriosus</w:t>
      </w:r>
      <w:proofErr w:type="spellEnd"/>
      <w:r>
        <w:t xml:space="preserve"> normally occurs within hours after birth; structural changes over days to weeks cause permanent closure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>Animals with inherited PDA have a histologically abnormal ductal wall that is unable to constrict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 xml:space="preserve">With a fully patent </w:t>
      </w:r>
      <w:proofErr w:type="spellStart"/>
      <w:r>
        <w:t>ductus</w:t>
      </w:r>
      <w:proofErr w:type="spellEnd"/>
      <w:r>
        <w:t>, blood shunts from the descending aorta to the pulmonary artery during both systole and diastole, because aortic pressure normally is higher throughout the cardiac cycle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>Left-to-right shunt creates a volume overload on the pulmonary circulation, LA, and LV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>Hyperkinetic arterial pulses are characteristic of PDA because blood run-off from the aorta to the pulmonary system allows diastolic aortic pressure to decrease rapidly and widens pulse pressure</w:t>
      </w:r>
    </w:p>
    <w:p w:rsidR="001B5E5F" w:rsidRDefault="00A93A0A" w:rsidP="00A93A0A">
      <w:pPr>
        <w:pStyle w:val="ListParagraph"/>
        <w:numPr>
          <w:ilvl w:val="0"/>
          <w:numId w:val="1"/>
        </w:numPr>
      </w:pPr>
      <w:r>
        <w:t>Hemodynamic burden on the LV can be great, increased volume must be pumped into the high pressure aorta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In some cases the excess pulmonary flow induces pulmonary vascular changes, increased resistance, and pulmonary hypertension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If pulmonary artery pressure rises to equal aortic pressure, little shunting occurs; if pulmonary artery pressure exceeds aortic pressure, reversed shunting occurs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Reversed shunt was noted in 15% of dogs with inherited PDA</w:t>
      </w:r>
    </w:p>
    <w:p w:rsidR="00A93A0A" w:rsidRDefault="00A93A0A" w:rsidP="00A93A0A">
      <w:pPr>
        <w:ind w:left="360"/>
      </w:pPr>
      <w:r>
        <w:t>Clinical Features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The incidence is approximately three times greater in female than in male dogs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Characteristic physical exam findings include a continuous murmur with a PMI at the left base, hyperkinetic (bounding, ‘water hammer’) arterial pulses, and pink mucous membranes</w:t>
      </w:r>
    </w:p>
    <w:p w:rsidR="00A93A0A" w:rsidRDefault="00A93A0A" w:rsidP="00A93A0A">
      <w:pPr>
        <w:ind w:left="360"/>
      </w:pPr>
      <w:r>
        <w:t>Diagnosis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 xml:space="preserve">Radiographs:  cardiac elongation (left heart dilation), LA and auricular enlargement, and pulmonary </w:t>
      </w:r>
      <w:proofErr w:type="spellStart"/>
      <w:r>
        <w:t>overcirculation</w:t>
      </w:r>
      <w:proofErr w:type="spellEnd"/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Bulge is evident in the descending aorta (‘</w:t>
      </w:r>
      <w:proofErr w:type="spellStart"/>
      <w:r>
        <w:t>ductus</w:t>
      </w:r>
      <w:proofErr w:type="spellEnd"/>
      <w:r>
        <w:t xml:space="preserve"> bump’) or main pulmonary trunk on DV/VD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 xml:space="preserve">ECG: wide P waves, tall R waves, and, often, deep Q waves in leads II, </w:t>
      </w:r>
      <w:proofErr w:type="spellStart"/>
      <w:r>
        <w:t>aVF</w:t>
      </w:r>
      <w:proofErr w:type="spellEnd"/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ST-T segment changes secondary to LV enlargement may occur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ECG can be normal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 xml:space="preserve">Echocardiography: </w:t>
      </w:r>
      <w:r w:rsidR="00FD61CF" w:rsidRPr="00FD61CF">
        <w:t>Left heart and pulmonary trunk dilation are seen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ductus</w:t>
      </w:r>
      <w:proofErr w:type="spellEnd"/>
      <w:r>
        <w:t xml:space="preserve"> itself may be visible between the pulmonary artery and descending aorta, especially with the left cranial parasternal or subcostal view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Doppler studies document continuous, turbulent flow into the pulmonary artery and allow estimation of aortic to pulmonary artery pressure gradient</w:t>
      </w:r>
    </w:p>
    <w:p w:rsidR="00FD61CF" w:rsidRDefault="00FD61CF" w:rsidP="00FD61CF">
      <w:pPr>
        <w:ind w:left="360"/>
      </w:pPr>
      <w:r>
        <w:t>Management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 w:rsidRPr="00FD61CF">
        <w:t>Closure of the left-to-right PDA is recommended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 xml:space="preserve">Surgical ligation, </w:t>
      </w:r>
      <w:proofErr w:type="spellStart"/>
      <w:r>
        <w:t>Amplatz</w:t>
      </w:r>
      <w:proofErr w:type="spellEnd"/>
      <w:r>
        <w:t>, wire coil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lastRenderedPageBreak/>
        <w:t>Heart failure is the eventual outcome in most cases that do not undergo ductal closure, usually within a year of diagnosis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 xml:space="preserve">In animals with pulmonary hypertension and shunt reversal, ductal closure is contraindicated because the </w:t>
      </w:r>
      <w:proofErr w:type="spellStart"/>
      <w:r>
        <w:t>ductus</w:t>
      </w:r>
      <w:proofErr w:type="spellEnd"/>
      <w:r>
        <w:t xml:space="preserve"> acts as a ‘pop-off’ valve for the high right-sided pressures</w:t>
      </w:r>
    </w:p>
    <w:p w:rsidR="00FD61CF" w:rsidRPr="00FD61CF" w:rsidRDefault="00FD61CF" w:rsidP="00FD61CF">
      <w:pPr>
        <w:rPr>
          <w:b/>
        </w:rPr>
      </w:pPr>
      <w:r w:rsidRPr="00FD61CF">
        <w:rPr>
          <w:b/>
        </w:rPr>
        <w:t xml:space="preserve">Ventricular </w:t>
      </w:r>
      <w:proofErr w:type="spellStart"/>
      <w:r w:rsidRPr="00FD61CF">
        <w:rPr>
          <w:b/>
        </w:rPr>
        <w:t>Septal</w:t>
      </w:r>
      <w:proofErr w:type="spellEnd"/>
      <w:r w:rsidRPr="00FD61CF">
        <w:rPr>
          <w:b/>
        </w:rPr>
        <w:t xml:space="preserve"> Defect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 xml:space="preserve">VSDs are most often located high in the membranous part of the septum, just below the aortic valve and under the </w:t>
      </w:r>
      <w:proofErr w:type="spellStart"/>
      <w:r>
        <w:t>septal</w:t>
      </w:r>
      <w:proofErr w:type="spellEnd"/>
      <w:r>
        <w:t xml:space="preserve"> tricuspid leaflet (</w:t>
      </w:r>
      <w:proofErr w:type="spellStart"/>
      <w:r>
        <w:t>perimembranous</w:t>
      </w:r>
      <w:proofErr w:type="spellEnd"/>
      <w:r>
        <w:t xml:space="preserve"> VSD)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VSDs impose a volume overload on the lungs, LA, LV, and RV outflow tract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Small defects are usually clinically unimportant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Moderate to large defects cause left heart enlargement and left-sided congestive failure</w:t>
      </w:r>
    </w:p>
    <w:p w:rsidR="00FD61CF" w:rsidRDefault="00FD61CF" w:rsidP="00FD61CF">
      <w:pPr>
        <w:ind w:left="360"/>
      </w:pPr>
      <w:r>
        <w:t>Clinical Features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Exercise intolerance and signs of left-sided congestive failure are the most common clinical manifestations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proofErr w:type="spellStart"/>
      <w:r>
        <w:t>Holosystolic</w:t>
      </w:r>
      <w:proofErr w:type="spellEnd"/>
      <w:r>
        <w:t xml:space="preserve"> murmur, usually loudest at the cranial right sternal border</w:t>
      </w:r>
    </w:p>
    <w:p w:rsidR="0066786E" w:rsidRDefault="0066786E" w:rsidP="0066786E">
      <w:pPr>
        <w:ind w:left="360"/>
      </w:pPr>
      <w:r>
        <w:t>Diagnosis</w:t>
      </w:r>
    </w:p>
    <w:p w:rsidR="0066786E" w:rsidRPr="001C4133" w:rsidRDefault="0066786E" w:rsidP="0066786E">
      <w:pPr>
        <w:pStyle w:val="ListParagraph"/>
        <w:numPr>
          <w:ilvl w:val="0"/>
          <w:numId w:val="1"/>
        </w:numPr>
      </w:pPr>
      <w:r>
        <w:t xml:space="preserve">Radiograph: Large left-to-right shunts cause left heart enlargement and pulmonary </w:t>
      </w:r>
      <w:proofErr w:type="spellStart"/>
      <w:r>
        <w:t>overcirculation</w:t>
      </w:r>
      <w:proofErr w:type="spellEnd"/>
      <w:r>
        <w:t>, but RV enlargement also occurs if pulmonary vascular resistance increases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ECG: may be normal or suggest LA or LV enlargement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Echocardiography: reveals left heart dilation, with or without RV dilation, in animals with large shunts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Defect may be directly visualized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If R to L then can visualize with a bubble study</w:t>
      </w:r>
    </w:p>
    <w:p w:rsidR="0066786E" w:rsidRDefault="0066786E" w:rsidP="0066786E">
      <w:pPr>
        <w:ind w:left="360"/>
      </w:pPr>
      <w:r>
        <w:t>Management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Dogs and cats with a small to moderate sized defect often have a relatively normal life span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Sometimes close spontaneously within the first 2 years of life, from myocardial hypertrophy around the VSD</w:t>
      </w:r>
    </w:p>
    <w:p w:rsidR="00EE723D" w:rsidRDefault="00EE723D" w:rsidP="0066786E">
      <w:pPr>
        <w:pStyle w:val="ListParagraph"/>
        <w:numPr>
          <w:ilvl w:val="0"/>
          <w:numId w:val="1"/>
        </w:numPr>
      </w:pPr>
      <w:r>
        <w:t>Surgical closure an option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 xml:space="preserve">Constrictive band around the pulmonary trunk to create mild </w:t>
      </w:r>
      <w:proofErr w:type="spellStart"/>
      <w:r>
        <w:t>supravalvular</w:t>
      </w:r>
      <w:proofErr w:type="spellEnd"/>
      <w:r>
        <w:t xml:space="preserve"> PS</w:t>
      </w:r>
    </w:p>
    <w:p w:rsidR="0066786E" w:rsidRPr="0066786E" w:rsidRDefault="0066786E" w:rsidP="0066786E">
      <w:pPr>
        <w:rPr>
          <w:b/>
        </w:rPr>
      </w:pPr>
      <w:r w:rsidRPr="0066786E">
        <w:rPr>
          <w:b/>
        </w:rPr>
        <w:t xml:space="preserve">Atrial </w:t>
      </w:r>
      <w:proofErr w:type="spellStart"/>
      <w:r w:rsidRPr="0066786E">
        <w:rPr>
          <w:b/>
        </w:rPr>
        <w:t>Septal</w:t>
      </w:r>
      <w:proofErr w:type="spellEnd"/>
      <w:r w:rsidRPr="0066786E">
        <w:rPr>
          <w:b/>
        </w:rPr>
        <w:t xml:space="preserve"> Defect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proofErr w:type="spellStart"/>
      <w:r>
        <w:t>Ostium</w:t>
      </w:r>
      <w:proofErr w:type="spellEnd"/>
      <w:r>
        <w:t xml:space="preserve"> </w:t>
      </w:r>
      <w:proofErr w:type="spellStart"/>
      <w:r>
        <w:t>secundum</w:t>
      </w:r>
      <w:proofErr w:type="spellEnd"/>
      <w:r>
        <w:t xml:space="preserve"> ASDs are located in the fossa </w:t>
      </w:r>
      <w:proofErr w:type="spellStart"/>
      <w:r>
        <w:t>ovalis</w:t>
      </w:r>
      <w:proofErr w:type="spellEnd"/>
      <w:r>
        <w:t xml:space="preserve"> region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 xml:space="preserve">Defects low in the </w:t>
      </w:r>
      <w:proofErr w:type="spellStart"/>
      <w:r>
        <w:t>interatrial</w:t>
      </w:r>
      <w:proofErr w:type="spellEnd"/>
      <w:r>
        <w:t xml:space="preserve"> septum (</w:t>
      </w:r>
      <w:proofErr w:type="spellStart"/>
      <w:r>
        <w:t>ostium</w:t>
      </w:r>
      <w:proofErr w:type="spellEnd"/>
      <w:r>
        <w:t xml:space="preserve"> </w:t>
      </w:r>
      <w:proofErr w:type="spellStart"/>
      <w:r>
        <w:t>primum</w:t>
      </w:r>
      <w:proofErr w:type="spellEnd"/>
      <w:r>
        <w:t xml:space="preserve">) are likely to be part of an AV </w:t>
      </w:r>
      <w:proofErr w:type="spellStart"/>
      <w:r>
        <w:t>septal</w:t>
      </w:r>
      <w:proofErr w:type="spellEnd"/>
      <w:r>
        <w:t xml:space="preserve"> defect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ASDs are often associated with other cardiac anomalies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If PS or pulmonary hypertension is also present, right-to-left shunting and cyanosis can occur</w:t>
      </w:r>
    </w:p>
    <w:p w:rsidR="0066786E" w:rsidRDefault="0066786E" w:rsidP="0066786E">
      <w:pPr>
        <w:ind w:left="360"/>
      </w:pPr>
      <w:r>
        <w:t>Clinical Features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Physical findings may be unremarkable with an isolated ASD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With a large left-to-right shunt, the murmur of relative PS and fixed splitting of the second heart sound (S2)</w:t>
      </w:r>
    </w:p>
    <w:p w:rsidR="0066786E" w:rsidRDefault="0066786E" w:rsidP="0066786E">
      <w:pPr>
        <w:ind w:left="360"/>
      </w:pPr>
      <w:r>
        <w:t>Diagnosis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Radiographs: right heart enlargement with or without pulmonary trunk dilation is seen with large shunts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Pulmonary circulation may appear increased unless high pulmonary resistance has developed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ECG: may be normal or may show RV and RA enlargement patterns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lastRenderedPageBreak/>
        <w:t>Echocardiography: RA and or RV dilation may be seen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Doppler echocardiography may identify smaller shunts that cannot be visualized on 2-D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The shunt can be demonstrated after injection of contrast material into the pulmonary artery</w:t>
      </w:r>
    </w:p>
    <w:p w:rsidR="0066786E" w:rsidRDefault="0066786E" w:rsidP="0066786E">
      <w:pPr>
        <w:ind w:left="360"/>
      </w:pPr>
      <w:r>
        <w:t>Management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 w:rsidRPr="0066786E">
        <w:t>Large shunts can be treated surgically, similarly to VSD</w:t>
      </w:r>
    </w:p>
    <w:p w:rsidR="00EE723D" w:rsidRDefault="00EE723D" w:rsidP="0066786E">
      <w:pPr>
        <w:pStyle w:val="ListParagraph"/>
        <w:numPr>
          <w:ilvl w:val="0"/>
          <w:numId w:val="1"/>
        </w:numPr>
      </w:pPr>
      <w:r w:rsidRPr="00EE723D">
        <w:t>A catheter-delivered occlusive device</w:t>
      </w:r>
    </w:p>
    <w:p w:rsidR="00EE723D" w:rsidRPr="00767B64" w:rsidRDefault="00EE723D" w:rsidP="00EE723D">
      <w:pPr>
        <w:rPr>
          <w:b/>
        </w:rPr>
      </w:pPr>
      <w:r w:rsidRPr="00767B64">
        <w:rPr>
          <w:b/>
        </w:rPr>
        <w:t>Mitral dysplasia</w:t>
      </w:r>
    </w:p>
    <w:p w:rsidR="00EE723D" w:rsidRDefault="00767B64" w:rsidP="00767B64">
      <w:pPr>
        <w:pStyle w:val="ListParagraph"/>
        <w:numPr>
          <w:ilvl w:val="0"/>
          <w:numId w:val="1"/>
        </w:numPr>
      </w:pPr>
      <w:r>
        <w:t xml:space="preserve">Congenital malformations of the mitral valve apparatus include shortened or overly elongated chordate </w:t>
      </w:r>
      <w:proofErr w:type="spellStart"/>
      <w:r>
        <w:t>tendoneae</w:t>
      </w:r>
      <w:proofErr w:type="spellEnd"/>
      <w:r>
        <w:t>, direct attachment of the valve cusp to a papillary muscle, thickened or cleft or shortened valve leaflets, prolapse of valve leaflets, upwardly displaced or malformed papillary muscles, and excessive dilation of the valve annulus</w:t>
      </w:r>
    </w:p>
    <w:p w:rsidR="00767B64" w:rsidRDefault="00767B64" w:rsidP="00767B64">
      <w:pPr>
        <w:ind w:left="360"/>
      </w:pPr>
      <w:r>
        <w:t>Clinical Features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Common in large breed dogs and also occurs in cats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Exercise intolerance, respiratory signs of left-sided CHF, and atrial arrhythmias, especially AF, commonly develop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The systolic murmur of MR is heard at the left apex</w:t>
      </w:r>
    </w:p>
    <w:p w:rsidR="00767B64" w:rsidRDefault="00767B64" w:rsidP="00767B64">
      <w:pPr>
        <w:ind w:left="360"/>
      </w:pPr>
      <w:r>
        <w:t>Diagnosis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 xml:space="preserve">The radiographic, ECG, echocardiographic, and catheterization findings associated with </w:t>
      </w:r>
      <w:proofErr w:type="spellStart"/>
      <w:r>
        <w:t>regurgitant</w:t>
      </w:r>
      <w:proofErr w:type="spellEnd"/>
      <w:r>
        <w:t xml:space="preserve"> mitral dysplasia are similar to those seen in patients with mitral degenerative disease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Echocardiography can identify malformations of the mitral apparatus as well as LV and LA dilation</w:t>
      </w:r>
    </w:p>
    <w:p w:rsidR="00767B64" w:rsidRDefault="00767B64" w:rsidP="00767B64">
      <w:pPr>
        <w:ind w:left="360"/>
      </w:pPr>
      <w:r>
        <w:t>Management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Medical management when CHF occurs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The prognosis is poor with severe regurgitation or stenosis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Surgical valve reconstruction or replacement is sometimes an option</w:t>
      </w:r>
    </w:p>
    <w:p w:rsidR="00767B64" w:rsidRPr="00CD6A55" w:rsidRDefault="00767B64" w:rsidP="00767B64">
      <w:pPr>
        <w:rPr>
          <w:b/>
        </w:rPr>
      </w:pPr>
      <w:r w:rsidRPr="00CD6A55">
        <w:rPr>
          <w:b/>
        </w:rPr>
        <w:t>Tricuspid Dysplasia</w:t>
      </w:r>
    </w:p>
    <w:p w:rsidR="00767B64" w:rsidRDefault="00CD6A55" w:rsidP="00CD6A55">
      <w:pPr>
        <w:pStyle w:val="ListParagraph"/>
        <w:numPr>
          <w:ilvl w:val="0"/>
          <w:numId w:val="1"/>
        </w:numPr>
      </w:pPr>
      <w:r>
        <w:t>Malformations of the tricuspid valve and its support apparatus are similar to those with mitral valve dysplasia</w:t>
      </w:r>
    </w:p>
    <w:p w:rsidR="00CD6A55" w:rsidRDefault="00CD6A55" w:rsidP="00CD6A55">
      <w:pPr>
        <w:ind w:left="360"/>
      </w:pPr>
      <w:r>
        <w:t>Clinical Features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Tricuspid dysplasia is diagnosed most frequently in large breed dogs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Heritability has been demonstrated in Labrador Retrievers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It may occur more often in males and cats are also affected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Animal may be asymptomatic or mildly exercise intolerant, but fatigue, ascites, dyspnea from pleural effusion, anorexia, and cardiac cachexia frequently develop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Murmur of tricuspid regurgitation and jugular vein pulsations may be documented on physical</w:t>
      </w:r>
    </w:p>
    <w:p w:rsidR="00CD6A55" w:rsidRDefault="00CD6A55" w:rsidP="00CD6A55">
      <w:pPr>
        <w:ind w:left="360"/>
      </w:pPr>
      <w:r>
        <w:t>Diagnosis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Radiographs: Right heart enlargement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 xml:space="preserve"> Caudal vena cava distension, pleural or </w:t>
      </w:r>
      <w:proofErr w:type="spellStart"/>
      <w:r>
        <w:t>peritonealeffusion</w:t>
      </w:r>
      <w:proofErr w:type="spellEnd"/>
      <w:r>
        <w:t>, and hepatomegaly are often evident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ECG usually shows RV and RA enlargement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lastRenderedPageBreak/>
        <w:t xml:space="preserve"> Atrial arrhythmias, including AF or atrial tachycardia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 xml:space="preserve"> Echocardiography depicts the often massive right heart dilation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Malformations of the valve apparatus may also be appreciated in multiple views, although the left parasternal apical four-chamber view appears to be most useful</w:t>
      </w:r>
    </w:p>
    <w:p w:rsidR="00CD6A55" w:rsidRDefault="00CD6A55" w:rsidP="00CD6A55">
      <w:pPr>
        <w:ind w:left="360"/>
      </w:pPr>
      <w:r>
        <w:t>Management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 w:rsidRPr="00CD6A55">
        <w:t>CHF and arrhythmias are managed medically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Prognosis is guarded, especially with marked cardiomegaly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Some animals survive for years</w:t>
      </w:r>
    </w:p>
    <w:p w:rsidR="00A035E1" w:rsidRPr="00A035E1" w:rsidRDefault="00A035E1" w:rsidP="00A035E1">
      <w:pPr>
        <w:rPr>
          <w:b/>
        </w:rPr>
      </w:pPr>
      <w:r w:rsidRPr="00A035E1">
        <w:rPr>
          <w:b/>
        </w:rPr>
        <w:t xml:space="preserve">Tetralogy of </w:t>
      </w:r>
      <w:proofErr w:type="spellStart"/>
      <w:r w:rsidRPr="00A035E1">
        <w:rPr>
          <w:b/>
        </w:rPr>
        <w:t>Fallot</w:t>
      </w:r>
      <w:proofErr w:type="spellEnd"/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VSD, PS, </w:t>
      </w:r>
      <w:proofErr w:type="spellStart"/>
      <w:r>
        <w:t>dextropositioning</w:t>
      </w:r>
      <w:proofErr w:type="spellEnd"/>
      <w:r>
        <w:t xml:space="preserve"> of the aorta, and RV hypertrophy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 w:rsidRPr="00A035E1">
        <w:t>VSD is often quite large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PS may involve the valve or </w:t>
      </w:r>
      <w:proofErr w:type="spellStart"/>
      <w:r>
        <w:t>infundibular</w:t>
      </w:r>
      <w:proofErr w:type="spellEnd"/>
      <w:r>
        <w:t xml:space="preserve"> area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Rightward shift of the aortic root causes it to override the </w:t>
      </w:r>
      <w:proofErr w:type="spellStart"/>
      <w:r>
        <w:t>interventricular</w:t>
      </w:r>
      <w:proofErr w:type="spellEnd"/>
      <w:r>
        <w:t xml:space="preserve"> septum and facilitates RV-to-aortic shunting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 RV hypertrophy is secondary to the pressure overload imposed by the PS and systemic arterial circulation</w:t>
      </w:r>
    </w:p>
    <w:p w:rsidR="00A035E1" w:rsidRDefault="00A035E1" w:rsidP="00A035E1">
      <w:pPr>
        <w:ind w:left="360"/>
      </w:pPr>
      <w:r>
        <w:t>Clinical Features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Inheritance pattern in the Keeshond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History of syncope, </w:t>
      </w:r>
      <w:proofErr w:type="spellStart"/>
      <w:r>
        <w:t>exertional</w:t>
      </w:r>
      <w:proofErr w:type="spellEnd"/>
      <w:r>
        <w:t xml:space="preserve"> weakness, dyspnea, cyanosis, and stunted growth is common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Cyanosis is seen at rest in some animals and may only occur with exercise in others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Right precordial impulse may be equal to or stronger than that on the left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Auscultation may reveal a </w:t>
      </w:r>
      <w:proofErr w:type="spellStart"/>
      <w:r>
        <w:t>holosystolic</w:t>
      </w:r>
      <w:proofErr w:type="spellEnd"/>
      <w:r>
        <w:t xml:space="preserve"> murmur at the right sterna border compatible with a VSD, or a systolic ejection murmur at the left base compatible with PS, or both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No murmur is heard in some animals because </w:t>
      </w:r>
      <w:proofErr w:type="spellStart"/>
      <w:r>
        <w:t>hyperviscosity</w:t>
      </w:r>
      <w:proofErr w:type="spellEnd"/>
      <w:r>
        <w:t xml:space="preserve"> associated with polycythemia reduces blood turbulence</w:t>
      </w:r>
    </w:p>
    <w:p w:rsidR="00A035E1" w:rsidRDefault="00A035E1" w:rsidP="00A035E1">
      <w:pPr>
        <w:ind w:left="360"/>
      </w:pPr>
      <w:r>
        <w:t>Diagnosis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Can see a</w:t>
      </w:r>
      <w:r w:rsidRPr="00A035E1">
        <w:t>rterial hypoxemia and an elevated PCV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Radiographs: Cardiomegaly noted, main pulmonary artery may appear small</w:t>
      </w:r>
    </w:p>
    <w:p w:rsidR="00A035E1" w:rsidRDefault="00405F6A" w:rsidP="00A035E1">
      <w:pPr>
        <w:pStyle w:val="ListParagraph"/>
        <w:numPr>
          <w:ilvl w:val="0"/>
          <w:numId w:val="1"/>
        </w:numPr>
      </w:pPr>
      <w:r>
        <w:t>ECG: May see evidence of RV hypertrophy and axis shift in dogs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Echocardiography: VSD, a large aortic root shifted rightward and overriding the ventricular septum, some degree of PS, and RV hypertrophy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Doppler studies reveal the right-to-left shunt and high velocity </w:t>
      </w:r>
      <w:proofErr w:type="spellStart"/>
      <w:r>
        <w:t>stenotic</w:t>
      </w:r>
      <w:proofErr w:type="spellEnd"/>
      <w:r>
        <w:t xml:space="preserve"> pulmonary outflow jet</w:t>
      </w:r>
    </w:p>
    <w:p w:rsidR="00405F6A" w:rsidRDefault="00405F6A" w:rsidP="00405F6A">
      <w:pPr>
        <w:ind w:left="360"/>
      </w:pPr>
      <w:r>
        <w:t>Management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Definitive surgical repair requires open-heart surgery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Palliative procedures can increase pulmonary blood flow by surgically creating a left to right shunt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Periodic phlebotomy has been used to treat severe polycythemia and clinical signs associated with </w:t>
      </w:r>
      <w:proofErr w:type="spellStart"/>
      <w:r>
        <w:t>hyperviscosity</w:t>
      </w:r>
      <w:proofErr w:type="spellEnd"/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A beta blocker may be of some benefit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The prognosis for T of F depends on the degree of PS and polycythemia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 Mildly affected animals or those that have undergone successful palliative surgical shunting procedures have lived for years; however, progressive hypoxemia, polycythemia, and sudden death at an earlier age are common</w:t>
      </w:r>
    </w:p>
    <w:p w:rsidR="00405F6A" w:rsidRPr="00405F6A" w:rsidRDefault="00405F6A" w:rsidP="00405F6A">
      <w:pPr>
        <w:rPr>
          <w:b/>
        </w:rPr>
      </w:pPr>
      <w:r w:rsidRPr="00405F6A">
        <w:rPr>
          <w:b/>
        </w:rPr>
        <w:lastRenderedPageBreak/>
        <w:t>Pulmonary hypertension with shunt reversal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PH develops in a relatively small percent of dogs and cats with shunts such as PDA, VSD, ASD, AV </w:t>
      </w:r>
      <w:proofErr w:type="spellStart"/>
      <w:r>
        <w:t>septal</w:t>
      </w:r>
      <w:proofErr w:type="spellEnd"/>
      <w:r>
        <w:t xml:space="preserve"> defect</w:t>
      </w:r>
    </w:p>
    <w:p w:rsidR="00405F6A" w:rsidRDefault="002B5019" w:rsidP="00405F6A">
      <w:pPr>
        <w:pStyle w:val="ListParagraph"/>
        <w:numPr>
          <w:ilvl w:val="0"/>
          <w:numId w:val="1"/>
        </w:numPr>
      </w:pPr>
      <w:r>
        <w:t>Histologic changes occur in pulmonary arteries and increase vascular resistance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As pulmonary resistance increases, pulmonary artery pressure rises and the left to right shunt volume diminishes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Eventually shunt reverses direction and </w:t>
      </w:r>
      <w:proofErr w:type="spellStart"/>
      <w:r>
        <w:t>unoxygenated</w:t>
      </w:r>
      <w:proofErr w:type="spellEnd"/>
      <w:r>
        <w:t xml:space="preserve"> blood flows into the aorta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Hypoxemia, RV hypertrophy and enlargement, polycythemia and its consequences</w:t>
      </w:r>
    </w:p>
    <w:p w:rsidR="002B5019" w:rsidRDefault="002B5019" w:rsidP="002B5019">
      <w:pPr>
        <w:ind w:left="360"/>
      </w:pPr>
      <w:r>
        <w:t>Clinical features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Exercise intolerance, shortness of breath, syncope, seizures, and sudden death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Differential cyanosis in reversed PDA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Cranial body receives normally oxygenated blood via the brachycephalic trunk and left </w:t>
      </w:r>
      <w:proofErr w:type="spellStart"/>
      <w:r>
        <w:t>subclavian</w:t>
      </w:r>
      <w:proofErr w:type="spellEnd"/>
      <w:r>
        <w:t xml:space="preserve"> artery, which arise from the aortic arch upstream from the </w:t>
      </w:r>
      <w:proofErr w:type="spellStart"/>
      <w:r>
        <w:t>ductus</w:t>
      </w:r>
      <w:proofErr w:type="spellEnd"/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With pulmonary hypertension, the S2 may be loud and ‘snapping’ or split</w:t>
      </w:r>
    </w:p>
    <w:p w:rsidR="002B5019" w:rsidRDefault="002B5019" w:rsidP="002B5019">
      <w:pPr>
        <w:ind w:left="360"/>
      </w:pPr>
      <w:r>
        <w:t>Diagnosis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Radiographs: right heart enlargement, a prominent pulmonary trunk, tortuous and proximally widened pulmonary arteries, and, sometimes, a dilated caudal vena cava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ECG: usually indicates RV and, sometimes, RA enlargement, with a right axis deviation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Echocardiography: RV hypertrophy, a widened pulmonary trunk, and </w:t>
      </w:r>
      <w:proofErr w:type="spellStart"/>
      <w:r>
        <w:t>intracardiac</w:t>
      </w:r>
      <w:proofErr w:type="spellEnd"/>
      <w:r>
        <w:t xml:space="preserve"> anatomic defects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Doppler can confirm the presence of an </w:t>
      </w:r>
      <w:proofErr w:type="spellStart"/>
      <w:r>
        <w:t>intracardiac</w:t>
      </w:r>
      <w:proofErr w:type="spellEnd"/>
      <w:r>
        <w:t xml:space="preserve"> right to left shunt</w:t>
      </w:r>
    </w:p>
    <w:p w:rsidR="002B5019" w:rsidRDefault="002B5019" w:rsidP="002B5019">
      <w:pPr>
        <w:ind w:left="360"/>
      </w:pPr>
      <w:r>
        <w:t>Management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Surgical closure is contraindicated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Sildenafil may decrease pulmonary resistance in some cases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Periodic phlebotomy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proofErr w:type="spellStart"/>
      <w:r>
        <w:t>Hydroxyurea</w:t>
      </w:r>
      <w:proofErr w:type="spellEnd"/>
      <w:r>
        <w:t xml:space="preserve"> may be necessary as well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Prognosis is generally poor, but some cases have done well for several years</w:t>
      </w:r>
    </w:p>
    <w:p w:rsidR="002B5019" w:rsidRPr="002B5019" w:rsidRDefault="002B5019" w:rsidP="002B5019">
      <w:pPr>
        <w:rPr>
          <w:b/>
        </w:rPr>
      </w:pPr>
      <w:r w:rsidRPr="002B5019">
        <w:rPr>
          <w:b/>
        </w:rPr>
        <w:t>Vascular Ring Anomalies</w:t>
      </w:r>
    </w:p>
    <w:p w:rsidR="002B5019" w:rsidRDefault="0028176F" w:rsidP="0028176F">
      <w:pPr>
        <w:pStyle w:val="ListParagraph"/>
        <w:numPr>
          <w:ilvl w:val="0"/>
          <w:numId w:val="1"/>
        </w:numPr>
      </w:pPr>
      <w:r>
        <w:t>Various malformations of vessels arising from the embryonic aortic arches can occur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Most common vascular ring anomaly in the dog is the persistent right aortic arch (PRAA)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 xml:space="preserve">PRAA encloses the esophagus dorsally and to the right with the aortic arch, to the left with the </w:t>
      </w:r>
      <w:proofErr w:type="spellStart"/>
      <w:r>
        <w:t>ligamentum</w:t>
      </w:r>
      <w:proofErr w:type="spellEnd"/>
      <w:r>
        <w:t xml:space="preserve"> </w:t>
      </w:r>
      <w:proofErr w:type="spellStart"/>
      <w:r>
        <w:t>arteriosum</w:t>
      </w:r>
      <w:proofErr w:type="spellEnd"/>
      <w:r>
        <w:t>, and ventrally with the base of the heart</w:t>
      </w:r>
    </w:p>
    <w:p w:rsidR="0028176F" w:rsidRDefault="0028176F" w:rsidP="0028176F">
      <w:pPr>
        <w:ind w:left="360"/>
      </w:pPr>
      <w:r>
        <w:t>Clinical Features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Regurgitation and stunted growth commonly develop within 6 months of weaning in affected animals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The esophagus dilates cranial to the ring and may retain food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Aspiration pneumonia is common</w:t>
      </w:r>
    </w:p>
    <w:p w:rsidR="0028176F" w:rsidRDefault="0028176F" w:rsidP="0028176F">
      <w:pPr>
        <w:ind w:left="360"/>
      </w:pPr>
      <w:r>
        <w:t>Diagnosis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Radiographs: Leftward deviation of the trachea near the cranial heart border (dv/</w:t>
      </w:r>
      <w:proofErr w:type="spellStart"/>
      <w:r>
        <w:t>vd</w:t>
      </w:r>
      <w:proofErr w:type="spellEnd"/>
      <w:r>
        <w:t>)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Barium swallow depicts the esophageal stricture over the heart base and cranial esophageal dilation, with or  without</w:t>
      </w:r>
      <w:r w:rsidR="00506D09">
        <w:t xml:space="preserve"> </w:t>
      </w:r>
      <w:r>
        <w:t>caudal esophageal dilation</w:t>
      </w:r>
    </w:p>
    <w:p w:rsidR="00506D09" w:rsidRDefault="00506D09" w:rsidP="00506D09">
      <w:pPr>
        <w:ind w:left="360"/>
      </w:pPr>
      <w:r>
        <w:lastRenderedPageBreak/>
        <w:t>Management</w:t>
      </w:r>
    </w:p>
    <w:p w:rsidR="00506D09" w:rsidRDefault="00506D09" w:rsidP="00506D09">
      <w:pPr>
        <w:pStyle w:val="ListParagraph"/>
        <w:numPr>
          <w:ilvl w:val="0"/>
          <w:numId w:val="1"/>
        </w:numPr>
      </w:pPr>
      <w:r>
        <w:t xml:space="preserve">Surgical division of the </w:t>
      </w:r>
      <w:proofErr w:type="spellStart"/>
      <w:r>
        <w:t>ligamentum</w:t>
      </w:r>
      <w:proofErr w:type="spellEnd"/>
      <w:r>
        <w:t xml:space="preserve"> </w:t>
      </w:r>
      <w:proofErr w:type="spellStart"/>
      <w:r>
        <w:t>arteriosum</w:t>
      </w:r>
      <w:proofErr w:type="spellEnd"/>
      <w:r>
        <w:t xml:space="preserve"> for PRAA</w:t>
      </w:r>
    </w:p>
    <w:p w:rsidR="00506D09" w:rsidRDefault="00506D09" w:rsidP="00506D09">
      <w:pPr>
        <w:pStyle w:val="ListParagraph"/>
        <w:numPr>
          <w:ilvl w:val="0"/>
          <w:numId w:val="1"/>
        </w:numPr>
      </w:pPr>
      <w:r>
        <w:t xml:space="preserve">Can perform </w:t>
      </w:r>
      <w:proofErr w:type="spellStart"/>
      <w:r>
        <w:t>thorascopically</w:t>
      </w:r>
      <w:proofErr w:type="spellEnd"/>
    </w:p>
    <w:p w:rsidR="00506D09" w:rsidRDefault="00506D09" w:rsidP="00506D09">
      <w:pPr>
        <w:pStyle w:val="ListParagraph"/>
        <w:numPr>
          <w:ilvl w:val="0"/>
          <w:numId w:val="1"/>
        </w:numPr>
      </w:pPr>
      <w:r>
        <w:t>Medical management consists of giving frequent, small, semisolid or liquid meals in an upright position for an indefinite time</w:t>
      </w:r>
    </w:p>
    <w:p w:rsidR="00604A88" w:rsidRDefault="00604A88" w:rsidP="00604A88"/>
    <w:p w:rsidR="00604A88" w:rsidRDefault="00604A88" w:rsidP="00604A88"/>
    <w:p w:rsidR="00604A88" w:rsidRDefault="00604A88" w:rsidP="00604A88">
      <w:r>
        <w:t>Questions:</w:t>
      </w:r>
    </w:p>
    <w:p w:rsidR="00EC7EA1" w:rsidRDefault="00EC7EA1" w:rsidP="00EC7EA1">
      <w:pPr>
        <w:pStyle w:val="ListParagraph"/>
        <w:numPr>
          <w:ilvl w:val="0"/>
          <w:numId w:val="2"/>
        </w:numPr>
      </w:pPr>
      <w:r>
        <w:t>How do you palliate R to L shunting in a PDA and how does this work?</w:t>
      </w:r>
    </w:p>
    <w:p w:rsidR="00EC7EA1" w:rsidRDefault="00EC7EA1" w:rsidP="00EC7EA1"/>
    <w:p w:rsidR="00EC7EA1" w:rsidRDefault="00EC7EA1" w:rsidP="00EC7EA1"/>
    <w:p w:rsidR="004F7490" w:rsidRDefault="004F7490" w:rsidP="00EC7EA1">
      <w:pPr>
        <w:pStyle w:val="ListParagraph"/>
        <w:numPr>
          <w:ilvl w:val="0"/>
          <w:numId w:val="2"/>
        </w:numPr>
      </w:pPr>
      <w:r>
        <w:t xml:space="preserve">A) Draw Tetralogy of </w:t>
      </w:r>
      <w:proofErr w:type="spellStart"/>
      <w:r>
        <w:t>Fallot</w:t>
      </w:r>
      <w:proofErr w:type="spellEnd"/>
      <w:r>
        <w:t xml:space="preserve"> and B) its blood flow through the heart</w:t>
      </w:r>
    </w:p>
    <w:p w:rsidR="004F7490" w:rsidRDefault="004F7490" w:rsidP="004F7490"/>
    <w:p w:rsidR="004F7490" w:rsidRDefault="004F7490" w:rsidP="004F7490"/>
    <w:p w:rsidR="00EC7EA1" w:rsidRPr="004B60DD" w:rsidRDefault="004F7490" w:rsidP="004F7490">
      <w:pPr>
        <w:pStyle w:val="ListParagraph"/>
        <w:numPr>
          <w:ilvl w:val="0"/>
          <w:numId w:val="2"/>
        </w:numPr>
      </w:pPr>
      <w:r>
        <w:t xml:space="preserve"> </w:t>
      </w:r>
      <w:r w:rsidR="004B60DD">
        <w:rPr>
          <w:rFonts w:ascii="AdvTT1dfd66bb" w:hAnsi="AdvTT1dfd66bb" w:cs="AdvTT1dfd66bb"/>
          <w:sz w:val="19"/>
          <w:szCs w:val="19"/>
        </w:rPr>
        <w:t>Which of the following breed(s) of dogs should not be bred if a PDA is documented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Keeshond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Golden Retriever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Maltese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Saluki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All of the above</w:t>
      </w:r>
    </w:p>
    <w:p w:rsidR="004B60DD" w:rsidRPr="004B60DD" w:rsidRDefault="004B60DD" w:rsidP="004B60DD">
      <w:pPr>
        <w:pStyle w:val="ListParagraph"/>
        <w:numPr>
          <w:ilvl w:val="0"/>
          <w:numId w:val="2"/>
        </w:numPr>
      </w:pPr>
      <w:r>
        <w:rPr>
          <w:rFonts w:ascii="AdvTT1dfd66bb" w:hAnsi="AdvTT1dfd66bb" w:cs="AdvTT1dfd66bb"/>
          <w:sz w:val="19"/>
          <w:szCs w:val="19"/>
        </w:rPr>
        <w:t>Dogs that are not treated surgically for a large PDA typically experience heart failure by what age?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3 months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9 months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12 months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18 months</w:t>
      </w:r>
    </w:p>
    <w:p w:rsidR="004B60DD" w:rsidRPr="002704B7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PDA is actually public displays of affection and the treatment is not as much surgical as it is using a hammer</w:t>
      </w:r>
    </w:p>
    <w:p w:rsidR="002704B7" w:rsidRPr="002704B7" w:rsidRDefault="002704B7" w:rsidP="002704B7">
      <w:pPr>
        <w:pStyle w:val="ListParagraph"/>
        <w:numPr>
          <w:ilvl w:val="0"/>
          <w:numId w:val="2"/>
        </w:numPr>
      </w:pPr>
      <w:r>
        <w:rPr>
          <w:rFonts w:ascii="AdvTT1dfd66bb" w:hAnsi="AdvTT1dfd66bb" w:cs="AdvTT1dfd66bb"/>
          <w:sz w:val="19"/>
          <w:szCs w:val="19"/>
        </w:rPr>
        <w:t>Tricuspid dysplasia is heritable in which breed</w:t>
      </w:r>
    </w:p>
    <w:p w:rsidR="002704B7" w:rsidRPr="002704B7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Keeshond</w:t>
      </w:r>
    </w:p>
    <w:p w:rsidR="002704B7" w:rsidRPr="002704B7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Boxers</w:t>
      </w:r>
    </w:p>
    <w:p w:rsidR="002704B7" w:rsidRPr="002704B7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Bulldogs</w:t>
      </w:r>
    </w:p>
    <w:p w:rsidR="002704B7" w:rsidRPr="002704B7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Labrador Retriever</w:t>
      </w:r>
    </w:p>
    <w:p w:rsidR="002704B7" w:rsidRPr="001C4133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Nova Scotia Duck Tolling Retriever</w:t>
      </w:r>
      <w:bookmarkStart w:id="0" w:name="_GoBack"/>
      <w:bookmarkEnd w:id="0"/>
    </w:p>
    <w:sectPr w:rsidR="002704B7" w:rsidRPr="001C4133" w:rsidSect="001C413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T1dfd66b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37B40"/>
    <w:multiLevelType w:val="hybridMultilevel"/>
    <w:tmpl w:val="F4CAAF06"/>
    <w:lvl w:ilvl="0" w:tplc="C8422ABC">
      <w:start w:val="19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F2A9F"/>
    <w:multiLevelType w:val="hybridMultilevel"/>
    <w:tmpl w:val="790EAC9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33"/>
    <w:rsid w:val="000150CC"/>
    <w:rsid w:val="00063A3F"/>
    <w:rsid w:val="001B5E5F"/>
    <w:rsid w:val="001C4133"/>
    <w:rsid w:val="00243EC4"/>
    <w:rsid w:val="002704B7"/>
    <w:rsid w:val="0028176F"/>
    <w:rsid w:val="002B5019"/>
    <w:rsid w:val="003648B2"/>
    <w:rsid w:val="00405F6A"/>
    <w:rsid w:val="004B60DD"/>
    <w:rsid w:val="004F7490"/>
    <w:rsid w:val="00506D09"/>
    <w:rsid w:val="00604A88"/>
    <w:rsid w:val="0066786E"/>
    <w:rsid w:val="00767B64"/>
    <w:rsid w:val="007869D4"/>
    <w:rsid w:val="0083532C"/>
    <w:rsid w:val="00A035E1"/>
    <w:rsid w:val="00A93A0A"/>
    <w:rsid w:val="00BF4179"/>
    <w:rsid w:val="00CD6A55"/>
    <w:rsid w:val="00D50CEB"/>
    <w:rsid w:val="00D93881"/>
    <w:rsid w:val="00E053AE"/>
    <w:rsid w:val="00E13BE4"/>
    <w:rsid w:val="00EC7EA1"/>
    <w:rsid w:val="00EE723D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2797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4</cp:revision>
  <dcterms:created xsi:type="dcterms:W3CDTF">2013-03-26T14:36:00Z</dcterms:created>
  <dcterms:modified xsi:type="dcterms:W3CDTF">2013-03-26T14:43:00Z</dcterms:modified>
</cp:coreProperties>
</file>