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E8D2C87" w14:textId="77777777" w:rsidR="008D2E9F" w:rsidRPr="00C9608B" w:rsidRDefault="003D69E6">
      <w:pPr>
        <w:rPr>
          <w:sz w:val="22"/>
          <w:szCs w:val="22"/>
        </w:rPr>
      </w:pPr>
      <w:r w:rsidRPr="00C9608B">
        <w:rPr>
          <w:sz w:val="22"/>
          <w:szCs w:val="22"/>
        </w:rPr>
        <w:t>West pp 44-62</w:t>
      </w:r>
    </w:p>
    <w:p w14:paraId="28F1E713" w14:textId="77777777" w:rsidR="003D69E6" w:rsidRPr="00C9608B" w:rsidRDefault="003D69E6">
      <w:pPr>
        <w:rPr>
          <w:sz w:val="22"/>
          <w:szCs w:val="22"/>
        </w:rPr>
      </w:pPr>
    </w:p>
    <w:p w14:paraId="633A87EF" w14:textId="77777777" w:rsidR="003D69E6" w:rsidRPr="00C9608B" w:rsidRDefault="003D69E6">
      <w:pPr>
        <w:rPr>
          <w:sz w:val="22"/>
          <w:szCs w:val="22"/>
        </w:rPr>
      </w:pPr>
      <w:r w:rsidRPr="00C9608B">
        <w:rPr>
          <w:sz w:val="22"/>
          <w:szCs w:val="22"/>
        </w:rPr>
        <w:t>-Water balance in the lung is determined primarily by Starling Forces</w:t>
      </w:r>
    </w:p>
    <w:p w14:paraId="577DD954" w14:textId="77777777" w:rsidR="003D69E6" w:rsidRPr="00C9608B" w:rsidRDefault="003D69E6">
      <w:pPr>
        <w:rPr>
          <w:sz w:val="22"/>
          <w:szCs w:val="22"/>
        </w:rPr>
      </w:pPr>
      <w:r w:rsidRPr="00C9608B">
        <w:rPr>
          <w:sz w:val="22"/>
          <w:szCs w:val="22"/>
        </w:rPr>
        <w:t>- Net fluid out = K[Pc-Pi]-</w:t>
      </w:r>
      <w:r w:rsidRPr="00C9608B">
        <w:rPr>
          <w:rFonts w:ascii="Cambria" w:hAnsi="Cambria"/>
          <w:sz w:val="22"/>
          <w:szCs w:val="22"/>
        </w:rPr>
        <w:t>σ</w:t>
      </w:r>
      <w:r w:rsidRPr="00C9608B">
        <w:rPr>
          <w:sz w:val="22"/>
          <w:szCs w:val="22"/>
        </w:rPr>
        <w:t>(</w:t>
      </w:r>
      <w:r w:rsidRPr="00C9608B">
        <w:rPr>
          <w:rFonts w:ascii="Cambria" w:hAnsi="Cambria"/>
          <w:sz w:val="22"/>
          <w:szCs w:val="22"/>
        </w:rPr>
        <w:t>π</w:t>
      </w:r>
      <w:r w:rsidRPr="00C9608B">
        <w:rPr>
          <w:sz w:val="22"/>
          <w:szCs w:val="22"/>
        </w:rPr>
        <w:t>c-</w:t>
      </w:r>
      <w:r w:rsidRPr="00C9608B">
        <w:rPr>
          <w:rFonts w:ascii="Cambria" w:hAnsi="Cambria"/>
          <w:sz w:val="22"/>
          <w:szCs w:val="22"/>
        </w:rPr>
        <w:t>π</w:t>
      </w:r>
      <w:r w:rsidRPr="00C9608B">
        <w:rPr>
          <w:sz w:val="22"/>
          <w:szCs w:val="22"/>
        </w:rPr>
        <w:t>i)</w:t>
      </w:r>
    </w:p>
    <w:p w14:paraId="12074EE0" w14:textId="77777777" w:rsidR="003D69E6" w:rsidRPr="00C9608B" w:rsidRDefault="003D69E6">
      <w:pPr>
        <w:rPr>
          <w:rFonts w:ascii="Cambria" w:hAnsi="Cambria"/>
          <w:sz w:val="22"/>
          <w:szCs w:val="22"/>
        </w:rPr>
      </w:pPr>
      <w:r w:rsidRPr="00C9608B">
        <w:rPr>
          <w:sz w:val="22"/>
          <w:szCs w:val="22"/>
        </w:rPr>
        <w:tab/>
        <w:t xml:space="preserve">where K is filtration coefficient and </w:t>
      </w:r>
      <w:r w:rsidRPr="00C9608B">
        <w:rPr>
          <w:rFonts w:ascii="Cambria" w:hAnsi="Cambria"/>
          <w:sz w:val="22"/>
          <w:szCs w:val="22"/>
        </w:rPr>
        <w:t xml:space="preserve">σ the reflection coefficient (capillary </w:t>
      </w:r>
      <w:r w:rsidRPr="00C9608B">
        <w:rPr>
          <w:rFonts w:ascii="Cambria" w:hAnsi="Cambria"/>
          <w:sz w:val="22"/>
          <w:szCs w:val="22"/>
        </w:rPr>
        <w:tab/>
        <w:t>permeability)</w:t>
      </w:r>
    </w:p>
    <w:p w14:paraId="3D69954E" w14:textId="77777777" w:rsidR="003D69E6" w:rsidRPr="00C9608B" w:rsidRDefault="003D69E6" w:rsidP="003D69E6">
      <w:pPr>
        <w:rPr>
          <w:rFonts w:ascii="Cambria" w:hAnsi="Cambria"/>
          <w:sz w:val="22"/>
          <w:szCs w:val="22"/>
        </w:rPr>
      </w:pPr>
      <w:r w:rsidRPr="00C9608B">
        <w:rPr>
          <w:rFonts w:ascii="Cambria" w:hAnsi="Cambria"/>
          <w:sz w:val="22"/>
          <w:szCs w:val="22"/>
        </w:rPr>
        <w:t>- Roles of pulmonary circulation:</w:t>
      </w:r>
    </w:p>
    <w:p w14:paraId="1691B871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1) Gas exchange</w:t>
      </w:r>
    </w:p>
    <w:p w14:paraId="6F5D7820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2) Blood reservoir</w:t>
      </w:r>
    </w:p>
    <w:p w14:paraId="6FD662DA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3) Filter</w:t>
      </w:r>
    </w:p>
    <w:p w14:paraId="0E9B2F86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-Other roles of lung:</w:t>
      </w:r>
    </w:p>
    <w:p w14:paraId="727AD190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1) biological activation (ACE)</w:t>
      </w:r>
    </w:p>
    <w:p w14:paraId="6CC66FC1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2) removal or inactivation of other substances</w:t>
      </w:r>
    </w:p>
    <w:p w14:paraId="13BA356E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</w:r>
      <w:r w:rsidRPr="00C9608B">
        <w:rPr>
          <w:sz w:val="22"/>
          <w:szCs w:val="22"/>
        </w:rPr>
        <w:tab/>
        <w:t>-Bradykinin (inactivate)</w:t>
      </w:r>
    </w:p>
    <w:p w14:paraId="69A0693E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</w:r>
      <w:r w:rsidRPr="00C9608B">
        <w:rPr>
          <w:sz w:val="22"/>
          <w:szCs w:val="22"/>
        </w:rPr>
        <w:tab/>
        <w:t>-Serotonin</w:t>
      </w:r>
    </w:p>
    <w:p w14:paraId="49F256C6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</w:r>
      <w:r w:rsidRPr="00C9608B">
        <w:rPr>
          <w:sz w:val="22"/>
          <w:szCs w:val="22"/>
        </w:rPr>
        <w:tab/>
        <w:t>-Norepinephrine</w:t>
      </w:r>
    </w:p>
    <w:p w14:paraId="70F7CF4E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</w:r>
      <w:r w:rsidRPr="00C9608B">
        <w:rPr>
          <w:sz w:val="22"/>
          <w:szCs w:val="22"/>
        </w:rPr>
        <w:tab/>
        <w:t>-Prostaglandins E 1and2 and F2</w:t>
      </w:r>
    </w:p>
    <w:p w14:paraId="6DD8DA52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</w:r>
      <w:r w:rsidRPr="00C9608B">
        <w:rPr>
          <w:sz w:val="22"/>
          <w:szCs w:val="22"/>
        </w:rPr>
        <w:tab/>
        <w:t>-Leukotrienes</w:t>
      </w:r>
    </w:p>
    <w:p w14:paraId="333C66B6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 xml:space="preserve">3)synthetic functions (dipalmitoyl phosphatidycholine, component </w:t>
      </w:r>
      <w:r w:rsidRPr="00C9608B">
        <w:rPr>
          <w:sz w:val="22"/>
          <w:szCs w:val="22"/>
        </w:rPr>
        <w:tab/>
        <w:t>surfactant)</w:t>
      </w:r>
    </w:p>
    <w:p w14:paraId="2F3D35C0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-Leukotrienes and Prostaglandins lead to bronchoconstriction</w:t>
      </w:r>
    </w:p>
    <w:p w14:paraId="5A43D439" w14:textId="77777777" w:rsidR="003D69E6" w:rsidRPr="00C9608B" w:rsidRDefault="003D69E6" w:rsidP="003D69E6">
      <w:pPr>
        <w:rPr>
          <w:sz w:val="22"/>
          <w:szCs w:val="22"/>
        </w:rPr>
      </w:pPr>
    </w:p>
    <w:p w14:paraId="773187DD" w14:textId="77777777" w:rsidR="003D69E6" w:rsidRPr="00C9608B" w:rsidRDefault="003D69E6" w:rsidP="003D69E6">
      <w:pPr>
        <w:rPr>
          <w:b/>
          <w:sz w:val="22"/>
          <w:szCs w:val="22"/>
        </w:rPr>
      </w:pPr>
      <w:r w:rsidRPr="00C9608B">
        <w:rPr>
          <w:b/>
          <w:sz w:val="22"/>
          <w:szCs w:val="22"/>
        </w:rPr>
        <w:t>Chapter 5</w:t>
      </w:r>
    </w:p>
    <w:p w14:paraId="42361E79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-Partial pressure of inspired O2 is roughly 150mmHg, but falls to 100mmHg by the time it reaches alveoli</w:t>
      </w:r>
    </w:p>
    <w:p w14:paraId="313BE518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-Alveolar O2 determined by balance of blood removal and alveolar ventilation, since tissue demand at rest is constant then alveolar O2 determined by ventilation</w:t>
      </w:r>
    </w:p>
    <w:p w14:paraId="61D09B17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-Causes of hypoventilation:</w:t>
      </w:r>
    </w:p>
    <w:p w14:paraId="1ADAA53D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1) drugs</w:t>
      </w:r>
    </w:p>
    <w:p w14:paraId="5101CD81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2) damage/dysfunction/paralysis of chest wall, respiratory muscles</w:t>
      </w:r>
    </w:p>
    <w:p w14:paraId="4D35BE7B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3) pleural space disease</w:t>
      </w:r>
    </w:p>
    <w:p w14:paraId="21D94EC0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4) increased resistance/work of breathing</w:t>
      </w:r>
    </w:p>
    <w:p w14:paraId="28AEDBF7" w14:textId="77777777" w:rsidR="003D69E6" w:rsidRPr="00C9608B" w:rsidRDefault="003D69E6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-PCO2= VCO2/Va where VCO2 is carbon dioxide produced and Va is alveolar VE</w:t>
      </w:r>
    </w:p>
    <w:p w14:paraId="57395FC1" w14:textId="77777777" w:rsidR="00256B94" w:rsidRPr="00C9608B" w:rsidRDefault="00256B94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</w:t>
      </w:r>
      <w:r w:rsidRPr="00C9608B">
        <w:rPr>
          <w:i/>
          <w:sz w:val="22"/>
          <w:szCs w:val="22"/>
        </w:rPr>
        <w:t>Hypoventilation</w:t>
      </w:r>
      <w:r w:rsidRPr="00C9608B">
        <w:rPr>
          <w:sz w:val="22"/>
          <w:szCs w:val="22"/>
        </w:rPr>
        <w:t>: will always increase CO2, will decrease O2 unless given supplemental O2</w:t>
      </w:r>
    </w:p>
    <w:p w14:paraId="4F1B64D3" w14:textId="77777777" w:rsidR="00256B94" w:rsidRPr="00C9608B" w:rsidRDefault="00256B94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</w:t>
      </w:r>
      <w:r w:rsidRPr="00C9608B">
        <w:rPr>
          <w:i/>
          <w:sz w:val="22"/>
          <w:szCs w:val="22"/>
        </w:rPr>
        <w:t>Shunt</w:t>
      </w:r>
      <w:r w:rsidRPr="00C9608B">
        <w:rPr>
          <w:sz w:val="22"/>
          <w:szCs w:val="22"/>
        </w:rPr>
        <w:t>: blood enters arterial system without going through ventilated area of the lungs.</w:t>
      </w:r>
    </w:p>
    <w:p w14:paraId="68F7DA33" w14:textId="77777777" w:rsidR="00256B94" w:rsidRPr="00C9608B" w:rsidRDefault="00256B94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1) bronchial blood system</w:t>
      </w:r>
    </w:p>
    <w:p w14:paraId="077AD7C8" w14:textId="77777777" w:rsidR="00256B94" w:rsidRPr="00C9608B" w:rsidRDefault="00256B94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2) coronary venous blood</w:t>
      </w:r>
    </w:p>
    <w:p w14:paraId="0EB4D3CC" w14:textId="77777777" w:rsidR="00256B94" w:rsidRPr="00C9608B" w:rsidRDefault="00256B94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3)abnormalities, such as pulmonary AV fistula and Right to left heart shunt</w:t>
      </w:r>
    </w:p>
    <w:p w14:paraId="4A2DFF2B" w14:textId="77777777" w:rsidR="00256B94" w:rsidRPr="00C9608B" w:rsidRDefault="00256B94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 xml:space="preserve">-1 and 2 are normal (usually insignificant sources of shunted blood)  </w:t>
      </w:r>
    </w:p>
    <w:p w14:paraId="61A2E817" w14:textId="77777777" w:rsidR="00256B94" w:rsidRPr="00C9608B" w:rsidRDefault="00256B94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 xml:space="preserve">-can use the following calculation to determine each number’s contribution </w:t>
      </w:r>
    </w:p>
    <w:p w14:paraId="41AEA188" w14:textId="77777777" w:rsidR="00256B94" w:rsidRDefault="00256B94" w:rsidP="003D69E6">
      <w:pPr>
        <w:rPr>
          <w:sz w:val="22"/>
          <w:szCs w:val="22"/>
        </w:rPr>
      </w:pPr>
    </w:p>
    <w:p w14:paraId="6377BCD0" w14:textId="77777777" w:rsidR="00C9608B" w:rsidRDefault="00C9608B" w:rsidP="003D69E6">
      <w:pPr>
        <w:rPr>
          <w:sz w:val="22"/>
          <w:szCs w:val="22"/>
        </w:rPr>
      </w:pPr>
    </w:p>
    <w:p w14:paraId="039372AC" w14:textId="77777777" w:rsidR="00C9608B" w:rsidRDefault="00C9608B" w:rsidP="003D69E6">
      <w:pPr>
        <w:rPr>
          <w:sz w:val="22"/>
          <w:szCs w:val="22"/>
        </w:rPr>
      </w:pPr>
    </w:p>
    <w:p w14:paraId="4AA2F4AB" w14:textId="77777777" w:rsidR="00C9608B" w:rsidRPr="00C9608B" w:rsidRDefault="00C9608B" w:rsidP="003D69E6">
      <w:pPr>
        <w:rPr>
          <w:sz w:val="22"/>
          <w:szCs w:val="22"/>
        </w:rPr>
      </w:pPr>
    </w:p>
    <w:p w14:paraId="68912932" w14:textId="77777777" w:rsidR="00256B94" w:rsidRPr="00C9608B" w:rsidRDefault="00256B94" w:rsidP="003D69E6">
      <w:pPr>
        <w:rPr>
          <w:sz w:val="22"/>
          <w:szCs w:val="22"/>
        </w:rPr>
      </w:pPr>
    </w:p>
    <w:p w14:paraId="23E664A4" w14:textId="77777777" w:rsidR="00256B94" w:rsidRPr="00C9608B" w:rsidRDefault="00256B94" w:rsidP="003D69E6">
      <w:pPr>
        <w:rPr>
          <w:sz w:val="22"/>
          <w:szCs w:val="22"/>
        </w:rPr>
      </w:pPr>
    </w:p>
    <w:p w14:paraId="58AFBC9F" w14:textId="77777777" w:rsidR="00256B94" w:rsidRDefault="00C9608B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-Shunted blood does not respond to supplemental oxygen, small increases in PaO2 due to increase in dissolved form.</w:t>
      </w:r>
    </w:p>
    <w:p w14:paraId="68E3FFD1" w14:textId="77777777" w:rsidR="00C9608B" w:rsidRDefault="00C9608B" w:rsidP="003D69E6">
      <w:pPr>
        <w:rPr>
          <w:sz w:val="22"/>
          <w:szCs w:val="22"/>
        </w:rPr>
      </w:pPr>
    </w:p>
    <w:p w14:paraId="0DD9EFE3" w14:textId="77777777" w:rsidR="00C9608B" w:rsidRDefault="00C9608B" w:rsidP="003D69E6">
      <w:pPr>
        <w:rPr>
          <w:sz w:val="22"/>
          <w:szCs w:val="22"/>
        </w:rPr>
      </w:pPr>
    </w:p>
    <w:p w14:paraId="7CD48DB6" w14:textId="77777777" w:rsidR="00C9608B" w:rsidRDefault="00C9608B" w:rsidP="003D69E6">
      <w:pPr>
        <w:rPr>
          <w:sz w:val="22"/>
          <w:szCs w:val="22"/>
        </w:rPr>
      </w:pPr>
    </w:p>
    <w:p w14:paraId="014D6C71" w14:textId="77777777" w:rsidR="00C9608B" w:rsidRPr="00C9608B" w:rsidRDefault="00C9608B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lastRenderedPageBreak/>
        <w:t>QUESTIONS:</w:t>
      </w:r>
    </w:p>
    <w:p w14:paraId="1245DF21" w14:textId="77777777" w:rsidR="00C9608B" w:rsidRDefault="00C9608B" w:rsidP="003D69E6">
      <w:pPr>
        <w:rPr>
          <w:sz w:val="22"/>
          <w:szCs w:val="22"/>
        </w:rPr>
      </w:pPr>
    </w:p>
    <w:p w14:paraId="1D8DB1AF" w14:textId="77777777" w:rsidR="006A5590" w:rsidRPr="00C9608B" w:rsidRDefault="006A5590" w:rsidP="003D69E6">
      <w:pPr>
        <w:rPr>
          <w:sz w:val="22"/>
          <w:szCs w:val="22"/>
        </w:rPr>
      </w:pPr>
    </w:p>
    <w:p w14:paraId="5FE64A7F" w14:textId="77777777" w:rsidR="00C9608B" w:rsidRPr="00C9608B" w:rsidRDefault="00C9608B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>1) Small amounts of water can accumulate within the alveoli.  What pump is responsible for active removal of this water?</w:t>
      </w:r>
    </w:p>
    <w:p w14:paraId="20C4CA02" w14:textId="77777777" w:rsidR="00C9608B" w:rsidRPr="00C9608B" w:rsidRDefault="00C9608B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a) Direct aquaporin channel</w:t>
      </w:r>
    </w:p>
    <w:p w14:paraId="3886850B" w14:textId="77777777" w:rsidR="00C9608B" w:rsidRPr="00C9608B" w:rsidRDefault="00C9608B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b) Na/K ATPase</w:t>
      </w:r>
    </w:p>
    <w:p w14:paraId="1BAADA6E" w14:textId="77777777" w:rsidR="00C9608B" w:rsidRPr="00C9608B" w:rsidRDefault="00C9608B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c) Na/H ATPase</w:t>
      </w:r>
    </w:p>
    <w:p w14:paraId="048A62DD" w14:textId="77777777" w:rsidR="00C9608B" w:rsidRPr="00C9608B" w:rsidRDefault="00C9608B" w:rsidP="003D69E6">
      <w:pPr>
        <w:rPr>
          <w:sz w:val="22"/>
          <w:szCs w:val="22"/>
        </w:rPr>
      </w:pPr>
      <w:r w:rsidRPr="00C9608B">
        <w:rPr>
          <w:sz w:val="22"/>
          <w:szCs w:val="22"/>
        </w:rPr>
        <w:tab/>
        <w:t>d) Na/Cl exchanger</w:t>
      </w:r>
    </w:p>
    <w:p w14:paraId="4BFF74E7" w14:textId="77777777" w:rsidR="00C9608B" w:rsidRPr="00C9608B" w:rsidRDefault="00C9608B" w:rsidP="003D69E6">
      <w:pPr>
        <w:rPr>
          <w:sz w:val="22"/>
          <w:szCs w:val="22"/>
        </w:rPr>
      </w:pPr>
    </w:p>
    <w:p w14:paraId="223499BC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sz w:val="22"/>
          <w:szCs w:val="22"/>
        </w:rPr>
        <w:t xml:space="preserve">2) </w:t>
      </w:r>
      <w:r w:rsidRPr="00C9608B">
        <w:rPr>
          <w:rFonts w:cs="Helvetica"/>
          <w:sz w:val="22"/>
          <w:szCs w:val="22"/>
        </w:rPr>
        <w:t>If the pressure in the capillaries and interstitial space at the top of the lung</w:t>
      </w:r>
    </w:p>
    <w:p w14:paraId="56FA96A4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 xml:space="preserve">are 3 and 0 rnrn Hg, respectively, and the colloid osmotic pressures of the blood and interstitial fluid are 25 and 5 mm Hg, respectively, what is the net pressure in mm Hg moving fluid into the capillaries? </w:t>
      </w:r>
    </w:p>
    <w:p w14:paraId="6671E725" w14:textId="77777777" w:rsidR="00C9608B" w:rsidRPr="00C9608B" w:rsidRDefault="00C9608B" w:rsidP="00C9608B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>17</w:t>
      </w:r>
    </w:p>
    <w:p w14:paraId="3ABD60EA" w14:textId="77777777" w:rsidR="00C9608B" w:rsidRPr="00C9608B" w:rsidRDefault="00C9608B" w:rsidP="00C9608B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>20</w:t>
      </w:r>
    </w:p>
    <w:p w14:paraId="0E3BCF1F" w14:textId="77777777" w:rsidR="00C9608B" w:rsidRPr="00C9608B" w:rsidRDefault="00C9608B" w:rsidP="00C9608B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>23</w:t>
      </w:r>
    </w:p>
    <w:p w14:paraId="27859122" w14:textId="77777777" w:rsidR="00C9608B" w:rsidRPr="00C9608B" w:rsidRDefault="00C9608B" w:rsidP="00C9608B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>27</w:t>
      </w:r>
    </w:p>
    <w:p w14:paraId="4A1D9A05" w14:textId="77777777" w:rsidR="00C9608B" w:rsidRPr="00C9608B" w:rsidRDefault="00C9608B" w:rsidP="00C9608B">
      <w:pPr>
        <w:pStyle w:val="ListParagraph"/>
        <w:widowControl w:val="0"/>
        <w:numPr>
          <w:ilvl w:val="0"/>
          <w:numId w:val="2"/>
        </w:numPr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 xml:space="preserve">33 </w:t>
      </w:r>
    </w:p>
    <w:p w14:paraId="6CAA9565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</w:p>
    <w:p w14:paraId="67322CE3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>3) The metabolic functions of the lung include all of the following EXCEPT:</w:t>
      </w:r>
    </w:p>
    <w:p w14:paraId="0AF10192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ab/>
        <w:t>a) converting angiotensin I to angiotensin II</w:t>
      </w:r>
    </w:p>
    <w:p w14:paraId="5AD5F03D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ab/>
        <w:t>b) inactivating bradykinin</w:t>
      </w:r>
    </w:p>
    <w:p w14:paraId="5C6E48D2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ab/>
        <w:t>c) removing serotonin</w:t>
      </w:r>
    </w:p>
    <w:p w14:paraId="0DEC9960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ab/>
        <w:t>d)removing leukotrienes</w:t>
      </w:r>
    </w:p>
    <w:p w14:paraId="48C4BFBB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C9608B">
        <w:rPr>
          <w:rFonts w:cs="Helvetica"/>
          <w:sz w:val="22"/>
          <w:szCs w:val="22"/>
        </w:rPr>
        <w:tab/>
        <w:t>e) generating erythropoietin</w:t>
      </w:r>
    </w:p>
    <w:p w14:paraId="3EFC4A31" w14:textId="77777777" w:rsidR="00C9608B" w:rsidRPr="00C9608B" w:rsidRDefault="00C9608B" w:rsidP="00C9608B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sz w:val="22"/>
          <w:szCs w:val="22"/>
        </w:rPr>
      </w:pPr>
      <w:r w:rsidRPr="00C9608B">
        <w:rPr>
          <w:rFonts w:cs="Times"/>
          <w:sz w:val="22"/>
          <w:szCs w:val="22"/>
        </w:rPr>
        <w:tab/>
        <w:t xml:space="preserve">   </w:t>
      </w:r>
    </w:p>
    <w:p w14:paraId="6FB70ACC" w14:textId="77777777" w:rsidR="00C9608B" w:rsidRDefault="00C9608B" w:rsidP="00C9608B">
      <w:pPr>
        <w:rPr>
          <w:sz w:val="22"/>
          <w:szCs w:val="22"/>
        </w:rPr>
      </w:pPr>
      <w:r>
        <w:rPr>
          <w:sz w:val="22"/>
          <w:szCs w:val="22"/>
        </w:rPr>
        <w:t>4)</w:t>
      </w:r>
      <w:r w:rsidR="009C6B7F">
        <w:rPr>
          <w:sz w:val="22"/>
          <w:szCs w:val="22"/>
        </w:rPr>
        <w:t xml:space="preserve"> </w:t>
      </w:r>
      <w:r>
        <w:rPr>
          <w:sz w:val="22"/>
          <w:szCs w:val="22"/>
        </w:rPr>
        <w:t>If a period of hyperventilation is followed immediately after by a perio</w:t>
      </w:r>
      <w:r w:rsidR="009C6B7F">
        <w:rPr>
          <w:sz w:val="22"/>
          <w:szCs w:val="22"/>
        </w:rPr>
        <w:t>d of hyperventilation, which will take longer to correct, O2 or CO2?</w:t>
      </w:r>
    </w:p>
    <w:p w14:paraId="5C261B82" w14:textId="77777777" w:rsidR="009C6B7F" w:rsidRDefault="009C6B7F" w:rsidP="00C9608B">
      <w:pPr>
        <w:rPr>
          <w:sz w:val="22"/>
          <w:szCs w:val="22"/>
        </w:rPr>
      </w:pPr>
    </w:p>
    <w:p w14:paraId="3CFA3D8B" w14:textId="77777777" w:rsidR="006A5590" w:rsidRDefault="006A5590" w:rsidP="00C9608B">
      <w:pPr>
        <w:rPr>
          <w:sz w:val="22"/>
          <w:szCs w:val="22"/>
        </w:rPr>
      </w:pPr>
    </w:p>
    <w:p w14:paraId="6717C5E0" w14:textId="77777777" w:rsidR="009C6B7F" w:rsidRDefault="009C6B7F" w:rsidP="00C9608B">
      <w:pPr>
        <w:rPr>
          <w:sz w:val="22"/>
          <w:szCs w:val="22"/>
        </w:rPr>
      </w:pPr>
    </w:p>
    <w:p w14:paraId="160F0E0D" w14:textId="77777777" w:rsidR="009C6B7F" w:rsidRPr="009C6B7F" w:rsidRDefault="009C6B7F" w:rsidP="009C6B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sz w:val="22"/>
          <w:szCs w:val="22"/>
        </w:rPr>
        <w:t>5</w:t>
      </w:r>
      <w:r w:rsidRPr="009C6B7F">
        <w:rPr>
          <w:sz w:val="22"/>
          <w:szCs w:val="22"/>
        </w:rPr>
        <w:t xml:space="preserve">) </w:t>
      </w:r>
      <w:r w:rsidRPr="009C6B7F">
        <w:rPr>
          <w:rFonts w:cs="Times"/>
          <w:sz w:val="22"/>
          <w:szCs w:val="22"/>
        </w:rPr>
        <w:t>A climber reaches an altitude of 4500m (14,800</w:t>
      </w:r>
      <w:r>
        <w:rPr>
          <w:rFonts w:cs="Helvetica"/>
          <w:sz w:val="22"/>
          <w:szCs w:val="22"/>
        </w:rPr>
        <w:t>ft)</w:t>
      </w:r>
      <w:r w:rsidRPr="009C6B7F">
        <w:rPr>
          <w:rFonts w:cs="Helvetica"/>
          <w:sz w:val="22"/>
          <w:szCs w:val="22"/>
        </w:rPr>
        <w:t xml:space="preserve"> </w:t>
      </w:r>
      <w:r w:rsidRPr="009C6B7F">
        <w:rPr>
          <w:rFonts w:cs="Times"/>
          <w:sz w:val="22"/>
          <w:szCs w:val="22"/>
        </w:rPr>
        <w:t>where</w:t>
      </w:r>
      <w:r>
        <w:rPr>
          <w:rFonts w:cs="Times"/>
          <w:sz w:val="22"/>
          <w:szCs w:val="22"/>
        </w:rPr>
        <w:t xml:space="preserve"> </w:t>
      </w:r>
      <w:r w:rsidRPr="009C6B7F">
        <w:rPr>
          <w:rFonts w:cs="Times"/>
          <w:sz w:val="22"/>
          <w:szCs w:val="22"/>
        </w:rPr>
        <w:t>the</w:t>
      </w:r>
      <w:r>
        <w:rPr>
          <w:rFonts w:cs="Times"/>
          <w:sz w:val="22"/>
          <w:szCs w:val="22"/>
        </w:rPr>
        <w:t xml:space="preserve"> </w:t>
      </w:r>
      <w:r w:rsidRPr="009C6B7F">
        <w:rPr>
          <w:rFonts w:cs="Times"/>
          <w:sz w:val="22"/>
          <w:szCs w:val="22"/>
        </w:rPr>
        <w:t xml:space="preserve">barometric pressure is 447 mm Hg. The P02 of moist inspired gas (in mm Hg) is: </w:t>
      </w:r>
    </w:p>
    <w:p w14:paraId="5A9ABCDF" w14:textId="77777777" w:rsidR="009C6B7F" w:rsidRPr="009C6B7F" w:rsidRDefault="009C6B7F" w:rsidP="009C6B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9C6B7F">
        <w:rPr>
          <w:rFonts w:cs="Times"/>
          <w:sz w:val="22"/>
          <w:szCs w:val="22"/>
        </w:rPr>
        <w:tab/>
        <w:t>a) 47</w:t>
      </w:r>
    </w:p>
    <w:p w14:paraId="7D4CA108" w14:textId="77777777" w:rsidR="009C6B7F" w:rsidRPr="009C6B7F" w:rsidRDefault="009C6B7F" w:rsidP="009C6B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9C6B7F">
        <w:rPr>
          <w:rFonts w:cs="Times"/>
          <w:sz w:val="22"/>
          <w:szCs w:val="22"/>
        </w:rPr>
        <w:tab/>
        <w:t>b) 63</w:t>
      </w:r>
    </w:p>
    <w:p w14:paraId="7FCAB0EE" w14:textId="77777777" w:rsidR="009C6B7F" w:rsidRPr="009C6B7F" w:rsidRDefault="009C6B7F" w:rsidP="009C6B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9C6B7F">
        <w:rPr>
          <w:rFonts w:cs="Times"/>
          <w:sz w:val="22"/>
          <w:szCs w:val="22"/>
        </w:rPr>
        <w:tab/>
        <w:t>c) 75</w:t>
      </w:r>
    </w:p>
    <w:p w14:paraId="1DF29293" w14:textId="77777777" w:rsidR="009C6B7F" w:rsidRPr="009C6B7F" w:rsidRDefault="009C6B7F" w:rsidP="009C6B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9C6B7F">
        <w:rPr>
          <w:rFonts w:cs="Times"/>
          <w:sz w:val="22"/>
          <w:szCs w:val="22"/>
        </w:rPr>
        <w:tab/>
        <w:t>d) 84</w:t>
      </w:r>
    </w:p>
    <w:p w14:paraId="7DEDCB78" w14:textId="77777777" w:rsidR="009C6B7F" w:rsidRPr="009C6B7F" w:rsidRDefault="009C6B7F" w:rsidP="009C6B7F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ascii="Times" w:hAnsi="Times" w:cs="Times"/>
          <w:color w:val="686765"/>
          <w:sz w:val="19"/>
          <w:szCs w:val="19"/>
        </w:rPr>
        <w:tab/>
      </w:r>
      <w:r w:rsidRPr="009C6B7F">
        <w:rPr>
          <w:rFonts w:cs="Times"/>
          <w:sz w:val="22"/>
          <w:szCs w:val="22"/>
        </w:rPr>
        <w:t>e) 98</w:t>
      </w:r>
    </w:p>
    <w:p w14:paraId="26A3B208" w14:textId="77777777" w:rsidR="009C6B7F" w:rsidRDefault="009C6B7F" w:rsidP="009C6B7F">
      <w:pPr>
        <w:rPr>
          <w:rFonts w:ascii="Helvetica" w:hAnsi="Helvetica" w:cs="Helvetica"/>
          <w:color w:val="4F4E4C"/>
          <w:sz w:val="18"/>
          <w:szCs w:val="18"/>
        </w:rPr>
      </w:pPr>
      <w:r>
        <w:rPr>
          <w:rFonts w:ascii="Helvetica" w:hAnsi="Helvetica" w:cs="Helvetica"/>
          <w:color w:val="4F4E4C"/>
          <w:sz w:val="18"/>
          <w:szCs w:val="18"/>
        </w:rPr>
        <w:t xml:space="preserve"> </w:t>
      </w:r>
    </w:p>
    <w:p w14:paraId="70F1A50F" w14:textId="77777777" w:rsidR="006A5590" w:rsidRDefault="009C6B7F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 w:rsidRPr="006A5590">
        <w:rPr>
          <w:rFonts w:cs="Helvetica"/>
          <w:sz w:val="22"/>
          <w:szCs w:val="22"/>
        </w:rPr>
        <w:t xml:space="preserve">6) </w:t>
      </w:r>
      <w:r w:rsidR="006A5590" w:rsidRPr="006A5590">
        <w:rPr>
          <w:rFonts w:cs="Times"/>
          <w:sz w:val="22"/>
          <w:szCs w:val="22"/>
        </w:rPr>
        <w:t>A man with normal l</w:t>
      </w:r>
      <w:r w:rsidR="006A5590">
        <w:rPr>
          <w:rFonts w:cs="Times"/>
          <w:sz w:val="22"/>
          <w:szCs w:val="22"/>
        </w:rPr>
        <w:t>ung</w:t>
      </w:r>
      <w:r w:rsidR="006A5590" w:rsidRPr="006A5590">
        <w:rPr>
          <w:rFonts w:cs="Times"/>
          <w:sz w:val="22"/>
          <w:szCs w:val="22"/>
        </w:rPr>
        <w:t xml:space="preserve">s and an arterial PC02 of 40 mm Hg takes an over- </w:t>
      </w:r>
      <w:r w:rsidR="006A5590" w:rsidRPr="006A5590">
        <w:rPr>
          <w:rFonts w:cs="Helvetica"/>
          <w:bCs/>
          <w:sz w:val="22"/>
          <w:szCs w:val="22"/>
        </w:rPr>
        <w:t xml:space="preserve">dose of barbiturate </w:t>
      </w:r>
      <w:r w:rsidR="006A5590">
        <w:rPr>
          <w:rFonts w:cs="Helvetica"/>
          <w:bCs/>
          <w:sz w:val="22"/>
          <w:szCs w:val="22"/>
        </w:rPr>
        <w:t>w</w:t>
      </w:r>
      <w:r w:rsidR="006A5590" w:rsidRPr="006A5590">
        <w:rPr>
          <w:rFonts w:cs="Helvetica"/>
          <w:bCs/>
          <w:sz w:val="22"/>
          <w:szCs w:val="22"/>
        </w:rPr>
        <w:t xml:space="preserve">hich halves his alveolar ventilation but does not change </w:t>
      </w:r>
      <w:r w:rsidR="006A5590" w:rsidRPr="006A5590">
        <w:rPr>
          <w:rFonts w:cs="Times"/>
          <w:sz w:val="22"/>
          <w:szCs w:val="22"/>
        </w:rPr>
        <w:t>his CO2 output. If his respiratory exchange ratio is 0.8,'what will be his art</w:t>
      </w:r>
      <w:r w:rsidR="006A5590">
        <w:rPr>
          <w:rFonts w:cs="Times"/>
          <w:sz w:val="22"/>
          <w:szCs w:val="22"/>
        </w:rPr>
        <w:t>e</w:t>
      </w:r>
      <w:r w:rsidR="006A5590" w:rsidRPr="006A5590">
        <w:rPr>
          <w:rFonts w:cs="Times"/>
          <w:sz w:val="22"/>
          <w:szCs w:val="22"/>
        </w:rPr>
        <w:t>rial P02 in</w:t>
      </w:r>
      <w:r w:rsidR="006A5590">
        <w:rPr>
          <w:rFonts w:cs="Times"/>
          <w:sz w:val="22"/>
          <w:szCs w:val="22"/>
        </w:rPr>
        <w:t xml:space="preserve"> </w:t>
      </w:r>
      <w:r w:rsidR="006A5590" w:rsidRPr="006A5590">
        <w:rPr>
          <w:rFonts w:cs="Times"/>
          <w:sz w:val="22"/>
          <w:szCs w:val="22"/>
        </w:rPr>
        <w:t>mmHg</w:t>
      </w:r>
      <w:r w:rsidR="006A5590">
        <w:rPr>
          <w:rFonts w:cs="Times"/>
          <w:sz w:val="22"/>
          <w:szCs w:val="22"/>
        </w:rPr>
        <w:t xml:space="preserve"> </w:t>
      </w:r>
      <w:r w:rsidR="006A5590" w:rsidRPr="006A5590">
        <w:rPr>
          <w:rFonts w:cs="Times"/>
          <w:sz w:val="22"/>
          <w:szCs w:val="22"/>
        </w:rPr>
        <w:t>approximately?</w:t>
      </w:r>
    </w:p>
    <w:p w14:paraId="01562D95" w14:textId="77777777" w:rsid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ab/>
        <w:t>a) 40</w:t>
      </w:r>
    </w:p>
    <w:p w14:paraId="621F6DCA" w14:textId="77777777" w:rsid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ab/>
        <w:t>b) 50</w:t>
      </w:r>
    </w:p>
    <w:p w14:paraId="6AC3D538" w14:textId="77777777" w:rsid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ab/>
        <w:t>c) 60</w:t>
      </w:r>
    </w:p>
    <w:p w14:paraId="75D7ADCA" w14:textId="77777777" w:rsid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ab/>
        <w:t>d) 70</w:t>
      </w:r>
    </w:p>
    <w:p w14:paraId="6E332686" w14:textId="77777777" w:rsidR="006A5590" w:rsidRP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Times"/>
          <w:sz w:val="22"/>
          <w:szCs w:val="22"/>
        </w:rPr>
      </w:pPr>
      <w:r>
        <w:rPr>
          <w:rFonts w:cs="Times"/>
          <w:sz w:val="22"/>
          <w:szCs w:val="22"/>
        </w:rPr>
        <w:tab/>
        <w:t>e) 80</w:t>
      </w:r>
    </w:p>
    <w:p w14:paraId="3B59E488" w14:textId="77777777" w:rsidR="009C6B7F" w:rsidRDefault="009C6B7F" w:rsidP="006A5590">
      <w:pPr>
        <w:rPr>
          <w:rFonts w:cs="Helvetica"/>
          <w:sz w:val="22"/>
          <w:szCs w:val="22"/>
        </w:rPr>
      </w:pPr>
    </w:p>
    <w:p w14:paraId="02A10702" w14:textId="77777777" w:rsidR="006A5590" w:rsidRDefault="006A5590" w:rsidP="006A5590">
      <w:pPr>
        <w:rPr>
          <w:rFonts w:cs="Helvetica"/>
          <w:sz w:val="22"/>
          <w:szCs w:val="22"/>
        </w:rPr>
      </w:pPr>
    </w:p>
    <w:p w14:paraId="769683C8" w14:textId="77777777" w:rsidR="006A5590" w:rsidRP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6A5590">
        <w:rPr>
          <w:rFonts w:cs="Helvetica"/>
          <w:sz w:val="22"/>
          <w:szCs w:val="22"/>
        </w:rPr>
        <w:t xml:space="preserve">7) </w:t>
      </w:r>
      <w:r w:rsidRPr="006A5590">
        <w:rPr>
          <w:rFonts w:cs="Times"/>
          <w:sz w:val="22"/>
          <w:szCs w:val="22"/>
        </w:rPr>
        <w:t>In the situation described in Question 6 how much does the inspired O2 con</w:t>
      </w:r>
      <w:r w:rsidRPr="006A5590">
        <w:rPr>
          <w:rFonts w:cs="Helvetica"/>
          <w:bCs/>
          <w:sz w:val="22"/>
          <w:szCs w:val="22"/>
        </w:rPr>
        <w:t>centration (%) have to be raised (above 21%) to return the arterial P0</w:t>
      </w:r>
      <w:r w:rsidRPr="006A5590">
        <w:rPr>
          <w:rFonts w:cs="Times"/>
          <w:bCs/>
          <w:sz w:val="22"/>
          <w:szCs w:val="22"/>
        </w:rPr>
        <w:t xml:space="preserve">2 </w:t>
      </w:r>
      <w:r w:rsidRPr="006A5590">
        <w:rPr>
          <w:rFonts w:cs="Helvetica"/>
          <w:bCs/>
          <w:sz w:val="22"/>
          <w:szCs w:val="22"/>
        </w:rPr>
        <w:t xml:space="preserve">to its </w:t>
      </w:r>
      <w:r w:rsidRPr="006A5590">
        <w:rPr>
          <w:rFonts w:cs="Helvetica"/>
          <w:sz w:val="22"/>
          <w:szCs w:val="22"/>
        </w:rPr>
        <w:t xml:space="preserve">original level? </w:t>
      </w:r>
    </w:p>
    <w:p w14:paraId="074A885F" w14:textId="77777777" w:rsidR="006A5590" w:rsidRP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6A5590">
        <w:rPr>
          <w:rFonts w:cs="Helvetica"/>
          <w:sz w:val="22"/>
          <w:szCs w:val="22"/>
        </w:rPr>
        <w:tab/>
        <w:t>a) 7</w:t>
      </w:r>
    </w:p>
    <w:p w14:paraId="515E6087" w14:textId="77777777" w:rsidR="006A5590" w:rsidRP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6A5590">
        <w:rPr>
          <w:rFonts w:cs="Helvetica"/>
          <w:sz w:val="22"/>
          <w:szCs w:val="22"/>
        </w:rPr>
        <w:tab/>
        <w:t>b) 11</w:t>
      </w:r>
    </w:p>
    <w:p w14:paraId="2CAA07D7" w14:textId="77777777" w:rsidR="006A5590" w:rsidRP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6A5590">
        <w:rPr>
          <w:rFonts w:cs="Helvetica"/>
          <w:sz w:val="22"/>
          <w:szCs w:val="22"/>
        </w:rPr>
        <w:tab/>
        <w:t>c) 15</w:t>
      </w:r>
    </w:p>
    <w:p w14:paraId="11FB930F" w14:textId="77777777" w:rsidR="006A5590" w:rsidRP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6A5590">
        <w:rPr>
          <w:rFonts w:cs="Helvetica"/>
          <w:sz w:val="22"/>
          <w:szCs w:val="22"/>
        </w:rPr>
        <w:tab/>
        <w:t>d) 19</w:t>
      </w:r>
    </w:p>
    <w:p w14:paraId="7B4552A7" w14:textId="77777777" w:rsidR="006A5590" w:rsidRPr="006A5590" w:rsidRDefault="006A5590" w:rsidP="006A5590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6A5590">
        <w:rPr>
          <w:rFonts w:cs="Helvetica"/>
          <w:sz w:val="22"/>
          <w:szCs w:val="22"/>
        </w:rPr>
        <w:tab/>
        <w:t>e) 23</w:t>
      </w:r>
    </w:p>
    <w:p w14:paraId="2D80D751" w14:textId="77777777" w:rsidR="006A5590" w:rsidRDefault="006A5590" w:rsidP="006A5590">
      <w:pPr>
        <w:rPr>
          <w:sz w:val="22"/>
          <w:szCs w:val="22"/>
        </w:rPr>
      </w:pPr>
    </w:p>
    <w:p w14:paraId="42D101A3" w14:textId="77777777" w:rsidR="00E82AC6" w:rsidRDefault="00E82AC6" w:rsidP="006A5590">
      <w:pPr>
        <w:rPr>
          <w:rFonts w:cs="Helvetica"/>
          <w:bCs/>
          <w:sz w:val="22"/>
          <w:szCs w:val="22"/>
        </w:rPr>
      </w:pPr>
      <w:r w:rsidRPr="00E82AC6">
        <w:rPr>
          <w:sz w:val="22"/>
          <w:szCs w:val="22"/>
        </w:rPr>
        <w:t xml:space="preserve">8) </w:t>
      </w:r>
      <w:r w:rsidRPr="00E82AC6">
        <w:rPr>
          <w:rFonts w:cs="Times"/>
          <w:sz w:val="22"/>
          <w:szCs w:val="22"/>
        </w:rPr>
        <w:t xml:space="preserve">A patient with normal lungs but a right-to-Ieft shunt is found at </w:t>
      </w:r>
      <w:r>
        <w:rPr>
          <w:rFonts w:cs="Times"/>
          <w:sz w:val="22"/>
          <w:szCs w:val="22"/>
        </w:rPr>
        <w:t>catheterize</w:t>
      </w:r>
      <w:r w:rsidRPr="00E82AC6">
        <w:rPr>
          <w:rFonts w:cs="Helvetica"/>
          <w:bCs/>
          <w:sz w:val="22"/>
          <w:szCs w:val="22"/>
        </w:rPr>
        <w:t>tion to have oxygen concentrations</w:t>
      </w:r>
      <w:r>
        <w:rPr>
          <w:rFonts w:cs="Helvetica"/>
          <w:bCs/>
          <w:sz w:val="22"/>
          <w:szCs w:val="22"/>
        </w:rPr>
        <w:t xml:space="preserve"> </w:t>
      </w:r>
      <w:r w:rsidRPr="00E82AC6">
        <w:rPr>
          <w:rFonts w:cs="Helvetica"/>
          <w:bCs/>
          <w:sz w:val="22"/>
          <w:szCs w:val="22"/>
        </w:rPr>
        <w:t>in his arterial and mixed venous blood of</w:t>
      </w:r>
      <w:r w:rsidRPr="00E82AC6">
        <w:rPr>
          <w:rFonts w:cs="Helvetica"/>
          <w:bCs/>
          <w:sz w:val="22"/>
          <w:szCs w:val="22"/>
        </w:rPr>
        <w:t xml:space="preserve"> </w:t>
      </w:r>
      <w:r>
        <w:rPr>
          <w:rFonts w:cs="Helvetica"/>
          <w:sz w:val="22"/>
          <w:szCs w:val="22"/>
        </w:rPr>
        <w:t xml:space="preserve">18 </w:t>
      </w:r>
      <w:r w:rsidRPr="00E82AC6">
        <w:rPr>
          <w:rFonts w:cs="Helvetica"/>
          <w:sz w:val="22"/>
          <w:szCs w:val="22"/>
        </w:rPr>
        <w:t xml:space="preserve">and 14 ml </w:t>
      </w:r>
      <w:r>
        <w:rPr>
          <w:rFonts w:cs="Helvetica"/>
          <w:sz w:val="22"/>
          <w:szCs w:val="22"/>
        </w:rPr>
        <w:t>/</w:t>
      </w:r>
      <w:r w:rsidRPr="00E82AC6">
        <w:rPr>
          <w:rFonts w:cs="Helvetica"/>
          <w:sz w:val="22"/>
          <w:szCs w:val="22"/>
        </w:rPr>
        <w:t>100 ml</w:t>
      </w:r>
      <w:r>
        <w:rPr>
          <w:rFonts w:cs="Helvetica"/>
          <w:sz w:val="22"/>
          <w:szCs w:val="22"/>
          <w:vertAlign w:val="superscript"/>
        </w:rPr>
        <w:t>-1</w:t>
      </w:r>
      <w:bookmarkStart w:id="0" w:name="_GoBack"/>
      <w:bookmarkEnd w:id="0"/>
      <w:r w:rsidRPr="00E82AC6">
        <w:rPr>
          <w:rFonts w:cs="Helvetica"/>
          <w:sz w:val="22"/>
          <w:szCs w:val="22"/>
        </w:rPr>
        <w:t>, respectively. If t</w:t>
      </w:r>
      <w:r>
        <w:rPr>
          <w:rFonts w:cs="Helvetica"/>
          <w:sz w:val="22"/>
          <w:szCs w:val="22"/>
        </w:rPr>
        <w:t>he oxygen</w:t>
      </w:r>
      <w:r w:rsidRPr="00E82AC6">
        <w:rPr>
          <w:rFonts w:cs="Helvetica"/>
          <w:sz w:val="22"/>
          <w:szCs w:val="22"/>
        </w:rPr>
        <w:t xml:space="preserve"> concentration of the b</w:t>
      </w:r>
      <w:r>
        <w:rPr>
          <w:rFonts w:cs="Helvetica"/>
          <w:sz w:val="22"/>
          <w:szCs w:val="22"/>
        </w:rPr>
        <w:t>lood le</w:t>
      </w:r>
      <w:r w:rsidRPr="00E82AC6">
        <w:rPr>
          <w:rFonts w:cs="Helvetica"/>
          <w:sz w:val="22"/>
          <w:szCs w:val="22"/>
        </w:rPr>
        <w:t>aving the pulmonary capillaries is calculated to be 20 m</w:t>
      </w:r>
      <w:r>
        <w:rPr>
          <w:rFonts w:cs="Helvetica"/>
          <w:sz w:val="22"/>
          <w:szCs w:val="22"/>
        </w:rPr>
        <w:t>l</w:t>
      </w:r>
      <w:r w:rsidRPr="00E82AC6">
        <w:rPr>
          <w:rFonts w:cs="Helvetica"/>
          <w:sz w:val="22"/>
          <w:szCs w:val="22"/>
        </w:rPr>
        <w:t xml:space="preserve"> </w:t>
      </w:r>
      <w:r>
        <w:rPr>
          <w:rFonts w:cs="Helvetica"/>
          <w:sz w:val="22"/>
          <w:szCs w:val="22"/>
        </w:rPr>
        <w:t>/</w:t>
      </w:r>
      <w:r w:rsidRPr="00E82AC6">
        <w:rPr>
          <w:rFonts w:cs="Helvetica"/>
          <w:sz w:val="22"/>
          <w:szCs w:val="22"/>
        </w:rPr>
        <w:t xml:space="preserve">100 </w:t>
      </w:r>
      <w:r>
        <w:rPr>
          <w:rFonts w:cs="Helvetica"/>
          <w:sz w:val="22"/>
          <w:szCs w:val="22"/>
        </w:rPr>
        <w:t>ml</w:t>
      </w:r>
      <w:r>
        <w:rPr>
          <w:rFonts w:cs="Helvetica"/>
          <w:sz w:val="22"/>
          <w:szCs w:val="22"/>
          <w:vertAlign w:val="superscript"/>
        </w:rPr>
        <w:t>-1</w:t>
      </w:r>
      <w:r w:rsidRPr="00E82AC6">
        <w:rPr>
          <w:rFonts w:cs="Helvetica"/>
          <w:sz w:val="22"/>
          <w:szCs w:val="22"/>
        </w:rPr>
        <w:t>,</w:t>
      </w:r>
      <w:r>
        <w:rPr>
          <w:rFonts w:cs="Helvetica"/>
          <w:sz w:val="22"/>
          <w:szCs w:val="22"/>
        </w:rPr>
        <w:t xml:space="preserve"> </w:t>
      </w:r>
      <w:r w:rsidRPr="00E82AC6">
        <w:rPr>
          <w:rFonts w:cs="Helvetica"/>
          <w:sz w:val="22"/>
          <w:szCs w:val="22"/>
        </w:rPr>
        <w:t xml:space="preserve">what </w:t>
      </w:r>
      <w:r>
        <w:rPr>
          <w:rFonts w:cs="Times"/>
          <w:bCs/>
          <w:sz w:val="22"/>
          <w:szCs w:val="22"/>
        </w:rPr>
        <w:t>is</w:t>
      </w:r>
      <w:r w:rsidRPr="00E82AC6">
        <w:rPr>
          <w:rFonts w:cs="Times"/>
          <w:bCs/>
          <w:sz w:val="22"/>
          <w:szCs w:val="22"/>
        </w:rPr>
        <w:t xml:space="preserve"> </w:t>
      </w:r>
      <w:r w:rsidRPr="00E82AC6">
        <w:rPr>
          <w:rFonts w:cs="Helvetica"/>
          <w:sz w:val="22"/>
          <w:szCs w:val="22"/>
        </w:rPr>
        <w:t xml:space="preserve">his </w:t>
      </w:r>
      <w:r w:rsidRPr="00E82AC6">
        <w:rPr>
          <w:rFonts w:cs="Helvetica"/>
          <w:bCs/>
          <w:sz w:val="22"/>
          <w:szCs w:val="22"/>
        </w:rPr>
        <w:t>shunt as a percentage of his cardiac output?</w:t>
      </w:r>
    </w:p>
    <w:p w14:paraId="6738A16E" w14:textId="77777777" w:rsidR="00E82AC6" w:rsidRPr="006A5590" w:rsidRDefault="00E82AC6" w:rsidP="00E82A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>
        <w:rPr>
          <w:rFonts w:cs="Helvetica"/>
          <w:bCs/>
          <w:sz w:val="22"/>
          <w:szCs w:val="22"/>
        </w:rPr>
        <w:tab/>
      </w:r>
      <w:r>
        <w:rPr>
          <w:rFonts w:cs="Helvetica"/>
          <w:sz w:val="22"/>
          <w:szCs w:val="22"/>
        </w:rPr>
        <w:t>a) 23</w:t>
      </w:r>
    </w:p>
    <w:p w14:paraId="0295E34A" w14:textId="77777777" w:rsidR="00E82AC6" w:rsidRPr="006A5590" w:rsidRDefault="00E82AC6" w:rsidP="00E82A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>
        <w:rPr>
          <w:rFonts w:cs="Helvetica"/>
          <w:sz w:val="22"/>
          <w:szCs w:val="22"/>
        </w:rPr>
        <w:tab/>
        <w:t>b) 33</w:t>
      </w:r>
    </w:p>
    <w:p w14:paraId="4B3D37B1" w14:textId="77777777" w:rsidR="00E82AC6" w:rsidRPr="006A5590" w:rsidRDefault="00E82AC6" w:rsidP="00E82A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 w:rsidRPr="006A5590">
        <w:rPr>
          <w:rFonts w:cs="Helvetica"/>
          <w:sz w:val="22"/>
          <w:szCs w:val="22"/>
        </w:rPr>
        <w:tab/>
      </w:r>
      <w:r>
        <w:rPr>
          <w:rFonts w:cs="Helvetica"/>
          <w:sz w:val="22"/>
          <w:szCs w:val="22"/>
        </w:rPr>
        <w:t>c) 43</w:t>
      </w:r>
    </w:p>
    <w:p w14:paraId="068E68C8" w14:textId="77777777" w:rsidR="00E82AC6" w:rsidRPr="006A5590" w:rsidRDefault="00E82AC6" w:rsidP="00E82A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>
        <w:rPr>
          <w:rFonts w:cs="Helvetica"/>
          <w:sz w:val="22"/>
          <w:szCs w:val="22"/>
        </w:rPr>
        <w:tab/>
        <w:t>d) 53</w:t>
      </w:r>
    </w:p>
    <w:p w14:paraId="20568538" w14:textId="77777777" w:rsidR="00E82AC6" w:rsidRPr="006A5590" w:rsidRDefault="00E82AC6" w:rsidP="00E82A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rFonts w:cs="Helvetica"/>
          <w:sz w:val="22"/>
          <w:szCs w:val="22"/>
        </w:rPr>
      </w:pPr>
      <w:r>
        <w:rPr>
          <w:rFonts w:cs="Helvetica"/>
          <w:sz w:val="22"/>
          <w:szCs w:val="22"/>
        </w:rPr>
        <w:tab/>
        <w:t>e) 6</w:t>
      </w:r>
      <w:r w:rsidRPr="006A5590">
        <w:rPr>
          <w:rFonts w:cs="Helvetica"/>
          <w:sz w:val="22"/>
          <w:szCs w:val="22"/>
        </w:rPr>
        <w:t>3</w:t>
      </w:r>
    </w:p>
    <w:p w14:paraId="3241708A" w14:textId="77777777" w:rsidR="00E82AC6" w:rsidRPr="00E82AC6" w:rsidRDefault="00E82AC6" w:rsidP="006A5590">
      <w:pPr>
        <w:rPr>
          <w:sz w:val="22"/>
          <w:szCs w:val="22"/>
        </w:rPr>
      </w:pPr>
    </w:p>
    <w:sectPr w:rsidR="00E82AC6" w:rsidRPr="00E82AC6" w:rsidSect="008D2E9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41931"/>
    <w:multiLevelType w:val="hybridMultilevel"/>
    <w:tmpl w:val="FD2E7870"/>
    <w:lvl w:ilvl="0" w:tplc="06DED2D0">
      <w:start w:val="1"/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A94621"/>
    <w:multiLevelType w:val="hybridMultilevel"/>
    <w:tmpl w:val="429605AC"/>
    <w:lvl w:ilvl="0" w:tplc="A16C440E">
      <w:start w:val="1"/>
      <w:numFmt w:val="lowerLetter"/>
      <w:lvlText w:val="%1)"/>
      <w:lvlJc w:val="left"/>
      <w:pPr>
        <w:ind w:left="9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0" w:hanging="360"/>
      </w:pPr>
    </w:lvl>
    <w:lvl w:ilvl="2" w:tplc="0409001B" w:tentative="1">
      <w:start w:val="1"/>
      <w:numFmt w:val="lowerRoman"/>
      <w:lvlText w:val="%3."/>
      <w:lvlJc w:val="right"/>
      <w:pPr>
        <w:ind w:left="2360" w:hanging="180"/>
      </w:pPr>
    </w:lvl>
    <w:lvl w:ilvl="3" w:tplc="0409000F" w:tentative="1">
      <w:start w:val="1"/>
      <w:numFmt w:val="decimal"/>
      <w:lvlText w:val="%4."/>
      <w:lvlJc w:val="left"/>
      <w:pPr>
        <w:ind w:left="3080" w:hanging="360"/>
      </w:pPr>
    </w:lvl>
    <w:lvl w:ilvl="4" w:tplc="04090019" w:tentative="1">
      <w:start w:val="1"/>
      <w:numFmt w:val="lowerLetter"/>
      <w:lvlText w:val="%5."/>
      <w:lvlJc w:val="left"/>
      <w:pPr>
        <w:ind w:left="3800" w:hanging="360"/>
      </w:pPr>
    </w:lvl>
    <w:lvl w:ilvl="5" w:tplc="0409001B" w:tentative="1">
      <w:start w:val="1"/>
      <w:numFmt w:val="lowerRoman"/>
      <w:lvlText w:val="%6."/>
      <w:lvlJc w:val="right"/>
      <w:pPr>
        <w:ind w:left="4520" w:hanging="180"/>
      </w:pPr>
    </w:lvl>
    <w:lvl w:ilvl="6" w:tplc="0409000F" w:tentative="1">
      <w:start w:val="1"/>
      <w:numFmt w:val="decimal"/>
      <w:lvlText w:val="%7."/>
      <w:lvlJc w:val="left"/>
      <w:pPr>
        <w:ind w:left="5240" w:hanging="360"/>
      </w:pPr>
    </w:lvl>
    <w:lvl w:ilvl="7" w:tplc="04090019" w:tentative="1">
      <w:start w:val="1"/>
      <w:numFmt w:val="lowerLetter"/>
      <w:lvlText w:val="%8."/>
      <w:lvlJc w:val="left"/>
      <w:pPr>
        <w:ind w:left="5960" w:hanging="360"/>
      </w:pPr>
    </w:lvl>
    <w:lvl w:ilvl="8" w:tplc="0409001B" w:tentative="1">
      <w:start w:val="1"/>
      <w:numFmt w:val="lowerRoman"/>
      <w:lvlText w:val="%9."/>
      <w:lvlJc w:val="right"/>
      <w:pPr>
        <w:ind w:left="66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69E6"/>
    <w:rsid w:val="00256B94"/>
    <w:rsid w:val="003D69E6"/>
    <w:rsid w:val="006A5590"/>
    <w:rsid w:val="008D2E9F"/>
    <w:rsid w:val="009C6B7F"/>
    <w:rsid w:val="00C9608B"/>
    <w:rsid w:val="00E82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42957E7F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9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9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559</Words>
  <Characters>3190</Characters>
  <Application>Microsoft Macintosh Word</Application>
  <DocSecurity>0</DocSecurity>
  <Lines>26</Lines>
  <Paragraphs>7</Paragraphs>
  <ScaleCrop>false</ScaleCrop>
  <Company>Cornell University</Company>
  <LinksUpToDate>false</LinksUpToDate>
  <CharactersWithSpaces>3742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Blackstock</dc:creator>
  <cp:keywords/>
  <dc:description/>
  <cp:lastModifiedBy>Kelly Blackstock</cp:lastModifiedBy>
  <cp:revision>2</cp:revision>
  <dcterms:created xsi:type="dcterms:W3CDTF">2011-08-25T18:11:00Z</dcterms:created>
  <dcterms:modified xsi:type="dcterms:W3CDTF">2011-08-25T19:06:00Z</dcterms:modified>
</cp:coreProperties>
</file>