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1/30/2012 Minutes:</w:t>
      </w:r>
    </w:p>
    <w:p w:rsidR="009A4A2D" w:rsidRDefault="009A4A2D" w:rsidP="009A4A2D">
      <w:pPr>
        <w:rPr>
          <w:rFonts w:asciiTheme="minorHAnsi" w:hAnsiTheme="minorHAnsi" w:cstheme="minorBidi"/>
          <w:color w:val="1F497D" w:themeColor="dark2"/>
        </w:rPr>
      </w:pP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Alex Vargas has offered to cook next week.</w:t>
      </w:r>
    </w:p>
    <w:p w:rsidR="009A4A2D" w:rsidRDefault="009A4A2D" w:rsidP="009A4A2D">
      <w:pPr>
        <w:rPr>
          <w:rFonts w:asciiTheme="minorHAnsi" w:hAnsiTheme="minorHAnsi" w:cstheme="minorBidi"/>
          <w:color w:val="1F497D" w:themeColor="dark2"/>
        </w:rPr>
      </w:pP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Portable/</w:t>
      </w:r>
      <w:proofErr w:type="spellStart"/>
      <w:r>
        <w:rPr>
          <w:rFonts w:asciiTheme="minorHAnsi" w:hAnsiTheme="minorHAnsi" w:cstheme="minorBidi"/>
          <w:color w:val="1F497D" w:themeColor="dark2"/>
        </w:rPr>
        <w:t>prefabricateable</w:t>
      </w:r>
      <w:proofErr w:type="spellEnd"/>
      <w:r>
        <w:rPr>
          <w:rFonts w:asciiTheme="minorHAnsi" w:hAnsiTheme="minorHAnsi" w:cstheme="minorBidi"/>
          <w:color w:val="1F497D" w:themeColor="dark2"/>
        </w:rPr>
        <w:t xml:space="preserve"> cooker:</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Assembling the first unit</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Unit weighs 42 pounds without glass and door</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Glass is here</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Will attempt to finish construction this week</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Will begin testing alternatives to glass (plastic cooking bags, other plastics)</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Fiberglass insulation board is on order for a possible second design/prototype</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Insulation testing</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Initial testing of fiberglass batting, wood chips and rice hulls is done</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Want to try repeated cycle/durability testing</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Testing of new fiberglass board for comparison with batting is possible</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Prop rod</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Some modifications of the threaded rod connection to the support rods is being tried</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Repeated cycle flex testing of the frame will be tried to look at durability</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Finish of project anticipated during this week</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Small/high latitude cooker</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First level testing will continue on the existing cooker</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A new design to implement better methods to seal the glazing area is in progress</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It may be possible to incorporate fiberglass board insulation</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Fresnel lens/concentrating cooker</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First testing of large Fresnel lens showed excellent concentration of light</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Focal length is about 28”</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Focus is a line</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ab/>
        <w:t>Work will continue on using the lens to get more light into a cooker</w:t>
      </w:r>
    </w:p>
    <w:p w:rsidR="009A4A2D" w:rsidRDefault="009A4A2D" w:rsidP="009A4A2D">
      <w:pPr>
        <w:rPr>
          <w:rFonts w:asciiTheme="minorHAnsi" w:hAnsiTheme="minorHAnsi" w:cstheme="minorBidi"/>
          <w:color w:val="1F497D" w:themeColor="dark2"/>
        </w:rPr>
      </w:pPr>
      <w:r>
        <w:rPr>
          <w:rFonts w:asciiTheme="minorHAnsi" w:hAnsiTheme="minorHAnsi" w:cstheme="minorBidi"/>
          <w:color w:val="1F497D" w:themeColor="dark2"/>
        </w:rPr>
        <w:t xml:space="preserve">Everyone interested in going to Nicaragua during spring break should send </w:t>
      </w:r>
      <w:proofErr w:type="gramStart"/>
      <w:r>
        <w:rPr>
          <w:rFonts w:asciiTheme="minorHAnsi" w:hAnsiTheme="minorHAnsi" w:cstheme="minorBidi"/>
          <w:color w:val="1F497D" w:themeColor="dark2"/>
        </w:rPr>
        <w:t>me(</w:t>
      </w:r>
      <w:proofErr w:type="gramEnd"/>
      <w:r>
        <w:rPr>
          <w:rFonts w:asciiTheme="minorHAnsi" w:hAnsiTheme="minorHAnsi" w:cstheme="minorBidi"/>
          <w:color w:val="1F497D" w:themeColor="dark2"/>
        </w:rPr>
        <w:t>Tim Bond) a copy of the main page of their passport.  Everyone should look at the information on the wiki and other sites pointed to by the wiki concerning travel to Nicaragua and appropriate medical preparation.  The costs of the trip are unsure at this time because the cost of flights is not known.  The amount of funding available for the trip is also unknown.  We may have to pay part of our own costs, depending on the number of students going and the availability of funds from the CEE school.  I want to work this out this week</w:t>
      </w:r>
    </w:p>
    <w:p w:rsidR="009A4A2D" w:rsidRDefault="009A4A2D" w:rsidP="009A4A2D">
      <w:pPr>
        <w:rPr>
          <w:rFonts w:asciiTheme="minorHAnsi" w:hAnsiTheme="minorHAnsi" w:cstheme="minorBidi"/>
          <w:color w:val="1F497D" w:themeColor="dark2"/>
        </w:rPr>
      </w:pPr>
    </w:p>
    <w:p w:rsidR="00520F2B" w:rsidRDefault="00520F2B"/>
    <w:sectPr w:rsidR="00520F2B" w:rsidSect="00520F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4A2D"/>
    <w:rsid w:val="00520F2B"/>
    <w:rsid w:val="009A4A2D"/>
    <w:rsid w:val="00F102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A2D"/>
    <w:pPr>
      <w:spacing w:after="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671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TimBond</dc:creator>
  <cp:lastModifiedBy>TimBond</cp:lastModifiedBy>
  <cp:revision>1</cp:revision>
  <dcterms:created xsi:type="dcterms:W3CDTF">2012-01-31T13:06:00Z</dcterms:created>
  <dcterms:modified xsi:type="dcterms:W3CDTF">2012-01-31T13:07:00Z</dcterms:modified>
</cp:coreProperties>
</file>