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72" w:rsidRDefault="00821F21" w:rsidP="00821F21">
      <w:pPr>
        <w:jc w:val="center"/>
        <w:rPr>
          <w:sz w:val="36"/>
          <w:szCs w:val="36"/>
        </w:rPr>
      </w:pPr>
      <w:bookmarkStart w:id="0" w:name="_GoBack"/>
      <w:bookmarkEnd w:id="0"/>
      <w:r w:rsidRPr="00821F21">
        <w:rPr>
          <w:sz w:val="36"/>
          <w:szCs w:val="36"/>
        </w:rPr>
        <w:t>Informe</w:t>
      </w:r>
    </w:p>
    <w:p w:rsidR="00821F21" w:rsidRPr="00821F21" w:rsidRDefault="00821F21" w:rsidP="00821F21">
      <w:pPr>
        <w:jc w:val="center"/>
        <w:rPr>
          <w:sz w:val="36"/>
          <w:szCs w:val="36"/>
        </w:rPr>
      </w:pPr>
    </w:p>
    <w:p w:rsidR="00821F21" w:rsidRDefault="00D61EB3" w:rsidP="00821F21">
      <w:pPr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821F21" w:rsidRPr="00821F21">
        <w:rPr>
          <w:b/>
          <w:sz w:val="28"/>
          <w:szCs w:val="28"/>
        </w:rPr>
        <w:t xml:space="preserve">ruebas de jarras </w:t>
      </w:r>
      <w:r w:rsidR="008219BB">
        <w:rPr>
          <w:b/>
          <w:sz w:val="28"/>
          <w:szCs w:val="28"/>
        </w:rPr>
        <w:t xml:space="preserve">y aplicación de </w:t>
      </w:r>
      <w:r w:rsidR="00821F21" w:rsidRPr="00821F21">
        <w:rPr>
          <w:b/>
          <w:sz w:val="28"/>
          <w:szCs w:val="28"/>
        </w:rPr>
        <w:t xml:space="preserve"> Poli cloruro de Aluminio (PAC)</w:t>
      </w:r>
      <w:r w:rsidR="008219BB">
        <w:rPr>
          <w:b/>
          <w:sz w:val="28"/>
          <w:szCs w:val="28"/>
        </w:rPr>
        <w:t xml:space="preserve"> versus  </w:t>
      </w:r>
      <w:r w:rsidR="004519C8">
        <w:rPr>
          <w:b/>
          <w:sz w:val="28"/>
          <w:szCs w:val="28"/>
        </w:rPr>
        <w:t>sulfato de aluminio</w:t>
      </w:r>
      <w:r w:rsidR="008219BB">
        <w:rPr>
          <w:b/>
          <w:sz w:val="28"/>
          <w:szCs w:val="28"/>
        </w:rPr>
        <w:t xml:space="preserve"> en plantas AguaClara</w:t>
      </w:r>
    </w:p>
    <w:p w:rsidR="008219BB" w:rsidRPr="00821F21" w:rsidRDefault="008219BB" w:rsidP="00821F21">
      <w:pPr>
        <w:rPr>
          <w:b/>
          <w:sz w:val="28"/>
          <w:szCs w:val="28"/>
        </w:rPr>
      </w:pPr>
    </w:p>
    <w:p w:rsidR="008219BB" w:rsidRDefault="0049635E" w:rsidP="008219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Plantas AguaClara estudiadas</w:t>
      </w:r>
      <w:r w:rsidR="00D61EB3">
        <w:rPr>
          <w:b/>
          <w:sz w:val="28"/>
          <w:szCs w:val="28"/>
        </w:rPr>
        <w:t>:</w:t>
      </w:r>
      <w:r w:rsidR="008219BB">
        <w:rPr>
          <w:b/>
          <w:sz w:val="28"/>
          <w:szCs w:val="28"/>
        </w:rPr>
        <w:t xml:space="preserve"> </w:t>
      </w:r>
    </w:p>
    <w:p w:rsidR="008219BB" w:rsidRPr="008219BB" w:rsidRDefault="008219BB" w:rsidP="00D61EB3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8219BB">
        <w:rPr>
          <w:b/>
          <w:sz w:val="28"/>
          <w:szCs w:val="28"/>
        </w:rPr>
        <w:t>Tamara, Distrito Central, Fco. Morazán</w:t>
      </w:r>
    </w:p>
    <w:p w:rsidR="008219BB" w:rsidRPr="00D61EB3" w:rsidRDefault="00A343C8" w:rsidP="00D61EB3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Cuatro </w:t>
      </w:r>
      <w:r w:rsidR="00E5444A">
        <w:rPr>
          <w:b/>
          <w:sz w:val="28"/>
          <w:szCs w:val="28"/>
        </w:rPr>
        <w:t>Comunidades, (</w:t>
      </w:r>
      <w:r w:rsidR="00E5444A" w:rsidRPr="00E5444A">
        <w:rPr>
          <w:b/>
          <w:szCs w:val="24"/>
        </w:rPr>
        <w:t>Los Bayos, aldea Bonita, La Jagua y Rio Frio</w:t>
      </w:r>
      <w:r w:rsidR="00E5444A">
        <w:rPr>
          <w:b/>
          <w:sz w:val="28"/>
          <w:szCs w:val="28"/>
        </w:rPr>
        <w:t>)</w:t>
      </w:r>
      <w:r w:rsidR="008219BB" w:rsidRPr="00D61EB3">
        <w:rPr>
          <w:b/>
          <w:sz w:val="28"/>
          <w:szCs w:val="28"/>
        </w:rPr>
        <w:t>Amarateca, Fco, Morazán</w:t>
      </w:r>
    </w:p>
    <w:p w:rsidR="00821F21" w:rsidRDefault="008219BB" w:rsidP="00D61EB3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D61EB3">
        <w:rPr>
          <w:b/>
          <w:sz w:val="28"/>
          <w:szCs w:val="28"/>
        </w:rPr>
        <w:t>Agalteca</w:t>
      </w:r>
      <w:r w:rsidR="00D61EB3">
        <w:rPr>
          <w:b/>
          <w:sz w:val="28"/>
          <w:szCs w:val="28"/>
        </w:rPr>
        <w:t>, Cedros Fco. Morazán</w:t>
      </w:r>
    </w:p>
    <w:p w:rsidR="00D61EB3" w:rsidRDefault="00D61EB3" w:rsidP="00D61EB3">
      <w:pPr>
        <w:ind w:left="360"/>
        <w:rPr>
          <w:b/>
          <w:sz w:val="28"/>
          <w:szCs w:val="28"/>
        </w:rPr>
      </w:pPr>
    </w:p>
    <w:p w:rsidR="00786475" w:rsidRDefault="00786475" w:rsidP="00786475">
      <w:pPr>
        <w:rPr>
          <w:b/>
          <w:sz w:val="28"/>
          <w:szCs w:val="28"/>
        </w:rPr>
      </w:pPr>
    </w:p>
    <w:p w:rsidR="00D61EB3" w:rsidRPr="00D61EB3" w:rsidRDefault="00D61EB3" w:rsidP="00D61EB3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Instituciones involucradas:</w:t>
      </w:r>
    </w:p>
    <w:p w:rsidR="00D61EB3" w:rsidRPr="00D61EB3" w:rsidRDefault="00D61EB3" w:rsidP="00D61EB3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 w:rsidRPr="00D61EB3">
        <w:rPr>
          <w:b/>
          <w:sz w:val="28"/>
          <w:szCs w:val="28"/>
        </w:rPr>
        <w:t>Soluciones Químicas</w:t>
      </w:r>
    </w:p>
    <w:p w:rsidR="00D61EB3" w:rsidRPr="00D61EB3" w:rsidRDefault="00D61EB3" w:rsidP="00D61EB3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 w:rsidRPr="00D61EB3">
        <w:rPr>
          <w:b/>
          <w:sz w:val="28"/>
          <w:szCs w:val="28"/>
        </w:rPr>
        <w:t>SANAA</w:t>
      </w:r>
    </w:p>
    <w:p w:rsidR="00D61EB3" w:rsidRPr="00D61EB3" w:rsidRDefault="00D61EB3" w:rsidP="00D61EB3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 w:rsidRPr="00D61EB3">
        <w:rPr>
          <w:b/>
          <w:sz w:val="28"/>
          <w:szCs w:val="28"/>
        </w:rPr>
        <w:t>Agua Para el Pueblo</w:t>
      </w:r>
    </w:p>
    <w:p w:rsidR="00D61EB3" w:rsidRPr="00D61EB3" w:rsidRDefault="00D61EB3" w:rsidP="00D61EB3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 w:rsidRPr="00D61EB3">
        <w:rPr>
          <w:b/>
          <w:sz w:val="28"/>
          <w:szCs w:val="28"/>
        </w:rPr>
        <w:t>AguaClara-Universidad de Cornell</w:t>
      </w:r>
    </w:p>
    <w:p w:rsidR="00D61EB3" w:rsidRDefault="00D61EB3" w:rsidP="00D61EB3">
      <w:pPr>
        <w:rPr>
          <w:b/>
          <w:sz w:val="28"/>
          <w:szCs w:val="28"/>
        </w:rPr>
      </w:pPr>
    </w:p>
    <w:p w:rsidR="00786475" w:rsidRPr="004A4B67" w:rsidRDefault="00786475" w:rsidP="00D61EB3">
      <w:pPr>
        <w:rPr>
          <w:sz w:val="28"/>
          <w:szCs w:val="28"/>
        </w:rPr>
      </w:pPr>
      <w:r>
        <w:rPr>
          <w:b/>
          <w:sz w:val="28"/>
          <w:szCs w:val="28"/>
        </w:rPr>
        <w:t>Objetivo General.</w:t>
      </w:r>
      <w:r w:rsidR="004C524E">
        <w:rPr>
          <w:b/>
          <w:sz w:val="28"/>
          <w:szCs w:val="28"/>
        </w:rPr>
        <w:t xml:space="preserve"> </w:t>
      </w:r>
      <w:r w:rsidR="004C524E" w:rsidRPr="004A4B67">
        <w:rPr>
          <w:sz w:val="28"/>
          <w:szCs w:val="28"/>
        </w:rPr>
        <w:t>Comparar los químicos policlouro</w:t>
      </w:r>
      <w:r w:rsidR="004A4B67" w:rsidRPr="004A4B67">
        <w:rPr>
          <w:sz w:val="28"/>
          <w:szCs w:val="28"/>
        </w:rPr>
        <w:t xml:space="preserve"> de aluminio (</w:t>
      </w:r>
      <w:proofErr w:type="spellStart"/>
      <w:r w:rsidR="004A4B67" w:rsidRPr="004A4B67">
        <w:rPr>
          <w:sz w:val="28"/>
          <w:szCs w:val="28"/>
        </w:rPr>
        <w:t>pac</w:t>
      </w:r>
      <w:proofErr w:type="spellEnd"/>
      <w:r w:rsidR="004A4B67" w:rsidRPr="004A4B67">
        <w:rPr>
          <w:sz w:val="28"/>
          <w:szCs w:val="28"/>
        </w:rPr>
        <w:t xml:space="preserve">) y </w:t>
      </w:r>
      <w:r w:rsidR="004C524E" w:rsidRPr="004A4B67">
        <w:rPr>
          <w:sz w:val="28"/>
          <w:szCs w:val="28"/>
        </w:rPr>
        <w:t>sulfato de aluminio</w:t>
      </w:r>
      <w:r w:rsidR="004A4B67" w:rsidRPr="004A4B67">
        <w:rPr>
          <w:sz w:val="28"/>
          <w:szCs w:val="28"/>
        </w:rPr>
        <w:t xml:space="preserve"> </w:t>
      </w:r>
      <w:r w:rsidR="004C524E" w:rsidRPr="004A4B67">
        <w:rPr>
          <w:sz w:val="28"/>
          <w:szCs w:val="28"/>
        </w:rPr>
        <w:t xml:space="preserve">en términos de operación, costos y calidad de agua para consumo humano </w:t>
      </w:r>
      <w:r w:rsidR="004A4B67" w:rsidRPr="004A4B67">
        <w:rPr>
          <w:sz w:val="28"/>
          <w:szCs w:val="28"/>
        </w:rPr>
        <w:t>en las plantas de AguaClara.</w:t>
      </w:r>
    </w:p>
    <w:p w:rsidR="004A4B67" w:rsidRPr="004A4B67" w:rsidRDefault="004A4B67" w:rsidP="00D61EB3">
      <w:pPr>
        <w:rPr>
          <w:sz w:val="28"/>
          <w:szCs w:val="28"/>
        </w:rPr>
      </w:pPr>
    </w:p>
    <w:p w:rsidR="004A4B67" w:rsidRDefault="004A4B67" w:rsidP="00D61EB3">
      <w:pPr>
        <w:rPr>
          <w:sz w:val="28"/>
          <w:szCs w:val="28"/>
        </w:rPr>
      </w:pPr>
      <w:r>
        <w:rPr>
          <w:b/>
          <w:sz w:val="28"/>
          <w:szCs w:val="28"/>
        </w:rPr>
        <w:t>Introducción.</w:t>
      </w:r>
      <w:r>
        <w:rPr>
          <w:sz w:val="28"/>
          <w:szCs w:val="28"/>
        </w:rPr>
        <w:t xml:space="preserve"> </w:t>
      </w:r>
    </w:p>
    <w:p w:rsidR="004A4B67" w:rsidRDefault="004A4B67" w:rsidP="00D61EB3">
      <w:pPr>
        <w:rPr>
          <w:sz w:val="28"/>
          <w:szCs w:val="28"/>
        </w:rPr>
      </w:pPr>
      <w:r>
        <w:rPr>
          <w:sz w:val="28"/>
          <w:szCs w:val="28"/>
        </w:rPr>
        <w:t xml:space="preserve">Con el fin de optimizar el accionar de las plantas de tratamiento AguaClara. Y como muestra de una tecnología abierta a los cambios </w:t>
      </w:r>
      <w:r w:rsidR="00C5747C">
        <w:rPr>
          <w:sz w:val="28"/>
          <w:szCs w:val="28"/>
        </w:rPr>
        <w:t xml:space="preserve">y mejoras, </w:t>
      </w:r>
      <w:r>
        <w:rPr>
          <w:sz w:val="28"/>
          <w:szCs w:val="28"/>
        </w:rPr>
        <w:t xml:space="preserve">el presente escrito detalla los resultados de las pruebas de  jarras </w:t>
      </w:r>
      <w:r w:rsidR="00C5747C">
        <w:rPr>
          <w:sz w:val="28"/>
          <w:szCs w:val="28"/>
        </w:rPr>
        <w:t xml:space="preserve">y su funcionamiento </w:t>
      </w:r>
      <w:r>
        <w:rPr>
          <w:sz w:val="28"/>
          <w:szCs w:val="28"/>
        </w:rPr>
        <w:t xml:space="preserve"> con </w:t>
      </w:r>
      <w:r w:rsidR="00C5747C">
        <w:rPr>
          <w:sz w:val="28"/>
          <w:szCs w:val="28"/>
        </w:rPr>
        <w:t>poli cloruro</w:t>
      </w:r>
      <w:r>
        <w:rPr>
          <w:sz w:val="28"/>
          <w:szCs w:val="28"/>
        </w:rPr>
        <w:t xml:space="preserve"> de aluminio (PAC)</w:t>
      </w:r>
      <w:r w:rsidR="00C5747C">
        <w:rPr>
          <w:sz w:val="28"/>
          <w:szCs w:val="28"/>
        </w:rPr>
        <w:t xml:space="preserve"> versus sulfato de aluminio.</w:t>
      </w:r>
    </w:p>
    <w:p w:rsidR="00C5747C" w:rsidRDefault="00C5747C" w:rsidP="00D61EB3">
      <w:pPr>
        <w:rPr>
          <w:sz w:val="28"/>
          <w:szCs w:val="28"/>
        </w:rPr>
      </w:pPr>
      <w:r>
        <w:rPr>
          <w:sz w:val="28"/>
          <w:szCs w:val="28"/>
        </w:rPr>
        <w:t xml:space="preserve">Los resultados han sido muy significativos en términos </w:t>
      </w:r>
      <w:r w:rsidR="00307E7B">
        <w:rPr>
          <w:sz w:val="28"/>
          <w:szCs w:val="28"/>
        </w:rPr>
        <w:t>de calidad, operación y costos  ya que podemos observar leves ventajas al utilizar PAC.</w:t>
      </w:r>
    </w:p>
    <w:p w:rsidR="00307E7B" w:rsidRDefault="00597270" w:rsidP="00D61EB3">
      <w:pPr>
        <w:rPr>
          <w:sz w:val="28"/>
          <w:szCs w:val="28"/>
        </w:rPr>
      </w:pPr>
      <w:r>
        <w:rPr>
          <w:sz w:val="28"/>
          <w:szCs w:val="28"/>
        </w:rPr>
        <w:t>Ambos coagulantes fueron evaluados individualmente, considerando  algunas características del sulfato de aluminio que ya conocíamos por ser el único químico que utilizamos en las plantas AguaClara.</w:t>
      </w:r>
    </w:p>
    <w:p w:rsidR="00C5747C" w:rsidRDefault="00C5747C" w:rsidP="00D61EB3">
      <w:pPr>
        <w:rPr>
          <w:b/>
          <w:sz w:val="28"/>
          <w:szCs w:val="28"/>
        </w:rPr>
      </w:pPr>
    </w:p>
    <w:p w:rsidR="00786475" w:rsidRDefault="00786475" w:rsidP="00D61EB3">
      <w:pPr>
        <w:rPr>
          <w:b/>
          <w:sz w:val="28"/>
          <w:szCs w:val="28"/>
        </w:rPr>
      </w:pPr>
    </w:p>
    <w:p w:rsidR="00786475" w:rsidRDefault="00786475" w:rsidP="00D61EB3">
      <w:pPr>
        <w:rPr>
          <w:b/>
          <w:sz w:val="28"/>
          <w:szCs w:val="28"/>
        </w:rPr>
      </w:pPr>
    </w:p>
    <w:p w:rsidR="00786475" w:rsidRDefault="00786475" w:rsidP="00D61EB3">
      <w:pPr>
        <w:rPr>
          <w:b/>
          <w:sz w:val="28"/>
          <w:szCs w:val="28"/>
        </w:rPr>
      </w:pPr>
    </w:p>
    <w:p w:rsidR="00D61EB3" w:rsidRPr="009E5A28" w:rsidRDefault="00D61EB3" w:rsidP="00D61EB3">
      <w:pPr>
        <w:pStyle w:val="ListParagraph"/>
        <w:numPr>
          <w:ilvl w:val="0"/>
          <w:numId w:val="4"/>
        </w:numPr>
        <w:rPr>
          <w:rFonts w:ascii="Arial" w:hAnsi="Arial" w:cs="Arial"/>
          <w:b/>
          <w:szCs w:val="24"/>
        </w:rPr>
      </w:pPr>
      <w:r w:rsidRPr="009E5A28">
        <w:rPr>
          <w:rFonts w:ascii="Arial" w:hAnsi="Arial" w:cs="Arial"/>
          <w:b/>
          <w:szCs w:val="24"/>
        </w:rPr>
        <w:t>Tamara, Distrito Central, Fco. Morazán</w:t>
      </w:r>
    </w:p>
    <w:p w:rsidR="00D61EB3" w:rsidRPr="009E5A28" w:rsidRDefault="00D61EB3" w:rsidP="00821F21">
      <w:pPr>
        <w:rPr>
          <w:rFonts w:ascii="Arial" w:hAnsi="Arial" w:cs="Arial"/>
          <w:b/>
          <w:szCs w:val="24"/>
        </w:rPr>
      </w:pPr>
    </w:p>
    <w:p w:rsidR="00821F21" w:rsidRPr="009E5A28" w:rsidRDefault="00821F21" w:rsidP="00821F21">
      <w:pPr>
        <w:rPr>
          <w:rFonts w:ascii="Arial" w:hAnsi="Arial" w:cs="Arial"/>
          <w:b/>
          <w:szCs w:val="24"/>
        </w:rPr>
      </w:pPr>
      <w:r w:rsidRPr="009E5A28">
        <w:rPr>
          <w:rFonts w:ascii="Arial" w:hAnsi="Arial" w:cs="Arial"/>
          <w:b/>
          <w:szCs w:val="24"/>
        </w:rPr>
        <w:t>Día: 19 de septiembre de 2010</w:t>
      </w:r>
    </w:p>
    <w:p w:rsidR="00821F21" w:rsidRPr="009E5A28" w:rsidRDefault="00821F21" w:rsidP="00821F21">
      <w:pPr>
        <w:rPr>
          <w:rFonts w:ascii="Arial" w:hAnsi="Arial" w:cs="Arial"/>
          <w:b/>
          <w:szCs w:val="24"/>
        </w:rPr>
      </w:pPr>
    </w:p>
    <w:p w:rsidR="00821F21" w:rsidRPr="009E5A28" w:rsidRDefault="00821F21" w:rsidP="00821F21">
      <w:pPr>
        <w:rPr>
          <w:rFonts w:ascii="Arial" w:hAnsi="Arial" w:cs="Arial"/>
          <w:b/>
          <w:szCs w:val="24"/>
        </w:rPr>
      </w:pPr>
      <w:r w:rsidRPr="009E5A28">
        <w:rPr>
          <w:rFonts w:ascii="Arial" w:hAnsi="Arial" w:cs="Arial"/>
          <w:b/>
          <w:szCs w:val="24"/>
        </w:rPr>
        <w:t>Detalles:</w:t>
      </w:r>
    </w:p>
    <w:p w:rsidR="00821F21" w:rsidRPr="009E5A28" w:rsidRDefault="00821F21" w:rsidP="00821F21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 xml:space="preserve">El día Domingo 19 de septiembre junto a </w:t>
      </w:r>
      <w:r w:rsidR="001F2C12" w:rsidRPr="009E5A28">
        <w:rPr>
          <w:rFonts w:ascii="Arial" w:hAnsi="Arial" w:cs="Arial"/>
          <w:szCs w:val="24"/>
        </w:rPr>
        <w:t xml:space="preserve">los Ing. </w:t>
      </w:r>
      <w:r w:rsidRPr="009E5A28">
        <w:rPr>
          <w:rFonts w:ascii="Arial" w:hAnsi="Arial" w:cs="Arial"/>
          <w:szCs w:val="24"/>
        </w:rPr>
        <w:t xml:space="preserve">Daniel Smith y Sara Long nos trasladamos hasta Tamara para encontrarnos con Roger Milla, por parte de Aguas de Santa Rosa de Copan y </w:t>
      </w:r>
      <w:r w:rsidR="0086094D" w:rsidRPr="009E5A28">
        <w:rPr>
          <w:rFonts w:ascii="Arial" w:hAnsi="Arial" w:cs="Arial"/>
          <w:szCs w:val="24"/>
        </w:rPr>
        <w:t>Josué</w:t>
      </w:r>
      <w:r w:rsidRPr="009E5A28">
        <w:rPr>
          <w:rFonts w:ascii="Arial" w:hAnsi="Arial" w:cs="Arial"/>
          <w:szCs w:val="24"/>
        </w:rPr>
        <w:t xml:space="preserve"> Rivera de la empresa soluciones QUIMICAS.</w:t>
      </w:r>
    </w:p>
    <w:p w:rsidR="00403923" w:rsidRPr="009E5A28" w:rsidRDefault="00403923" w:rsidP="00821F21">
      <w:pPr>
        <w:rPr>
          <w:rFonts w:ascii="Arial" w:hAnsi="Arial" w:cs="Arial"/>
          <w:szCs w:val="24"/>
        </w:rPr>
      </w:pPr>
    </w:p>
    <w:p w:rsidR="00403923" w:rsidRPr="009E5A28" w:rsidRDefault="00403923" w:rsidP="00403923">
      <w:pPr>
        <w:jc w:val="center"/>
        <w:rPr>
          <w:rFonts w:ascii="Arial" w:hAnsi="Arial" w:cs="Arial"/>
          <w:szCs w:val="24"/>
        </w:rPr>
      </w:pPr>
      <w:r w:rsidRPr="009E5A28">
        <w:rPr>
          <w:rFonts w:ascii="Arial" w:hAnsi="Arial" w:cs="Arial"/>
          <w:noProof/>
          <w:szCs w:val="24"/>
          <w:lang w:val="en-US"/>
        </w:rPr>
        <w:drawing>
          <wp:inline distT="0" distB="0" distL="0" distR="0">
            <wp:extent cx="2410326" cy="1806974"/>
            <wp:effectExtent l="19050" t="0" r="9024" b="0"/>
            <wp:docPr id="6" name="Picture 2" descr="C:\Users\aguaclara\Desktop\Pruebas PAC Tamara\DSC0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guaclara\Desktop\Pruebas PAC Tamara\DSC000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463" cy="1816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5A28">
        <w:rPr>
          <w:rFonts w:ascii="Arial" w:hAnsi="Arial" w:cs="Arial"/>
          <w:noProof/>
          <w:szCs w:val="24"/>
          <w:lang w:val="en-US"/>
        </w:rPr>
        <w:drawing>
          <wp:inline distT="0" distB="0" distL="0" distR="0">
            <wp:extent cx="2425256" cy="1818167"/>
            <wp:effectExtent l="19050" t="0" r="0" b="0"/>
            <wp:docPr id="7" name="Picture 3" descr="C:\Users\aguaclara\Desktop\Pruebas PAC Tamara\DSC0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guaclara\Desktop\Pruebas PAC Tamara\DSC000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698" cy="1822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76D" w:rsidRPr="009E5A28" w:rsidRDefault="009A676D" w:rsidP="00821F21">
      <w:pPr>
        <w:rPr>
          <w:rFonts w:ascii="Arial" w:hAnsi="Arial" w:cs="Arial"/>
          <w:szCs w:val="24"/>
        </w:rPr>
      </w:pPr>
    </w:p>
    <w:p w:rsidR="009A676D" w:rsidRPr="009E5A28" w:rsidRDefault="009A676D" w:rsidP="00821F21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>Llegamos a la planta a las 2:49 pm, en esta ocasión contamos con la presencia de algunos directivos y el operador de la planta.</w:t>
      </w:r>
    </w:p>
    <w:p w:rsidR="009A676D" w:rsidRPr="009E5A28" w:rsidRDefault="009A676D" w:rsidP="00821F21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>Aproximadamente a las 3:00 PM iniciamos evaluando el accionar de la planta y los resultados fueron los siguientes:</w:t>
      </w:r>
    </w:p>
    <w:p w:rsidR="009A676D" w:rsidRPr="009E5A28" w:rsidRDefault="009A676D" w:rsidP="00821F21">
      <w:pPr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6"/>
        <w:gridCol w:w="2693"/>
      </w:tblGrid>
      <w:tr w:rsidR="009A676D" w:rsidRPr="009E5A28" w:rsidTr="000B3B3E">
        <w:tc>
          <w:tcPr>
            <w:tcW w:w="4786" w:type="dxa"/>
          </w:tcPr>
          <w:p w:rsidR="009A676D" w:rsidRPr="009E5A28" w:rsidRDefault="000B3B3E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 xml:space="preserve">Caudal de entrada fuente </w:t>
            </w:r>
            <w:r w:rsidR="009A676D" w:rsidRPr="009E5A28">
              <w:rPr>
                <w:rFonts w:ascii="Arial" w:hAnsi="Arial" w:cs="Arial"/>
                <w:szCs w:val="24"/>
              </w:rPr>
              <w:t xml:space="preserve"> manzanal</w:t>
            </w:r>
          </w:p>
        </w:tc>
        <w:tc>
          <w:tcPr>
            <w:tcW w:w="2693" w:type="dxa"/>
          </w:tcPr>
          <w:p w:rsidR="009A676D" w:rsidRPr="009E5A28" w:rsidRDefault="0086094D" w:rsidP="00821F21">
            <w:pPr>
              <w:rPr>
                <w:rFonts w:ascii="Arial" w:hAnsi="Arial" w:cs="Arial"/>
                <w:szCs w:val="24"/>
                <w:lang w:val="en-US"/>
              </w:rPr>
            </w:pPr>
            <w:r w:rsidRPr="009E5A28">
              <w:rPr>
                <w:rFonts w:ascii="Arial" w:hAnsi="Arial" w:cs="Arial"/>
                <w:szCs w:val="24"/>
              </w:rPr>
              <w:t>11.35 L</w:t>
            </w:r>
            <w:r w:rsidR="000B3B3E" w:rsidRPr="009E5A28">
              <w:rPr>
                <w:rFonts w:ascii="Arial" w:hAnsi="Arial" w:cs="Arial"/>
                <w:szCs w:val="24"/>
              </w:rPr>
              <w:t>/m</w:t>
            </w:r>
            <w:r w:rsidR="00BB5588" w:rsidRPr="009E5A28"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9A676D" w:rsidRPr="009E5A28" w:rsidTr="000B3B3E">
        <w:tc>
          <w:tcPr>
            <w:tcW w:w="4786" w:type="dxa"/>
          </w:tcPr>
          <w:p w:rsidR="009A676D" w:rsidRPr="009E5A28" w:rsidRDefault="000B3B3E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 xml:space="preserve"> Dosis actual</w:t>
            </w:r>
            <w:r w:rsidR="0006049E" w:rsidRPr="009E5A28">
              <w:rPr>
                <w:rFonts w:ascii="Arial" w:hAnsi="Arial" w:cs="Arial"/>
                <w:szCs w:val="24"/>
              </w:rPr>
              <w:t xml:space="preserve"> con sulfato de aluminio</w:t>
            </w:r>
          </w:p>
        </w:tc>
        <w:tc>
          <w:tcPr>
            <w:tcW w:w="2693" w:type="dxa"/>
          </w:tcPr>
          <w:p w:rsidR="009A676D" w:rsidRPr="009E5A28" w:rsidRDefault="000B3B3E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17 mg/</w:t>
            </w:r>
            <w:r w:rsidR="0086094D" w:rsidRPr="009E5A28">
              <w:rPr>
                <w:rFonts w:ascii="Arial" w:hAnsi="Arial" w:cs="Arial"/>
                <w:szCs w:val="24"/>
              </w:rPr>
              <w:t>L</w:t>
            </w:r>
          </w:p>
        </w:tc>
      </w:tr>
      <w:tr w:rsidR="000B3B3E" w:rsidRPr="009E5A28" w:rsidTr="000B3B3E">
        <w:tc>
          <w:tcPr>
            <w:tcW w:w="4786" w:type="dxa"/>
          </w:tcPr>
          <w:p w:rsidR="000B3B3E" w:rsidRPr="009E5A28" w:rsidRDefault="000B3B3E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Concentración Madre</w:t>
            </w:r>
          </w:p>
        </w:tc>
        <w:tc>
          <w:tcPr>
            <w:tcW w:w="2693" w:type="dxa"/>
          </w:tcPr>
          <w:p w:rsidR="000B3B3E" w:rsidRPr="009E5A28" w:rsidRDefault="000B3B3E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120,000 mg/</w:t>
            </w:r>
            <w:r w:rsidR="0086094D" w:rsidRPr="009E5A28">
              <w:rPr>
                <w:rFonts w:ascii="Arial" w:hAnsi="Arial" w:cs="Arial"/>
                <w:szCs w:val="24"/>
              </w:rPr>
              <w:t>L</w:t>
            </w:r>
          </w:p>
        </w:tc>
      </w:tr>
      <w:tr w:rsidR="009A676D" w:rsidRPr="009E5A28" w:rsidTr="000B3B3E">
        <w:tc>
          <w:tcPr>
            <w:tcW w:w="4786" w:type="dxa"/>
          </w:tcPr>
          <w:p w:rsidR="009A676D" w:rsidRPr="009E5A28" w:rsidRDefault="000B3B3E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UTN Entrada</w:t>
            </w:r>
          </w:p>
        </w:tc>
        <w:tc>
          <w:tcPr>
            <w:tcW w:w="2693" w:type="dxa"/>
          </w:tcPr>
          <w:p w:rsidR="009A676D" w:rsidRPr="009E5A28" w:rsidRDefault="000B3B3E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22.3</w:t>
            </w:r>
          </w:p>
        </w:tc>
      </w:tr>
      <w:tr w:rsidR="009A676D" w:rsidRPr="009E5A28" w:rsidTr="000B3B3E">
        <w:tc>
          <w:tcPr>
            <w:tcW w:w="4786" w:type="dxa"/>
          </w:tcPr>
          <w:p w:rsidR="009A676D" w:rsidRPr="009E5A28" w:rsidRDefault="000B3B3E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UNT Salida</w:t>
            </w:r>
          </w:p>
        </w:tc>
        <w:tc>
          <w:tcPr>
            <w:tcW w:w="2693" w:type="dxa"/>
          </w:tcPr>
          <w:p w:rsidR="009A676D" w:rsidRPr="009E5A28" w:rsidRDefault="000B3B3E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2.54</w:t>
            </w:r>
          </w:p>
        </w:tc>
      </w:tr>
      <w:tr w:rsidR="009A676D" w:rsidRPr="009E5A28" w:rsidTr="000B3B3E">
        <w:tc>
          <w:tcPr>
            <w:tcW w:w="4786" w:type="dxa"/>
          </w:tcPr>
          <w:p w:rsidR="009A676D" w:rsidRPr="009E5A28" w:rsidRDefault="000B3B3E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PH entrada</w:t>
            </w:r>
          </w:p>
        </w:tc>
        <w:tc>
          <w:tcPr>
            <w:tcW w:w="2693" w:type="dxa"/>
          </w:tcPr>
          <w:p w:rsidR="009A676D" w:rsidRPr="009E5A28" w:rsidRDefault="000B3B3E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6.0</w:t>
            </w:r>
          </w:p>
        </w:tc>
      </w:tr>
      <w:tr w:rsidR="009A676D" w:rsidRPr="009E5A28" w:rsidTr="000B3B3E">
        <w:tc>
          <w:tcPr>
            <w:tcW w:w="4786" w:type="dxa"/>
          </w:tcPr>
          <w:p w:rsidR="009A676D" w:rsidRPr="009E5A28" w:rsidRDefault="000B3B3E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PH Salida</w:t>
            </w:r>
          </w:p>
        </w:tc>
        <w:tc>
          <w:tcPr>
            <w:tcW w:w="2693" w:type="dxa"/>
          </w:tcPr>
          <w:p w:rsidR="009A676D" w:rsidRPr="009E5A28" w:rsidRDefault="000B3B3E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5.8</w:t>
            </w:r>
          </w:p>
        </w:tc>
      </w:tr>
    </w:tbl>
    <w:p w:rsidR="000B3B3E" w:rsidRPr="009E5A28" w:rsidRDefault="000B3B3E" w:rsidP="00821F21">
      <w:pPr>
        <w:rPr>
          <w:rFonts w:ascii="Arial" w:hAnsi="Arial" w:cs="Arial"/>
          <w:szCs w:val="24"/>
        </w:rPr>
      </w:pPr>
    </w:p>
    <w:p w:rsidR="0086094D" w:rsidRPr="009E5A28" w:rsidRDefault="000B3B3E" w:rsidP="00821F21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>Se utilizo la herramie</w:t>
      </w:r>
      <w:r w:rsidR="00E176D9">
        <w:rPr>
          <w:rFonts w:ascii="Arial" w:hAnsi="Arial" w:cs="Arial"/>
          <w:szCs w:val="24"/>
        </w:rPr>
        <w:t>nta de pruebas de jarras de</w:t>
      </w:r>
      <w:r w:rsidRPr="009E5A28">
        <w:rPr>
          <w:rFonts w:ascii="Arial" w:hAnsi="Arial" w:cs="Arial"/>
          <w:szCs w:val="24"/>
        </w:rPr>
        <w:t xml:space="preserve">l proyecto AguaClara </w:t>
      </w:r>
      <w:r w:rsidR="0086094D" w:rsidRPr="009E5A28">
        <w:rPr>
          <w:rFonts w:ascii="Arial" w:hAnsi="Arial" w:cs="Arial"/>
          <w:szCs w:val="24"/>
        </w:rPr>
        <w:t>de 4 celdas con una batería de 12 voltios http://www.ecengineering.net/html/mlm_minimix_laboratory_mixer.html</w:t>
      </w:r>
    </w:p>
    <w:p w:rsidR="0086094D" w:rsidRPr="009E5A28" w:rsidRDefault="0086094D" w:rsidP="00821F21">
      <w:pPr>
        <w:rPr>
          <w:rFonts w:ascii="Arial" w:hAnsi="Arial" w:cs="Arial"/>
          <w:szCs w:val="24"/>
        </w:rPr>
      </w:pPr>
    </w:p>
    <w:p w:rsidR="0086094D" w:rsidRPr="009E5A28" w:rsidRDefault="0086094D" w:rsidP="0006049E">
      <w:pPr>
        <w:rPr>
          <w:rFonts w:ascii="Arial" w:hAnsi="Arial" w:cs="Arial"/>
          <w:b/>
          <w:szCs w:val="24"/>
        </w:rPr>
      </w:pPr>
      <w:r w:rsidRPr="009E5A28">
        <w:rPr>
          <w:rFonts w:ascii="Arial" w:hAnsi="Arial" w:cs="Arial"/>
          <w:b/>
          <w:szCs w:val="24"/>
        </w:rPr>
        <w:t>Prueba No. 1 con PAC</w:t>
      </w:r>
      <w:r w:rsidR="00C93FCA" w:rsidRPr="009E5A28">
        <w:rPr>
          <w:rFonts w:ascii="Arial" w:hAnsi="Arial" w:cs="Arial"/>
          <w:b/>
          <w:szCs w:val="24"/>
        </w:rPr>
        <w:t xml:space="preserve"> </w:t>
      </w:r>
      <w:r w:rsidR="0006049E" w:rsidRPr="009E5A28">
        <w:rPr>
          <w:rFonts w:ascii="Arial" w:hAnsi="Arial" w:cs="Arial"/>
          <w:b/>
          <w:szCs w:val="24"/>
        </w:rPr>
        <w:t xml:space="preserve"> (fuente el Manzanal)</w:t>
      </w:r>
    </w:p>
    <w:p w:rsidR="000B3B3E" w:rsidRPr="009E5A28" w:rsidRDefault="0086094D" w:rsidP="00821F21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 xml:space="preserve"> S</w:t>
      </w:r>
      <w:r w:rsidR="000B3B3E" w:rsidRPr="009E5A28">
        <w:rPr>
          <w:rFonts w:ascii="Arial" w:hAnsi="Arial" w:cs="Arial"/>
          <w:szCs w:val="24"/>
        </w:rPr>
        <w:t xml:space="preserve">e procedió a sacar la prueba de jarra aplicando </w:t>
      </w:r>
      <w:r w:rsidRPr="009E5A28">
        <w:rPr>
          <w:rFonts w:ascii="Arial" w:hAnsi="Arial" w:cs="Arial"/>
          <w:szCs w:val="24"/>
        </w:rPr>
        <w:t>poli cloruro</w:t>
      </w:r>
      <w:r w:rsidR="000B3B3E" w:rsidRPr="009E5A28">
        <w:rPr>
          <w:rFonts w:ascii="Arial" w:hAnsi="Arial" w:cs="Arial"/>
          <w:szCs w:val="24"/>
        </w:rPr>
        <w:t xml:space="preserve"> de aluminio </w:t>
      </w:r>
      <w:r w:rsidR="0049635E">
        <w:rPr>
          <w:rFonts w:ascii="Arial" w:hAnsi="Arial" w:cs="Arial"/>
          <w:szCs w:val="24"/>
        </w:rPr>
        <w:t>(</w:t>
      </w:r>
      <w:proofErr w:type="spellStart"/>
      <w:r w:rsidR="000B3B3E" w:rsidRPr="009E5A28">
        <w:rPr>
          <w:rFonts w:ascii="Arial" w:hAnsi="Arial" w:cs="Arial"/>
          <w:szCs w:val="24"/>
        </w:rPr>
        <w:t>pac</w:t>
      </w:r>
      <w:proofErr w:type="spellEnd"/>
      <w:r w:rsidR="0049635E">
        <w:rPr>
          <w:rFonts w:ascii="Arial" w:hAnsi="Arial" w:cs="Arial"/>
          <w:szCs w:val="24"/>
        </w:rPr>
        <w:t>)</w:t>
      </w:r>
      <w:r w:rsidR="000B3B3E" w:rsidRPr="009E5A28">
        <w:rPr>
          <w:rFonts w:ascii="Arial" w:hAnsi="Arial" w:cs="Arial"/>
          <w:szCs w:val="24"/>
        </w:rPr>
        <w:t xml:space="preserve"> con dosis de </w:t>
      </w:r>
      <w:r w:rsidR="0006049E" w:rsidRPr="009E5A28">
        <w:rPr>
          <w:rFonts w:ascii="Arial" w:hAnsi="Arial" w:cs="Arial"/>
          <w:szCs w:val="24"/>
        </w:rPr>
        <w:t>4, 6, 8, y 10 mg/L</w:t>
      </w:r>
    </w:p>
    <w:p w:rsidR="0086094D" w:rsidRPr="009E5A28" w:rsidRDefault="0086094D" w:rsidP="00821F21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lastRenderedPageBreak/>
        <w:t xml:space="preserve">S utilizo 2.5 gramos </w:t>
      </w:r>
      <w:r w:rsidR="00205853" w:rsidRPr="009E5A28">
        <w:rPr>
          <w:rFonts w:ascii="Arial" w:hAnsi="Arial" w:cs="Arial"/>
          <w:szCs w:val="24"/>
        </w:rPr>
        <w:t>en  0.5 litros de agua para la concentración madre.</w:t>
      </w:r>
    </w:p>
    <w:p w:rsidR="009A676D" w:rsidRPr="009E5A28" w:rsidRDefault="00205853" w:rsidP="00821F21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>Se tomo como tiempo de retención para la mescla rapida un minuto, para floculación 15 minuto y para la sedimentación 15 minutos.</w:t>
      </w:r>
    </w:p>
    <w:p w:rsidR="001E500F" w:rsidRPr="009E5A28" w:rsidRDefault="00BB5588" w:rsidP="00821F21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>Después</w:t>
      </w:r>
      <w:r w:rsidR="00205853" w:rsidRPr="009E5A28">
        <w:rPr>
          <w:rFonts w:ascii="Arial" w:hAnsi="Arial" w:cs="Arial"/>
          <w:szCs w:val="24"/>
        </w:rPr>
        <w:t xml:space="preserve"> de este lapso de tiempo se sacaron las muestras y los resultados fueron los siguientes </w:t>
      </w:r>
    </w:p>
    <w:tbl>
      <w:tblPr>
        <w:tblStyle w:val="TableGrid"/>
        <w:tblW w:w="8755" w:type="dxa"/>
        <w:tblLook w:val="04A0" w:firstRow="1" w:lastRow="0" w:firstColumn="1" w:lastColumn="0" w:noHBand="0" w:noVBand="1"/>
      </w:tblPr>
      <w:tblGrid>
        <w:gridCol w:w="2376"/>
        <w:gridCol w:w="1560"/>
        <w:gridCol w:w="1560"/>
        <w:gridCol w:w="1417"/>
        <w:gridCol w:w="1842"/>
      </w:tblGrid>
      <w:tr w:rsidR="00256744" w:rsidRPr="009E5A28" w:rsidTr="00256744">
        <w:tc>
          <w:tcPr>
            <w:tcW w:w="2376" w:type="dxa"/>
          </w:tcPr>
          <w:p w:rsidR="00256744" w:rsidRPr="009E5A28" w:rsidRDefault="00256744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Para la Dosis</w:t>
            </w:r>
          </w:p>
        </w:tc>
        <w:tc>
          <w:tcPr>
            <w:tcW w:w="1560" w:type="dxa"/>
          </w:tcPr>
          <w:p w:rsidR="00256744" w:rsidRPr="009E5A28" w:rsidRDefault="00256744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Turbidez agua cruda</w:t>
            </w:r>
          </w:p>
        </w:tc>
        <w:tc>
          <w:tcPr>
            <w:tcW w:w="1560" w:type="dxa"/>
          </w:tcPr>
          <w:p w:rsidR="00256744" w:rsidRPr="009E5A28" w:rsidRDefault="00256744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 xml:space="preserve">Resultado </w:t>
            </w:r>
            <w:r w:rsidR="00EA0EDB">
              <w:rPr>
                <w:rFonts w:ascii="Arial" w:hAnsi="Arial" w:cs="Arial"/>
                <w:szCs w:val="24"/>
              </w:rPr>
              <w:t>UTN</w:t>
            </w:r>
          </w:p>
        </w:tc>
        <w:tc>
          <w:tcPr>
            <w:tcW w:w="1417" w:type="dxa"/>
          </w:tcPr>
          <w:p w:rsidR="00256744" w:rsidRPr="009E5A28" w:rsidRDefault="00256744" w:rsidP="00256744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pH Inicial</w:t>
            </w:r>
          </w:p>
        </w:tc>
        <w:tc>
          <w:tcPr>
            <w:tcW w:w="1842" w:type="dxa"/>
          </w:tcPr>
          <w:p w:rsidR="00256744" w:rsidRPr="009E5A28" w:rsidRDefault="00256744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pH Resultado final</w:t>
            </w:r>
          </w:p>
        </w:tc>
      </w:tr>
      <w:tr w:rsidR="00256744" w:rsidRPr="009E5A28" w:rsidTr="00256744">
        <w:tc>
          <w:tcPr>
            <w:tcW w:w="2376" w:type="dxa"/>
          </w:tcPr>
          <w:p w:rsidR="00256744" w:rsidRPr="009E5A28" w:rsidRDefault="00256744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4 mg/L</w:t>
            </w:r>
          </w:p>
        </w:tc>
        <w:tc>
          <w:tcPr>
            <w:tcW w:w="1560" w:type="dxa"/>
          </w:tcPr>
          <w:p w:rsidR="00256744" w:rsidRPr="009E5A28" w:rsidRDefault="00256744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1560" w:type="dxa"/>
          </w:tcPr>
          <w:p w:rsidR="00256744" w:rsidRPr="009E5A28" w:rsidRDefault="00256744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9.07</w:t>
            </w:r>
          </w:p>
        </w:tc>
        <w:tc>
          <w:tcPr>
            <w:tcW w:w="1417" w:type="dxa"/>
          </w:tcPr>
          <w:p w:rsidR="00256744" w:rsidRPr="009E5A28" w:rsidRDefault="00256744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6.0</w:t>
            </w:r>
          </w:p>
        </w:tc>
        <w:tc>
          <w:tcPr>
            <w:tcW w:w="1842" w:type="dxa"/>
          </w:tcPr>
          <w:p w:rsidR="00256744" w:rsidRPr="009E5A28" w:rsidRDefault="00256744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6.0</w:t>
            </w:r>
          </w:p>
        </w:tc>
      </w:tr>
      <w:tr w:rsidR="00256744" w:rsidRPr="009E5A28" w:rsidTr="00256744">
        <w:tc>
          <w:tcPr>
            <w:tcW w:w="2376" w:type="dxa"/>
          </w:tcPr>
          <w:p w:rsidR="00256744" w:rsidRPr="009E5A28" w:rsidRDefault="00256744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 mg/L</w:t>
            </w:r>
          </w:p>
        </w:tc>
        <w:tc>
          <w:tcPr>
            <w:tcW w:w="1560" w:type="dxa"/>
          </w:tcPr>
          <w:p w:rsidR="00256744" w:rsidRPr="009E5A28" w:rsidRDefault="00256744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1560" w:type="dxa"/>
          </w:tcPr>
          <w:p w:rsidR="00256744" w:rsidRPr="009E5A28" w:rsidRDefault="00256744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8.19</w:t>
            </w:r>
          </w:p>
        </w:tc>
        <w:tc>
          <w:tcPr>
            <w:tcW w:w="1417" w:type="dxa"/>
          </w:tcPr>
          <w:p w:rsidR="00256744" w:rsidRPr="009E5A28" w:rsidRDefault="00256744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6.0</w:t>
            </w:r>
          </w:p>
        </w:tc>
        <w:tc>
          <w:tcPr>
            <w:tcW w:w="1842" w:type="dxa"/>
          </w:tcPr>
          <w:p w:rsidR="00256744" w:rsidRPr="009E5A28" w:rsidRDefault="00256744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6.1</w:t>
            </w:r>
          </w:p>
        </w:tc>
      </w:tr>
      <w:tr w:rsidR="00256744" w:rsidRPr="009E5A28" w:rsidTr="00256744">
        <w:tc>
          <w:tcPr>
            <w:tcW w:w="2376" w:type="dxa"/>
          </w:tcPr>
          <w:p w:rsidR="00256744" w:rsidRPr="009E5A28" w:rsidRDefault="00256744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8 mg/L</w:t>
            </w:r>
          </w:p>
        </w:tc>
        <w:tc>
          <w:tcPr>
            <w:tcW w:w="1560" w:type="dxa"/>
          </w:tcPr>
          <w:p w:rsidR="00256744" w:rsidRPr="009E5A28" w:rsidRDefault="00256744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1560" w:type="dxa"/>
          </w:tcPr>
          <w:p w:rsidR="00256744" w:rsidRPr="009E5A28" w:rsidRDefault="00256744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6.58</w:t>
            </w:r>
          </w:p>
        </w:tc>
        <w:tc>
          <w:tcPr>
            <w:tcW w:w="1417" w:type="dxa"/>
          </w:tcPr>
          <w:p w:rsidR="00256744" w:rsidRPr="009E5A28" w:rsidRDefault="00256744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6.0</w:t>
            </w:r>
          </w:p>
        </w:tc>
        <w:tc>
          <w:tcPr>
            <w:tcW w:w="1842" w:type="dxa"/>
          </w:tcPr>
          <w:p w:rsidR="00256744" w:rsidRPr="009E5A28" w:rsidRDefault="00256744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6.1</w:t>
            </w:r>
          </w:p>
        </w:tc>
      </w:tr>
      <w:tr w:rsidR="00256744" w:rsidRPr="009E5A28" w:rsidTr="00256744">
        <w:tc>
          <w:tcPr>
            <w:tcW w:w="2376" w:type="dxa"/>
          </w:tcPr>
          <w:p w:rsidR="00256744" w:rsidRPr="009E5A28" w:rsidRDefault="00256744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10 mg/L</w:t>
            </w:r>
          </w:p>
        </w:tc>
        <w:tc>
          <w:tcPr>
            <w:tcW w:w="1560" w:type="dxa"/>
          </w:tcPr>
          <w:p w:rsidR="00256744" w:rsidRPr="009E5A28" w:rsidRDefault="00256744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1560" w:type="dxa"/>
          </w:tcPr>
          <w:p w:rsidR="00256744" w:rsidRPr="009E5A28" w:rsidRDefault="00256744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5.43</w:t>
            </w:r>
          </w:p>
        </w:tc>
        <w:tc>
          <w:tcPr>
            <w:tcW w:w="1417" w:type="dxa"/>
          </w:tcPr>
          <w:p w:rsidR="00256744" w:rsidRPr="009E5A28" w:rsidRDefault="00256744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6.0</w:t>
            </w:r>
          </w:p>
        </w:tc>
        <w:tc>
          <w:tcPr>
            <w:tcW w:w="1842" w:type="dxa"/>
          </w:tcPr>
          <w:p w:rsidR="00256744" w:rsidRPr="009E5A28" w:rsidRDefault="00256744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6.1</w:t>
            </w:r>
          </w:p>
        </w:tc>
      </w:tr>
    </w:tbl>
    <w:p w:rsidR="00B2187F" w:rsidRPr="009E5A28" w:rsidRDefault="00B2187F" w:rsidP="00821F21">
      <w:pPr>
        <w:rPr>
          <w:rFonts w:ascii="Arial" w:hAnsi="Arial" w:cs="Arial"/>
          <w:szCs w:val="24"/>
        </w:rPr>
      </w:pPr>
    </w:p>
    <w:p w:rsidR="0006049E" w:rsidRPr="009E5A28" w:rsidRDefault="00B2187F" w:rsidP="00821F21">
      <w:pPr>
        <w:rPr>
          <w:rFonts w:ascii="Arial" w:hAnsi="Arial" w:cs="Arial"/>
          <w:b/>
          <w:szCs w:val="24"/>
        </w:rPr>
      </w:pPr>
      <w:r w:rsidRPr="009E5A28">
        <w:rPr>
          <w:rFonts w:ascii="Arial" w:hAnsi="Arial" w:cs="Arial"/>
          <w:b/>
          <w:szCs w:val="24"/>
        </w:rPr>
        <w:t>Prueba No.2</w:t>
      </w:r>
      <w:r w:rsidR="0006049E" w:rsidRPr="009E5A28">
        <w:rPr>
          <w:rFonts w:ascii="Arial" w:hAnsi="Arial" w:cs="Arial"/>
          <w:b/>
          <w:szCs w:val="24"/>
        </w:rPr>
        <w:t xml:space="preserve"> </w:t>
      </w:r>
      <w:r w:rsidR="00256744" w:rsidRPr="009E5A28">
        <w:rPr>
          <w:rFonts w:ascii="Arial" w:hAnsi="Arial" w:cs="Arial"/>
          <w:b/>
          <w:szCs w:val="24"/>
        </w:rPr>
        <w:t>(</w:t>
      </w:r>
      <w:r w:rsidR="00783D87" w:rsidRPr="009E5A28">
        <w:rPr>
          <w:rFonts w:ascii="Arial" w:hAnsi="Arial" w:cs="Arial"/>
          <w:b/>
          <w:szCs w:val="24"/>
        </w:rPr>
        <w:t>Quebrada abajo de la misma fuente el Manzanal que no entra a la planta)</w:t>
      </w:r>
    </w:p>
    <w:p w:rsidR="00B2187F" w:rsidRPr="009E5A28" w:rsidRDefault="00783D87" w:rsidP="00821F21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 xml:space="preserve"> C</w:t>
      </w:r>
      <w:r w:rsidR="005A5ED1" w:rsidRPr="009E5A28">
        <w:rPr>
          <w:rFonts w:ascii="Arial" w:hAnsi="Arial" w:cs="Arial"/>
          <w:szCs w:val="24"/>
        </w:rPr>
        <w:t xml:space="preserve">on el mismo tiempo de retención y con </w:t>
      </w:r>
      <w:r w:rsidR="00BB5588" w:rsidRPr="009E5A28">
        <w:rPr>
          <w:rFonts w:ascii="Arial" w:hAnsi="Arial" w:cs="Arial"/>
          <w:szCs w:val="24"/>
        </w:rPr>
        <w:t>las mismas concentraciones</w:t>
      </w:r>
    </w:p>
    <w:p w:rsidR="00E76D99" w:rsidRPr="009E5A28" w:rsidRDefault="00B2187F" w:rsidP="00821F21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 xml:space="preserve">Se </w:t>
      </w:r>
      <w:r w:rsidR="00E76D99" w:rsidRPr="009E5A28">
        <w:rPr>
          <w:rFonts w:ascii="Arial" w:hAnsi="Arial" w:cs="Arial"/>
          <w:szCs w:val="24"/>
        </w:rPr>
        <w:t>dividió</w:t>
      </w:r>
      <w:r w:rsidRPr="009E5A28">
        <w:rPr>
          <w:rFonts w:ascii="Arial" w:hAnsi="Arial" w:cs="Arial"/>
          <w:szCs w:val="24"/>
        </w:rPr>
        <w:t xml:space="preserve"> las 4</w:t>
      </w:r>
      <w:r w:rsidR="00E76D99" w:rsidRPr="009E5A28">
        <w:rPr>
          <w:rFonts w:ascii="Arial" w:hAnsi="Arial" w:cs="Arial"/>
          <w:szCs w:val="24"/>
        </w:rPr>
        <w:t xml:space="preserve"> </w:t>
      </w:r>
      <w:r w:rsidRPr="009E5A28">
        <w:rPr>
          <w:rFonts w:ascii="Arial" w:hAnsi="Arial" w:cs="Arial"/>
          <w:szCs w:val="24"/>
        </w:rPr>
        <w:t xml:space="preserve">celdas en dos </w:t>
      </w:r>
      <w:r w:rsidR="00BB5588" w:rsidRPr="009E5A28">
        <w:rPr>
          <w:rFonts w:ascii="Arial" w:hAnsi="Arial" w:cs="Arial"/>
          <w:szCs w:val="24"/>
        </w:rPr>
        <w:t xml:space="preserve"> </w:t>
      </w:r>
      <w:r w:rsidRPr="009E5A28">
        <w:rPr>
          <w:rFonts w:ascii="Arial" w:hAnsi="Arial" w:cs="Arial"/>
          <w:szCs w:val="24"/>
        </w:rPr>
        <w:t xml:space="preserve">de sulfato de aluminio </w:t>
      </w:r>
      <w:r w:rsidR="00E76D99" w:rsidRPr="009E5A28">
        <w:rPr>
          <w:rFonts w:ascii="Arial" w:hAnsi="Arial" w:cs="Arial"/>
          <w:szCs w:val="24"/>
        </w:rPr>
        <w:t>y dos de</w:t>
      </w:r>
      <w:r w:rsidRPr="009E5A28">
        <w:rPr>
          <w:rFonts w:ascii="Arial" w:hAnsi="Arial" w:cs="Arial"/>
          <w:szCs w:val="24"/>
        </w:rPr>
        <w:t xml:space="preserve"> PAC</w:t>
      </w:r>
      <w:r w:rsidR="00E76D99" w:rsidRPr="009E5A28">
        <w:rPr>
          <w:rFonts w:ascii="Arial" w:hAnsi="Arial" w:cs="Arial"/>
          <w:szCs w:val="24"/>
        </w:rPr>
        <w:t xml:space="preserve"> </w:t>
      </w:r>
    </w:p>
    <w:p w:rsidR="00E76D99" w:rsidRPr="009E5A28" w:rsidRDefault="00E76D99" w:rsidP="00821F21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 xml:space="preserve">Con dosis para el sulfato de aluminio de 60 y 80 mg/L y para el </w:t>
      </w:r>
      <w:r w:rsidR="00BB5588" w:rsidRPr="009E5A28">
        <w:rPr>
          <w:rFonts w:ascii="Arial" w:hAnsi="Arial" w:cs="Arial"/>
          <w:szCs w:val="24"/>
        </w:rPr>
        <w:t>poli cloruro</w:t>
      </w:r>
      <w:r w:rsidRPr="009E5A28">
        <w:rPr>
          <w:rFonts w:ascii="Arial" w:hAnsi="Arial" w:cs="Arial"/>
          <w:szCs w:val="24"/>
        </w:rPr>
        <w:t xml:space="preserve"> de 30 y 40 mg/L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4"/>
        <w:gridCol w:w="1975"/>
        <w:gridCol w:w="1418"/>
        <w:gridCol w:w="992"/>
        <w:gridCol w:w="1701"/>
      </w:tblGrid>
      <w:tr w:rsidR="00783D87" w:rsidRPr="009E5A28" w:rsidTr="00783D87">
        <w:tc>
          <w:tcPr>
            <w:tcW w:w="2244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Para la dosis</w:t>
            </w:r>
          </w:p>
        </w:tc>
        <w:tc>
          <w:tcPr>
            <w:tcW w:w="1975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UTN agua cruda</w:t>
            </w:r>
          </w:p>
        </w:tc>
        <w:tc>
          <w:tcPr>
            <w:tcW w:w="1418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Resultado UTN</w:t>
            </w:r>
          </w:p>
        </w:tc>
        <w:tc>
          <w:tcPr>
            <w:tcW w:w="992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pH Inicial</w:t>
            </w:r>
          </w:p>
        </w:tc>
        <w:tc>
          <w:tcPr>
            <w:tcW w:w="1701" w:type="dxa"/>
          </w:tcPr>
          <w:p w:rsidR="00783D87" w:rsidRPr="009E5A28" w:rsidRDefault="00783D87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 xml:space="preserve">pH resultado final </w:t>
            </w:r>
          </w:p>
        </w:tc>
      </w:tr>
      <w:tr w:rsidR="00783D87" w:rsidRPr="009E5A28" w:rsidTr="00783D87">
        <w:tc>
          <w:tcPr>
            <w:tcW w:w="2244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60 mg/L Sulfato</w:t>
            </w:r>
          </w:p>
        </w:tc>
        <w:tc>
          <w:tcPr>
            <w:tcW w:w="1975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271</w:t>
            </w:r>
          </w:p>
        </w:tc>
        <w:tc>
          <w:tcPr>
            <w:tcW w:w="1418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16.99</w:t>
            </w:r>
          </w:p>
        </w:tc>
        <w:tc>
          <w:tcPr>
            <w:tcW w:w="992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5.6</w:t>
            </w:r>
          </w:p>
        </w:tc>
        <w:tc>
          <w:tcPr>
            <w:tcW w:w="1701" w:type="dxa"/>
          </w:tcPr>
          <w:p w:rsidR="00783D87" w:rsidRPr="009E5A28" w:rsidRDefault="00783D87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4.5</w:t>
            </w:r>
          </w:p>
        </w:tc>
      </w:tr>
      <w:tr w:rsidR="00783D87" w:rsidRPr="009E5A28" w:rsidTr="00783D87">
        <w:tc>
          <w:tcPr>
            <w:tcW w:w="2244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80 mg/L Sulfato</w:t>
            </w:r>
          </w:p>
        </w:tc>
        <w:tc>
          <w:tcPr>
            <w:tcW w:w="1975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271</w:t>
            </w:r>
          </w:p>
        </w:tc>
        <w:tc>
          <w:tcPr>
            <w:tcW w:w="1418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13.85</w:t>
            </w:r>
          </w:p>
        </w:tc>
        <w:tc>
          <w:tcPr>
            <w:tcW w:w="992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5.6</w:t>
            </w:r>
          </w:p>
        </w:tc>
        <w:tc>
          <w:tcPr>
            <w:tcW w:w="1701" w:type="dxa"/>
          </w:tcPr>
          <w:p w:rsidR="00783D87" w:rsidRPr="009E5A28" w:rsidRDefault="00783D87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4.2</w:t>
            </w:r>
          </w:p>
        </w:tc>
      </w:tr>
      <w:tr w:rsidR="00783D87" w:rsidRPr="009E5A28" w:rsidTr="00783D87">
        <w:tc>
          <w:tcPr>
            <w:tcW w:w="2244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30 mg/L PAC</w:t>
            </w:r>
          </w:p>
        </w:tc>
        <w:tc>
          <w:tcPr>
            <w:tcW w:w="1975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271</w:t>
            </w:r>
          </w:p>
        </w:tc>
        <w:tc>
          <w:tcPr>
            <w:tcW w:w="1418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114.6</w:t>
            </w:r>
          </w:p>
        </w:tc>
        <w:tc>
          <w:tcPr>
            <w:tcW w:w="992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5.6</w:t>
            </w:r>
          </w:p>
        </w:tc>
        <w:tc>
          <w:tcPr>
            <w:tcW w:w="1701" w:type="dxa"/>
          </w:tcPr>
          <w:p w:rsidR="00783D87" w:rsidRPr="009E5A28" w:rsidRDefault="00783D87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5.6</w:t>
            </w:r>
          </w:p>
        </w:tc>
      </w:tr>
      <w:tr w:rsidR="00783D87" w:rsidRPr="009E5A28" w:rsidTr="00783D87">
        <w:tc>
          <w:tcPr>
            <w:tcW w:w="2244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40 mg/L PAC</w:t>
            </w:r>
          </w:p>
        </w:tc>
        <w:tc>
          <w:tcPr>
            <w:tcW w:w="1975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271</w:t>
            </w:r>
          </w:p>
        </w:tc>
        <w:tc>
          <w:tcPr>
            <w:tcW w:w="1418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23.54</w:t>
            </w:r>
          </w:p>
        </w:tc>
        <w:tc>
          <w:tcPr>
            <w:tcW w:w="992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5.6</w:t>
            </w:r>
          </w:p>
        </w:tc>
        <w:tc>
          <w:tcPr>
            <w:tcW w:w="1701" w:type="dxa"/>
          </w:tcPr>
          <w:p w:rsidR="00783D87" w:rsidRPr="009E5A28" w:rsidRDefault="00783D87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5.7</w:t>
            </w:r>
          </w:p>
        </w:tc>
      </w:tr>
    </w:tbl>
    <w:p w:rsidR="00E76D99" w:rsidRPr="009E5A28" w:rsidRDefault="00E76D99" w:rsidP="00821F21">
      <w:pPr>
        <w:rPr>
          <w:rFonts w:ascii="Arial" w:hAnsi="Arial" w:cs="Arial"/>
          <w:szCs w:val="24"/>
        </w:rPr>
      </w:pPr>
    </w:p>
    <w:p w:rsidR="005A5ED1" w:rsidRPr="009E5A28" w:rsidRDefault="005A5ED1" w:rsidP="00821F21">
      <w:pPr>
        <w:rPr>
          <w:rFonts w:ascii="Arial" w:hAnsi="Arial" w:cs="Arial"/>
          <w:szCs w:val="24"/>
        </w:rPr>
      </w:pPr>
    </w:p>
    <w:p w:rsidR="005A5ED1" w:rsidRPr="009E5A28" w:rsidRDefault="005A5ED1" w:rsidP="00821F21">
      <w:pPr>
        <w:rPr>
          <w:rFonts w:ascii="Arial" w:hAnsi="Arial" w:cs="Arial"/>
          <w:szCs w:val="24"/>
        </w:rPr>
      </w:pPr>
    </w:p>
    <w:p w:rsidR="005A5ED1" w:rsidRPr="009E5A28" w:rsidRDefault="005A5ED1" w:rsidP="00821F21">
      <w:pPr>
        <w:rPr>
          <w:rFonts w:ascii="Arial" w:hAnsi="Arial" w:cs="Arial"/>
          <w:szCs w:val="24"/>
        </w:rPr>
      </w:pPr>
    </w:p>
    <w:p w:rsidR="005A5ED1" w:rsidRPr="009E5A28" w:rsidRDefault="005A5ED1" w:rsidP="00821F21">
      <w:pPr>
        <w:rPr>
          <w:rFonts w:ascii="Arial" w:hAnsi="Arial" w:cs="Arial"/>
          <w:szCs w:val="24"/>
        </w:rPr>
      </w:pPr>
    </w:p>
    <w:p w:rsidR="005A5ED1" w:rsidRPr="009E5A28" w:rsidRDefault="005A5ED1" w:rsidP="00821F21">
      <w:pPr>
        <w:rPr>
          <w:rFonts w:ascii="Arial" w:hAnsi="Arial" w:cs="Arial"/>
          <w:szCs w:val="24"/>
        </w:rPr>
      </w:pPr>
    </w:p>
    <w:p w:rsidR="005A5ED1" w:rsidRPr="009E5A28" w:rsidRDefault="005A5ED1" w:rsidP="00821F21">
      <w:pPr>
        <w:rPr>
          <w:rFonts w:ascii="Arial" w:hAnsi="Arial" w:cs="Arial"/>
          <w:szCs w:val="24"/>
        </w:rPr>
      </w:pPr>
    </w:p>
    <w:p w:rsidR="005A5ED1" w:rsidRPr="009E5A28" w:rsidRDefault="005A5ED1" w:rsidP="00821F21">
      <w:pPr>
        <w:rPr>
          <w:rFonts w:ascii="Arial" w:hAnsi="Arial" w:cs="Arial"/>
          <w:szCs w:val="24"/>
        </w:rPr>
      </w:pPr>
    </w:p>
    <w:p w:rsidR="00783D87" w:rsidRPr="009E5A28" w:rsidRDefault="005A5ED1" w:rsidP="00783D87">
      <w:pPr>
        <w:rPr>
          <w:rFonts w:ascii="Arial" w:hAnsi="Arial" w:cs="Arial"/>
          <w:b/>
          <w:szCs w:val="24"/>
        </w:rPr>
      </w:pPr>
      <w:r w:rsidRPr="009E5A28">
        <w:rPr>
          <w:rFonts w:ascii="Arial" w:hAnsi="Arial" w:cs="Arial"/>
          <w:b/>
          <w:szCs w:val="24"/>
        </w:rPr>
        <w:t>Prueba No. 3</w:t>
      </w:r>
      <w:r w:rsidR="00ED11CF" w:rsidRPr="009E5A28">
        <w:rPr>
          <w:rFonts w:ascii="Arial" w:hAnsi="Arial" w:cs="Arial"/>
          <w:b/>
          <w:szCs w:val="24"/>
        </w:rPr>
        <w:t xml:space="preserve"> Fuente </w:t>
      </w:r>
      <w:r w:rsidR="00783D87" w:rsidRPr="009E5A28">
        <w:rPr>
          <w:rFonts w:ascii="Arial" w:hAnsi="Arial" w:cs="Arial"/>
          <w:b/>
          <w:szCs w:val="24"/>
        </w:rPr>
        <w:t>(Quebrada abajo de la misma fuente el Manzanal que no entra a la planta)</w:t>
      </w:r>
    </w:p>
    <w:p w:rsidR="005A5ED1" w:rsidRPr="009E5A28" w:rsidRDefault="005A5ED1" w:rsidP="00821F21">
      <w:pPr>
        <w:rPr>
          <w:rFonts w:ascii="Arial" w:hAnsi="Arial" w:cs="Arial"/>
          <w:b/>
          <w:szCs w:val="24"/>
        </w:rPr>
      </w:pPr>
    </w:p>
    <w:p w:rsidR="005A5ED1" w:rsidRPr="009E5A28" w:rsidRDefault="005A5ED1" w:rsidP="00821F21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>Con las misma característica de la prueba anterior, solamente con  dosis diferentes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4"/>
        <w:gridCol w:w="1975"/>
        <w:gridCol w:w="1418"/>
        <w:gridCol w:w="1134"/>
        <w:gridCol w:w="1842"/>
      </w:tblGrid>
      <w:tr w:rsidR="00783D87" w:rsidRPr="009E5A28" w:rsidTr="00783D87">
        <w:tc>
          <w:tcPr>
            <w:tcW w:w="2244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Dosis</w:t>
            </w:r>
          </w:p>
        </w:tc>
        <w:tc>
          <w:tcPr>
            <w:tcW w:w="1975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Agua cruda UTN</w:t>
            </w:r>
          </w:p>
        </w:tc>
        <w:tc>
          <w:tcPr>
            <w:tcW w:w="1418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Resultado</w:t>
            </w:r>
          </w:p>
        </w:tc>
        <w:tc>
          <w:tcPr>
            <w:tcW w:w="1134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pH Inicial</w:t>
            </w:r>
          </w:p>
        </w:tc>
        <w:tc>
          <w:tcPr>
            <w:tcW w:w="1842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pH Resultado final</w:t>
            </w:r>
          </w:p>
        </w:tc>
      </w:tr>
      <w:tr w:rsidR="00783D87" w:rsidRPr="009E5A28" w:rsidTr="00783D87">
        <w:tc>
          <w:tcPr>
            <w:tcW w:w="2244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50 mg/L Sulfato</w:t>
            </w:r>
          </w:p>
        </w:tc>
        <w:tc>
          <w:tcPr>
            <w:tcW w:w="1975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148.8</w:t>
            </w:r>
          </w:p>
        </w:tc>
        <w:tc>
          <w:tcPr>
            <w:tcW w:w="1418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11.86</w:t>
            </w:r>
          </w:p>
        </w:tc>
        <w:tc>
          <w:tcPr>
            <w:tcW w:w="1134" w:type="dxa"/>
          </w:tcPr>
          <w:p w:rsidR="00783D87" w:rsidRPr="009E5A28" w:rsidRDefault="00196F73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6.0</w:t>
            </w:r>
          </w:p>
        </w:tc>
        <w:tc>
          <w:tcPr>
            <w:tcW w:w="1842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4.7</w:t>
            </w:r>
          </w:p>
        </w:tc>
      </w:tr>
      <w:tr w:rsidR="00783D87" w:rsidRPr="009E5A28" w:rsidTr="00783D87">
        <w:tc>
          <w:tcPr>
            <w:tcW w:w="2244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60 mg/L Sulfato</w:t>
            </w:r>
          </w:p>
        </w:tc>
        <w:tc>
          <w:tcPr>
            <w:tcW w:w="1975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148.8</w:t>
            </w:r>
          </w:p>
        </w:tc>
        <w:tc>
          <w:tcPr>
            <w:tcW w:w="1418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11.65</w:t>
            </w:r>
          </w:p>
        </w:tc>
        <w:tc>
          <w:tcPr>
            <w:tcW w:w="1134" w:type="dxa"/>
          </w:tcPr>
          <w:p w:rsidR="00783D87" w:rsidRPr="009E5A28" w:rsidRDefault="00196F73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6.0</w:t>
            </w:r>
          </w:p>
        </w:tc>
        <w:tc>
          <w:tcPr>
            <w:tcW w:w="1842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4.4</w:t>
            </w:r>
          </w:p>
        </w:tc>
      </w:tr>
      <w:tr w:rsidR="00783D87" w:rsidRPr="009E5A28" w:rsidTr="00783D87">
        <w:tc>
          <w:tcPr>
            <w:tcW w:w="2244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35 mg/L PAC</w:t>
            </w:r>
          </w:p>
        </w:tc>
        <w:tc>
          <w:tcPr>
            <w:tcW w:w="1975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148.8</w:t>
            </w:r>
          </w:p>
        </w:tc>
        <w:tc>
          <w:tcPr>
            <w:tcW w:w="1418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14.52</w:t>
            </w:r>
          </w:p>
        </w:tc>
        <w:tc>
          <w:tcPr>
            <w:tcW w:w="1134" w:type="dxa"/>
          </w:tcPr>
          <w:p w:rsidR="00783D87" w:rsidRPr="009E5A28" w:rsidRDefault="00196F73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6.0</w:t>
            </w:r>
          </w:p>
        </w:tc>
        <w:tc>
          <w:tcPr>
            <w:tcW w:w="1842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6.0</w:t>
            </w:r>
          </w:p>
        </w:tc>
      </w:tr>
      <w:tr w:rsidR="00783D87" w:rsidRPr="009E5A28" w:rsidTr="00783D87">
        <w:tc>
          <w:tcPr>
            <w:tcW w:w="2244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lastRenderedPageBreak/>
              <w:t>42 mg/L PAC</w:t>
            </w:r>
          </w:p>
        </w:tc>
        <w:tc>
          <w:tcPr>
            <w:tcW w:w="1975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148.8</w:t>
            </w:r>
          </w:p>
        </w:tc>
        <w:tc>
          <w:tcPr>
            <w:tcW w:w="1418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7.52</w:t>
            </w:r>
          </w:p>
        </w:tc>
        <w:tc>
          <w:tcPr>
            <w:tcW w:w="1134" w:type="dxa"/>
          </w:tcPr>
          <w:p w:rsidR="00783D87" w:rsidRPr="009E5A28" w:rsidRDefault="00196F73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6.0</w:t>
            </w:r>
          </w:p>
        </w:tc>
        <w:tc>
          <w:tcPr>
            <w:tcW w:w="1842" w:type="dxa"/>
          </w:tcPr>
          <w:p w:rsidR="00783D87" w:rsidRPr="009E5A28" w:rsidRDefault="00783D87" w:rsidP="00821F2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6.1</w:t>
            </w:r>
          </w:p>
        </w:tc>
      </w:tr>
    </w:tbl>
    <w:p w:rsidR="005A5ED1" w:rsidRPr="009E5A28" w:rsidRDefault="005A5ED1" w:rsidP="00821F21">
      <w:pPr>
        <w:rPr>
          <w:rFonts w:ascii="Arial" w:hAnsi="Arial" w:cs="Arial"/>
          <w:szCs w:val="24"/>
        </w:rPr>
      </w:pPr>
    </w:p>
    <w:p w:rsidR="005A5ED1" w:rsidRPr="009E5A28" w:rsidRDefault="00196F73" w:rsidP="00821F21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>Observaciones.</w:t>
      </w:r>
    </w:p>
    <w:p w:rsidR="00BB5588" w:rsidRPr="009E5A28" w:rsidRDefault="00BB5588" w:rsidP="00BB5588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>Como compramos con este producto el PH se mantiene, contrario cuando aplicamos sulfato tiende a bajar.</w:t>
      </w:r>
    </w:p>
    <w:p w:rsidR="00BB5588" w:rsidRPr="009E5A28" w:rsidRDefault="00BB5588" w:rsidP="00BB5588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>En términos  de calidad y económicos no encontramos los mejores resultados esperados por que necesitamos más tiempo de buscar la dosis ideal y así comprobar lo aspectos financieros.</w:t>
      </w:r>
    </w:p>
    <w:p w:rsidR="00597270" w:rsidRPr="009E5A28" w:rsidRDefault="00597270" w:rsidP="00BB5588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 xml:space="preserve">No pusimos a funcionar la planta con PAC, solo se hicieron pruebas de jarras del agua entrando </w:t>
      </w:r>
      <w:r w:rsidR="00A343C8" w:rsidRPr="009E5A28">
        <w:rPr>
          <w:rFonts w:ascii="Arial" w:hAnsi="Arial" w:cs="Arial"/>
          <w:szCs w:val="24"/>
        </w:rPr>
        <w:t xml:space="preserve">a la planta, </w:t>
      </w:r>
      <w:r w:rsidRPr="009E5A28">
        <w:rPr>
          <w:rFonts w:ascii="Arial" w:hAnsi="Arial" w:cs="Arial"/>
          <w:szCs w:val="24"/>
        </w:rPr>
        <w:t xml:space="preserve">como de la quebrada debajo de </w:t>
      </w:r>
      <w:r w:rsidR="00A343C8" w:rsidRPr="009E5A28">
        <w:rPr>
          <w:rFonts w:ascii="Arial" w:hAnsi="Arial" w:cs="Arial"/>
          <w:szCs w:val="24"/>
        </w:rPr>
        <w:t>la fuente el manzanal.</w:t>
      </w:r>
    </w:p>
    <w:p w:rsidR="00BB5588" w:rsidRPr="009E5A28" w:rsidRDefault="00BB5588" w:rsidP="00BB5588">
      <w:pPr>
        <w:pStyle w:val="ListParagraph"/>
        <w:rPr>
          <w:rFonts w:ascii="Arial" w:hAnsi="Arial" w:cs="Arial"/>
          <w:szCs w:val="24"/>
        </w:rPr>
      </w:pPr>
    </w:p>
    <w:p w:rsidR="00BB5588" w:rsidRPr="009E5A28" w:rsidRDefault="00BB5588" w:rsidP="00403923">
      <w:pPr>
        <w:rPr>
          <w:rFonts w:ascii="Arial" w:hAnsi="Arial" w:cs="Arial"/>
          <w:szCs w:val="24"/>
        </w:rPr>
      </w:pPr>
    </w:p>
    <w:p w:rsidR="00403923" w:rsidRPr="009E5A28" w:rsidRDefault="0084445C" w:rsidP="0084445C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val="en-US"/>
        </w:rPr>
        <w:drawing>
          <wp:inline distT="0" distB="0" distL="0" distR="0">
            <wp:extent cx="2530474" cy="1897856"/>
            <wp:effectExtent l="19050" t="0" r="3176" b="0"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74" cy="1897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5A28">
        <w:rPr>
          <w:rFonts w:ascii="Arial" w:hAnsi="Arial" w:cs="Arial"/>
          <w:noProof/>
          <w:szCs w:val="24"/>
          <w:lang w:val="en-US"/>
        </w:rPr>
        <w:drawing>
          <wp:inline distT="0" distB="0" distL="0" distR="0">
            <wp:extent cx="2521542" cy="1891493"/>
            <wp:effectExtent l="19050" t="0" r="0" b="0"/>
            <wp:docPr id="5" name="Picture 5" descr="C:\Users\aguaclara\Pictures\Pruebas Jarras\Pruebas PAC Tamara\DSC0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guaclara\Pictures\Pruebas Jarras\Pruebas PAC Tamara\DSC000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440" cy="1892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270" w:rsidRPr="009E5A28" w:rsidRDefault="00597270" w:rsidP="00BB5588">
      <w:pPr>
        <w:pStyle w:val="ListParagraph"/>
        <w:rPr>
          <w:rFonts w:ascii="Arial" w:hAnsi="Arial" w:cs="Arial"/>
          <w:szCs w:val="24"/>
        </w:rPr>
      </w:pPr>
    </w:p>
    <w:p w:rsidR="00597270" w:rsidRPr="009E5A28" w:rsidRDefault="00597270" w:rsidP="00BB5588">
      <w:pPr>
        <w:pStyle w:val="ListParagraph"/>
        <w:rPr>
          <w:rFonts w:ascii="Arial" w:hAnsi="Arial" w:cs="Arial"/>
          <w:szCs w:val="24"/>
        </w:rPr>
      </w:pPr>
    </w:p>
    <w:p w:rsidR="00597270" w:rsidRPr="009E5A28" w:rsidRDefault="00597270" w:rsidP="00BB5588">
      <w:pPr>
        <w:pStyle w:val="ListParagraph"/>
        <w:rPr>
          <w:rFonts w:ascii="Arial" w:hAnsi="Arial" w:cs="Arial"/>
          <w:szCs w:val="24"/>
        </w:rPr>
      </w:pPr>
    </w:p>
    <w:p w:rsidR="00597270" w:rsidRPr="009E5A28" w:rsidRDefault="00597270" w:rsidP="00BB5588">
      <w:pPr>
        <w:pStyle w:val="ListParagraph"/>
        <w:rPr>
          <w:rFonts w:ascii="Arial" w:hAnsi="Arial" w:cs="Arial"/>
          <w:szCs w:val="24"/>
        </w:rPr>
      </w:pPr>
    </w:p>
    <w:p w:rsidR="00597270" w:rsidRPr="009E5A28" w:rsidRDefault="00597270" w:rsidP="00BB5588">
      <w:pPr>
        <w:pStyle w:val="ListParagraph"/>
        <w:rPr>
          <w:rFonts w:ascii="Arial" w:hAnsi="Arial" w:cs="Arial"/>
          <w:szCs w:val="24"/>
        </w:rPr>
      </w:pPr>
    </w:p>
    <w:p w:rsidR="00BB5588" w:rsidRDefault="00BB5588" w:rsidP="00BB5588">
      <w:pPr>
        <w:pStyle w:val="ListParagraph"/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 xml:space="preserve"> </w:t>
      </w:r>
    </w:p>
    <w:p w:rsidR="009E5A28" w:rsidRDefault="009E5A28" w:rsidP="00BB5588">
      <w:pPr>
        <w:pStyle w:val="ListParagraph"/>
        <w:rPr>
          <w:rFonts w:ascii="Arial" w:hAnsi="Arial" w:cs="Arial"/>
          <w:szCs w:val="24"/>
        </w:rPr>
      </w:pPr>
    </w:p>
    <w:p w:rsidR="009E5A28" w:rsidRDefault="009E5A28" w:rsidP="00BB5588">
      <w:pPr>
        <w:pStyle w:val="ListParagraph"/>
        <w:rPr>
          <w:rFonts w:ascii="Arial" w:hAnsi="Arial" w:cs="Arial"/>
          <w:szCs w:val="24"/>
        </w:rPr>
      </w:pPr>
    </w:p>
    <w:p w:rsidR="009E5A28" w:rsidRDefault="009E5A28" w:rsidP="00BB5588">
      <w:pPr>
        <w:pStyle w:val="ListParagraph"/>
        <w:rPr>
          <w:rFonts w:ascii="Arial" w:hAnsi="Arial" w:cs="Arial"/>
          <w:szCs w:val="24"/>
        </w:rPr>
      </w:pPr>
    </w:p>
    <w:p w:rsidR="009E5A28" w:rsidRDefault="009E5A28" w:rsidP="00BB5588">
      <w:pPr>
        <w:pStyle w:val="ListParagraph"/>
        <w:rPr>
          <w:rFonts w:ascii="Arial" w:hAnsi="Arial" w:cs="Arial"/>
          <w:szCs w:val="24"/>
        </w:rPr>
      </w:pPr>
    </w:p>
    <w:p w:rsidR="009E5A28" w:rsidRDefault="009E5A28" w:rsidP="00BB5588">
      <w:pPr>
        <w:pStyle w:val="ListParagraph"/>
        <w:rPr>
          <w:rFonts w:ascii="Arial" w:hAnsi="Arial" w:cs="Arial"/>
          <w:szCs w:val="24"/>
        </w:rPr>
      </w:pPr>
    </w:p>
    <w:p w:rsidR="009E5A28" w:rsidRDefault="009E5A28" w:rsidP="00BB5588">
      <w:pPr>
        <w:pStyle w:val="ListParagraph"/>
        <w:rPr>
          <w:rFonts w:ascii="Arial" w:hAnsi="Arial" w:cs="Arial"/>
          <w:szCs w:val="24"/>
        </w:rPr>
      </w:pPr>
    </w:p>
    <w:p w:rsidR="009E5A28" w:rsidRDefault="009E5A28" w:rsidP="00BB5588">
      <w:pPr>
        <w:pStyle w:val="ListParagraph"/>
        <w:rPr>
          <w:rFonts w:ascii="Arial" w:hAnsi="Arial" w:cs="Arial"/>
          <w:szCs w:val="24"/>
        </w:rPr>
      </w:pPr>
    </w:p>
    <w:p w:rsidR="009E5A28" w:rsidRDefault="009E5A28" w:rsidP="00BB5588">
      <w:pPr>
        <w:pStyle w:val="ListParagraph"/>
        <w:rPr>
          <w:rFonts w:ascii="Arial" w:hAnsi="Arial" w:cs="Arial"/>
          <w:szCs w:val="24"/>
        </w:rPr>
      </w:pPr>
    </w:p>
    <w:p w:rsidR="009E5A28" w:rsidRDefault="009E5A28" w:rsidP="00BB5588">
      <w:pPr>
        <w:pStyle w:val="ListParagraph"/>
        <w:rPr>
          <w:rFonts w:ascii="Arial" w:hAnsi="Arial" w:cs="Arial"/>
          <w:szCs w:val="24"/>
        </w:rPr>
      </w:pPr>
    </w:p>
    <w:p w:rsidR="00597270" w:rsidRDefault="00597270" w:rsidP="00821F21">
      <w:pPr>
        <w:rPr>
          <w:rFonts w:ascii="Arial" w:hAnsi="Arial" w:cs="Arial"/>
          <w:szCs w:val="24"/>
        </w:rPr>
      </w:pPr>
    </w:p>
    <w:p w:rsidR="009E5A28" w:rsidRPr="009E5A28" w:rsidRDefault="009E5A28" w:rsidP="00821F21">
      <w:pPr>
        <w:rPr>
          <w:rFonts w:ascii="Arial" w:hAnsi="Arial" w:cs="Arial"/>
          <w:szCs w:val="24"/>
        </w:rPr>
      </w:pPr>
    </w:p>
    <w:p w:rsidR="00597270" w:rsidRPr="009E5A28" w:rsidRDefault="00597270" w:rsidP="00821F21">
      <w:pPr>
        <w:rPr>
          <w:rFonts w:ascii="Arial" w:hAnsi="Arial" w:cs="Arial"/>
          <w:szCs w:val="24"/>
        </w:rPr>
      </w:pPr>
    </w:p>
    <w:p w:rsidR="00597270" w:rsidRPr="009E5A28" w:rsidRDefault="00597270" w:rsidP="00821F21">
      <w:pPr>
        <w:rPr>
          <w:rFonts w:ascii="Arial" w:hAnsi="Arial" w:cs="Arial"/>
          <w:szCs w:val="24"/>
        </w:rPr>
      </w:pPr>
    </w:p>
    <w:p w:rsidR="00597270" w:rsidRPr="009E5A28" w:rsidRDefault="00597270" w:rsidP="00821F21">
      <w:pPr>
        <w:rPr>
          <w:rFonts w:ascii="Arial" w:hAnsi="Arial" w:cs="Arial"/>
          <w:szCs w:val="24"/>
        </w:rPr>
      </w:pPr>
    </w:p>
    <w:p w:rsidR="00A343C8" w:rsidRPr="009E5A28" w:rsidRDefault="00A343C8" w:rsidP="00A343C8">
      <w:pPr>
        <w:pStyle w:val="ListParagraph"/>
        <w:numPr>
          <w:ilvl w:val="0"/>
          <w:numId w:val="4"/>
        </w:numPr>
        <w:rPr>
          <w:rFonts w:ascii="Arial" w:hAnsi="Arial" w:cs="Arial"/>
          <w:b/>
          <w:szCs w:val="24"/>
        </w:rPr>
      </w:pPr>
      <w:r w:rsidRPr="009E5A28">
        <w:rPr>
          <w:rFonts w:ascii="Arial" w:hAnsi="Arial" w:cs="Arial"/>
          <w:b/>
          <w:szCs w:val="24"/>
        </w:rPr>
        <w:t>Cuatro Comunidades,  Amarateca, Fco, Morazán</w:t>
      </w:r>
    </w:p>
    <w:p w:rsidR="00597270" w:rsidRPr="009E5A28" w:rsidRDefault="00597270" w:rsidP="00821F21">
      <w:pPr>
        <w:rPr>
          <w:rFonts w:ascii="Arial" w:hAnsi="Arial" w:cs="Arial"/>
          <w:szCs w:val="24"/>
        </w:rPr>
      </w:pPr>
    </w:p>
    <w:p w:rsidR="00A343C8" w:rsidRPr="009E5A28" w:rsidRDefault="00A343C8" w:rsidP="00A343C8">
      <w:pPr>
        <w:rPr>
          <w:rFonts w:ascii="Arial" w:hAnsi="Arial" w:cs="Arial"/>
          <w:b/>
          <w:szCs w:val="24"/>
        </w:rPr>
      </w:pPr>
      <w:r w:rsidRPr="009E5A28">
        <w:rPr>
          <w:rFonts w:ascii="Arial" w:hAnsi="Arial" w:cs="Arial"/>
          <w:b/>
          <w:szCs w:val="24"/>
        </w:rPr>
        <w:t>Día: 23 de septiembre de 2010</w:t>
      </w:r>
    </w:p>
    <w:p w:rsidR="00A343C8" w:rsidRPr="009E5A28" w:rsidRDefault="00A343C8" w:rsidP="00A343C8">
      <w:pPr>
        <w:rPr>
          <w:rFonts w:ascii="Arial" w:hAnsi="Arial" w:cs="Arial"/>
          <w:b/>
          <w:szCs w:val="24"/>
        </w:rPr>
      </w:pPr>
    </w:p>
    <w:p w:rsidR="00A343C8" w:rsidRPr="009E5A28" w:rsidRDefault="00A343C8" w:rsidP="00A343C8">
      <w:pPr>
        <w:rPr>
          <w:rFonts w:ascii="Arial" w:hAnsi="Arial" w:cs="Arial"/>
          <w:b/>
          <w:szCs w:val="24"/>
        </w:rPr>
      </w:pPr>
      <w:r w:rsidRPr="009E5A28">
        <w:rPr>
          <w:rFonts w:ascii="Arial" w:hAnsi="Arial" w:cs="Arial"/>
          <w:b/>
          <w:szCs w:val="24"/>
        </w:rPr>
        <w:t>Detalles.</w:t>
      </w:r>
    </w:p>
    <w:p w:rsidR="001F2C12" w:rsidRPr="009E5A28" w:rsidRDefault="00A343C8" w:rsidP="00821F21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>Este día</w:t>
      </w:r>
      <w:r w:rsidR="00F535E9" w:rsidRPr="009E5A28">
        <w:rPr>
          <w:rFonts w:ascii="Arial" w:hAnsi="Arial" w:cs="Arial"/>
          <w:szCs w:val="24"/>
        </w:rPr>
        <w:t xml:space="preserve"> la actividad se realizo </w:t>
      </w:r>
      <w:r w:rsidRPr="009E5A28">
        <w:rPr>
          <w:rFonts w:ascii="Arial" w:hAnsi="Arial" w:cs="Arial"/>
          <w:szCs w:val="24"/>
        </w:rPr>
        <w:t xml:space="preserve"> en coordinacion con personal de SANAA, específicamente, con la Doctoras Mirna Argueta,  </w:t>
      </w:r>
      <w:r w:rsidR="001F2C12" w:rsidRPr="009E5A28">
        <w:rPr>
          <w:rFonts w:ascii="Arial" w:hAnsi="Arial" w:cs="Arial"/>
          <w:szCs w:val="24"/>
        </w:rPr>
        <w:t xml:space="preserve">Ela Rivera, la </w:t>
      </w:r>
      <w:proofErr w:type="spellStart"/>
      <w:r w:rsidR="001F2C12" w:rsidRPr="009E5A28">
        <w:rPr>
          <w:rFonts w:ascii="Arial" w:hAnsi="Arial" w:cs="Arial"/>
          <w:szCs w:val="24"/>
        </w:rPr>
        <w:t>Ing</w:t>
      </w:r>
      <w:proofErr w:type="spellEnd"/>
      <w:r w:rsidR="001F2C12" w:rsidRPr="009E5A28">
        <w:rPr>
          <w:rFonts w:ascii="Arial" w:hAnsi="Arial" w:cs="Arial"/>
          <w:szCs w:val="24"/>
        </w:rPr>
        <w:t xml:space="preserve">, </w:t>
      </w:r>
      <w:proofErr w:type="spellStart"/>
      <w:r w:rsidR="001F2C12" w:rsidRPr="009E5A28">
        <w:rPr>
          <w:rFonts w:ascii="Arial" w:hAnsi="Arial" w:cs="Arial"/>
          <w:szCs w:val="24"/>
        </w:rPr>
        <w:t>Lizei</w:t>
      </w:r>
      <w:r w:rsidRPr="009E5A28">
        <w:rPr>
          <w:rFonts w:ascii="Arial" w:hAnsi="Arial" w:cs="Arial"/>
          <w:szCs w:val="24"/>
        </w:rPr>
        <w:t>ra</w:t>
      </w:r>
      <w:proofErr w:type="spellEnd"/>
      <w:r w:rsidRPr="009E5A28">
        <w:rPr>
          <w:rFonts w:ascii="Arial" w:hAnsi="Arial" w:cs="Arial"/>
          <w:szCs w:val="24"/>
        </w:rPr>
        <w:t xml:space="preserve"> Polanco</w:t>
      </w:r>
      <w:r w:rsidR="001F2C12" w:rsidRPr="009E5A28">
        <w:rPr>
          <w:rFonts w:ascii="Arial" w:hAnsi="Arial" w:cs="Arial"/>
          <w:szCs w:val="24"/>
        </w:rPr>
        <w:t xml:space="preserve"> por parte de AguaClara los Ing. Daniel Smith y Sara Long y el Tecnico Antonio Elvir, el operador de la planta Gustavo y algunos directivos de la Junta de agua.</w:t>
      </w:r>
    </w:p>
    <w:p w:rsidR="001F2C12" w:rsidRPr="009E5A28" w:rsidRDefault="001F2C12" w:rsidP="00821F21">
      <w:pPr>
        <w:rPr>
          <w:rFonts w:ascii="Arial" w:hAnsi="Arial" w:cs="Arial"/>
          <w:szCs w:val="24"/>
        </w:rPr>
      </w:pPr>
    </w:p>
    <w:p w:rsidR="00597270" w:rsidRPr="009E5A28" w:rsidRDefault="002C71E8" w:rsidP="00F535E9">
      <w:pPr>
        <w:jc w:val="center"/>
        <w:rPr>
          <w:rFonts w:ascii="Arial" w:hAnsi="Arial" w:cs="Arial"/>
          <w:szCs w:val="24"/>
        </w:rPr>
      </w:pPr>
      <w:r w:rsidRPr="009E5A28">
        <w:rPr>
          <w:rFonts w:ascii="Arial" w:hAnsi="Arial" w:cs="Arial"/>
          <w:noProof/>
          <w:szCs w:val="24"/>
          <w:lang w:val="en-US"/>
        </w:rPr>
        <w:drawing>
          <wp:inline distT="0" distB="0" distL="0" distR="0">
            <wp:extent cx="2583200" cy="1936575"/>
            <wp:effectExtent l="19050" t="0" r="7600" b="0"/>
            <wp:docPr id="1" name="Picture 1" descr="C:\Users\aguaclara\Pictures\Pruebas Jarras\DSC0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uaclara\Pictures\Pruebas Jarras\DSC000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679" cy="1938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5A28">
        <w:rPr>
          <w:rFonts w:ascii="Arial" w:hAnsi="Arial" w:cs="Arial"/>
          <w:noProof/>
          <w:szCs w:val="24"/>
          <w:lang w:val="en-US"/>
        </w:rPr>
        <w:drawing>
          <wp:inline distT="0" distB="0" distL="0" distR="0">
            <wp:extent cx="2575796" cy="1931022"/>
            <wp:effectExtent l="19050" t="0" r="0" b="0"/>
            <wp:docPr id="2" name="Picture 2" descr="C:\Users\aguaclara\Pictures\Pruebas Jarras\DSC0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guaclara\Pictures\Pruebas Jarras\DSC000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718" cy="1934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5E9" w:rsidRPr="009E5A28" w:rsidRDefault="00F535E9" w:rsidP="00F535E9">
      <w:pPr>
        <w:jc w:val="center"/>
        <w:rPr>
          <w:rFonts w:ascii="Arial" w:hAnsi="Arial" w:cs="Arial"/>
          <w:szCs w:val="24"/>
        </w:rPr>
      </w:pPr>
    </w:p>
    <w:p w:rsidR="00F535E9" w:rsidRPr="009E5A28" w:rsidRDefault="00F535E9" w:rsidP="00F535E9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 xml:space="preserve">Iniciamos con la misma metodología de evaluar preliminarmente la planta cuando esta funcionando con sulfato de aluminio </w:t>
      </w:r>
      <w:proofErr w:type="gramStart"/>
      <w:r w:rsidRPr="009E5A28">
        <w:rPr>
          <w:rFonts w:ascii="Arial" w:hAnsi="Arial" w:cs="Arial"/>
          <w:szCs w:val="24"/>
        </w:rPr>
        <w:t>Al2(</w:t>
      </w:r>
      <w:proofErr w:type="gramEnd"/>
      <w:r w:rsidRPr="009E5A28">
        <w:rPr>
          <w:rFonts w:ascii="Arial" w:hAnsi="Arial" w:cs="Arial"/>
          <w:szCs w:val="24"/>
        </w:rPr>
        <w:t>SO4)3.</w:t>
      </w:r>
    </w:p>
    <w:p w:rsidR="00F535E9" w:rsidRPr="009E5A28" w:rsidRDefault="00F535E9" w:rsidP="00F535E9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>Los resultados fueron los siguientes:</w:t>
      </w:r>
    </w:p>
    <w:p w:rsidR="00F535E9" w:rsidRPr="009E5A28" w:rsidRDefault="00F535E9" w:rsidP="00F535E9">
      <w:pPr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6"/>
        <w:gridCol w:w="2693"/>
      </w:tblGrid>
      <w:tr w:rsidR="00F535E9" w:rsidRPr="009E5A28" w:rsidTr="00647995">
        <w:tc>
          <w:tcPr>
            <w:tcW w:w="4786" w:type="dxa"/>
          </w:tcPr>
          <w:p w:rsidR="00F535E9" w:rsidRPr="009E5A28" w:rsidRDefault="00F535E9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Caudal de entrada fuente  Rio Frio</w:t>
            </w:r>
          </w:p>
        </w:tc>
        <w:tc>
          <w:tcPr>
            <w:tcW w:w="2693" w:type="dxa"/>
          </w:tcPr>
          <w:p w:rsidR="00F535E9" w:rsidRPr="009E5A28" w:rsidRDefault="00F535E9" w:rsidP="00647995">
            <w:pPr>
              <w:rPr>
                <w:rFonts w:ascii="Arial" w:hAnsi="Arial" w:cs="Arial"/>
                <w:szCs w:val="24"/>
                <w:lang w:val="en-US"/>
              </w:rPr>
            </w:pPr>
            <w:r w:rsidRPr="009E5A28">
              <w:rPr>
                <w:rFonts w:ascii="Arial" w:hAnsi="Arial" w:cs="Arial"/>
                <w:szCs w:val="24"/>
              </w:rPr>
              <w:t xml:space="preserve">238L/m </w:t>
            </w:r>
          </w:p>
        </w:tc>
      </w:tr>
      <w:tr w:rsidR="00F535E9" w:rsidRPr="009E5A28" w:rsidTr="00647995">
        <w:tc>
          <w:tcPr>
            <w:tcW w:w="4786" w:type="dxa"/>
          </w:tcPr>
          <w:p w:rsidR="00F535E9" w:rsidRPr="009E5A28" w:rsidRDefault="00F535E9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 xml:space="preserve"> Dosis actual con sulfato de aluminio</w:t>
            </w:r>
          </w:p>
        </w:tc>
        <w:tc>
          <w:tcPr>
            <w:tcW w:w="2693" w:type="dxa"/>
          </w:tcPr>
          <w:p w:rsidR="00F535E9" w:rsidRPr="009E5A28" w:rsidRDefault="00F535E9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25.21 mg/L</w:t>
            </w:r>
          </w:p>
        </w:tc>
      </w:tr>
      <w:tr w:rsidR="00F535E9" w:rsidRPr="009E5A28" w:rsidTr="00647995">
        <w:tc>
          <w:tcPr>
            <w:tcW w:w="4786" w:type="dxa"/>
          </w:tcPr>
          <w:p w:rsidR="00F535E9" w:rsidRPr="009E5A28" w:rsidRDefault="00F535E9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Concentración Madre</w:t>
            </w:r>
          </w:p>
        </w:tc>
        <w:tc>
          <w:tcPr>
            <w:tcW w:w="2693" w:type="dxa"/>
          </w:tcPr>
          <w:p w:rsidR="00F535E9" w:rsidRPr="009E5A28" w:rsidRDefault="00F535E9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120,000 mg/L</w:t>
            </w:r>
          </w:p>
        </w:tc>
      </w:tr>
      <w:tr w:rsidR="00F535E9" w:rsidRPr="009E5A28" w:rsidTr="00647995">
        <w:tc>
          <w:tcPr>
            <w:tcW w:w="4786" w:type="dxa"/>
          </w:tcPr>
          <w:p w:rsidR="00F535E9" w:rsidRPr="009E5A28" w:rsidRDefault="00F535E9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UTN Entrada</w:t>
            </w:r>
          </w:p>
        </w:tc>
        <w:tc>
          <w:tcPr>
            <w:tcW w:w="2693" w:type="dxa"/>
          </w:tcPr>
          <w:p w:rsidR="00F535E9" w:rsidRPr="009E5A28" w:rsidRDefault="00F535E9" w:rsidP="00F535E9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31.15</w:t>
            </w:r>
          </w:p>
        </w:tc>
      </w:tr>
      <w:tr w:rsidR="00F535E9" w:rsidRPr="009E5A28" w:rsidTr="00647995">
        <w:tc>
          <w:tcPr>
            <w:tcW w:w="4786" w:type="dxa"/>
          </w:tcPr>
          <w:p w:rsidR="00F535E9" w:rsidRPr="009E5A28" w:rsidRDefault="00F535E9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UNT Salida</w:t>
            </w:r>
          </w:p>
        </w:tc>
        <w:tc>
          <w:tcPr>
            <w:tcW w:w="2693" w:type="dxa"/>
          </w:tcPr>
          <w:p w:rsidR="00F535E9" w:rsidRPr="009E5A28" w:rsidRDefault="00F535E9" w:rsidP="00F535E9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3.98</w:t>
            </w:r>
          </w:p>
        </w:tc>
      </w:tr>
      <w:tr w:rsidR="00F535E9" w:rsidRPr="009E5A28" w:rsidTr="00647995">
        <w:tc>
          <w:tcPr>
            <w:tcW w:w="4786" w:type="dxa"/>
          </w:tcPr>
          <w:p w:rsidR="00F535E9" w:rsidRPr="009E5A28" w:rsidRDefault="00F535E9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PH entrada</w:t>
            </w:r>
          </w:p>
        </w:tc>
        <w:tc>
          <w:tcPr>
            <w:tcW w:w="2693" w:type="dxa"/>
          </w:tcPr>
          <w:p w:rsidR="00F535E9" w:rsidRPr="009E5A28" w:rsidRDefault="00F535E9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6.6-6.7</w:t>
            </w:r>
          </w:p>
        </w:tc>
      </w:tr>
      <w:tr w:rsidR="00F535E9" w:rsidRPr="009E5A28" w:rsidTr="00647995">
        <w:tc>
          <w:tcPr>
            <w:tcW w:w="4786" w:type="dxa"/>
          </w:tcPr>
          <w:p w:rsidR="00F535E9" w:rsidRPr="009E5A28" w:rsidRDefault="00F535E9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PH Salida</w:t>
            </w:r>
          </w:p>
        </w:tc>
        <w:tc>
          <w:tcPr>
            <w:tcW w:w="2693" w:type="dxa"/>
          </w:tcPr>
          <w:p w:rsidR="00F535E9" w:rsidRPr="009E5A28" w:rsidRDefault="00F535E9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5.9</w:t>
            </w:r>
          </w:p>
        </w:tc>
      </w:tr>
    </w:tbl>
    <w:p w:rsidR="00F535E9" w:rsidRPr="009E5A28" w:rsidRDefault="00F535E9" w:rsidP="00F535E9">
      <w:pPr>
        <w:rPr>
          <w:rFonts w:ascii="Arial" w:hAnsi="Arial" w:cs="Arial"/>
          <w:szCs w:val="24"/>
        </w:rPr>
      </w:pPr>
    </w:p>
    <w:p w:rsidR="003E1161" w:rsidRPr="009E5A28" w:rsidRDefault="003E1161" w:rsidP="00F535E9">
      <w:pPr>
        <w:rPr>
          <w:rFonts w:ascii="Arial" w:hAnsi="Arial" w:cs="Arial"/>
          <w:b/>
          <w:szCs w:val="24"/>
        </w:rPr>
      </w:pPr>
      <w:r w:rsidRPr="009E5A28">
        <w:rPr>
          <w:rFonts w:ascii="Arial" w:hAnsi="Arial" w:cs="Arial"/>
          <w:b/>
          <w:szCs w:val="24"/>
        </w:rPr>
        <w:t>Prueba de jarra (Utilizando PAC)</w:t>
      </w:r>
    </w:p>
    <w:p w:rsidR="003E1161" w:rsidRPr="009E5A28" w:rsidRDefault="003E1161" w:rsidP="00F535E9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 xml:space="preserve">Se dispuso hacer una concentración </w:t>
      </w:r>
      <w:r w:rsidR="0056674D">
        <w:rPr>
          <w:rFonts w:ascii="Arial" w:hAnsi="Arial" w:cs="Arial"/>
          <w:szCs w:val="24"/>
        </w:rPr>
        <w:t>al 1% utilizando 5 gramos de PAC</w:t>
      </w:r>
      <w:r w:rsidRPr="009E5A28">
        <w:rPr>
          <w:rFonts w:ascii="Arial" w:hAnsi="Arial" w:cs="Arial"/>
          <w:szCs w:val="24"/>
        </w:rPr>
        <w:t xml:space="preserve"> en 0 .5 litros.</w:t>
      </w:r>
      <w:r w:rsidR="00EA2FD7" w:rsidRPr="009E5A28">
        <w:rPr>
          <w:rFonts w:ascii="Arial" w:hAnsi="Arial" w:cs="Arial"/>
          <w:szCs w:val="24"/>
        </w:rPr>
        <w:t xml:space="preserve"> </w:t>
      </w:r>
      <w:proofErr w:type="gramStart"/>
      <w:r w:rsidR="00EA2FD7" w:rsidRPr="009E5A28">
        <w:rPr>
          <w:rFonts w:ascii="Arial" w:hAnsi="Arial" w:cs="Arial"/>
          <w:szCs w:val="24"/>
        </w:rPr>
        <w:t>se</w:t>
      </w:r>
      <w:proofErr w:type="gramEnd"/>
      <w:r w:rsidR="00EA2FD7" w:rsidRPr="009E5A28">
        <w:rPr>
          <w:rFonts w:ascii="Arial" w:hAnsi="Arial" w:cs="Arial"/>
          <w:szCs w:val="24"/>
        </w:rPr>
        <w:t xml:space="preserve"> tomo como base inicial las dosis de 8, 12, 15, y 20 mg/L</w:t>
      </w:r>
    </w:p>
    <w:p w:rsidR="00EA2FD7" w:rsidRPr="009E5A28" w:rsidRDefault="00EA2FD7" w:rsidP="00F535E9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 xml:space="preserve">La mescla rapida fue en 10 segundos, en 240 Revoluciones por minuto el tiempo de retención fue de 21 minutos, desglosado como sigue 7 minutos con 60 </w:t>
      </w:r>
      <w:proofErr w:type="spellStart"/>
      <w:r w:rsidRPr="009E5A28">
        <w:rPr>
          <w:rFonts w:ascii="Arial" w:hAnsi="Arial" w:cs="Arial"/>
          <w:szCs w:val="24"/>
        </w:rPr>
        <w:t>RxM</w:t>
      </w:r>
      <w:proofErr w:type="spellEnd"/>
      <w:r w:rsidRPr="009E5A28">
        <w:rPr>
          <w:rFonts w:ascii="Arial" w:hAnsi="Arial" w:cs="Arial"/>
          <w:szCs w:val="24"/>
        </w:rPr>
        <w:t xml:space="preserve">, </w:t>
      </w:r>
      <w:r w:rsidR="0020590E" w:rsidRPr="009E5A28">
        <w:rPr>
          <w:rFonts w:ascii="Arial" w:hAnsi="Arial" w:cs="Arial"/>
          <w:szCs w:val="24"/>
        </w:rPr>
        <w:t xml:space="preserve">7 minutos con 40 </w:t>
      </w:r>
      <w:proofErr w:type="spellStart"/>
      <w:r w:rsidR="0020590E" w:rsidRPr="009E5A28">
        <w:rPr>
          <w:rFonts w:ascii="Arial" w:hAnsi="Arial" w:cs="Arial"/>
          <w:szCs w:val="24"/>
        </w:rPr>
        <w:t>RxM</w:t>
      </w:r>
      <w:proofErr w:type="spellEnd"/>
      <w:r w:rsidR="0020590E" w:rsidRPr="009E5A28">
        <w:rPr>
          <w:rFonts w:ascii="Arial" w:hAnsi="Arial" w:cs="Arial"/>
          <w:szCs w:val="24"/>
        </w:rPr>
        <w:t xml:space="preserve"> y 7 minutos con 25 </w:t>
      </w:r>
      <w:proofErr w:type="spellStart"/>
      <w:r w:rsidR="0020590E" w:rsidRPr="009E5A28">
        <w:rPr>
          <w:rFonts w:ascii="Arial" w:hAnsi="Arial" w:cs="Arial"/>
          <w:szCs w:val="24"/>
        </w:rPr>
        <w:t>RxM</w:t>
      </w:r>
      <w:proofErr w:type="spellEnd"/>
      <w:r w:rsidR="0020590E" w:rsidRPr="009E5A28">
        <w:rPr>
          <w:rFonts w:ascii="Arial" w:hAnsi="Arial" w:cs="Arial"/>
          <w:szCs w:val="24"/>
        </w:rPr>
        <w:t xml:space="preserve"> , </w:t>
      </w:r>
      <w:r w:rsidR="0032616A" w:rsidRPr="009E5A28">
        <w:rPr>
          <w:rFonts w:ascii="Arial" w:hAnsi="Arial" w:cs="Arial"/>
          <w:szCs w:val="24"/>
        </w:rPr>
        <w:t xml:space="preserve">esto se hiso por el diseño del </w:t>
      </w:r>
      <w:r w:rsidR="0032616A" w:rsidRPr="009E5A28">
        <w:rPr>
          <w:rFonts w:ascii="Arial" w:hAnsi="Arial" w:cs="Arial"/>
          <w:szCs w:val="24"/>
        </w:rPr>
        <w:lastRenderedPageBreak/>
        <w:t>floculador vertical de 3 tanques. E</w:t>
      </w:r>
      <w:r w:rsidR="0020590E" w:rsidRPr="009E5A28">
        <w:rPr>
          <w:rFonts w:ascii="Arial" w:hAnsi="Arial" w:cs="Arial"/>
          <w:szCs w:val="24"/>
        </w:rPr>
        <w:t xml:space="preserve">l tiempo de </w:t>
      </w:r>
      <w:proofErr w:type="spellStart"/>
      <w:r w:rsidR="0020590E" w:rsidRPr="009E5A28">
        <w:rPr>
          <w:rFonts w:ascii="Arial" w:hAnsi="Arial" w:cs="Arial"/>
          <w:szCs w:val="24"/>
        </w:rPr>
        <w:t>sedimentacion</w:t>
      </w:r>
      <w:proofErr w:type="spellEnd"/>
      <w:r w:rsidR="0020590E" w:rsidRPr="009E5A28">
        <w:rPr>
          <w:rFonts w:ascii="Arial" w:hAnsi="Arial" w:cs="Arial"/>
          <w:szCs w:val="24"/>
        </w:rPr>
        <w:t xml:space="preserve"> fue de 10 minutos </w:t>
      </w:r>
      <w:r w:rsidRPr="009E5A28">
        <w:rPr>
          <w:rFonts w:ascii="Arial" w:hAnsi="Arial" w:cs="Arial"/>
          <w:szCs w:val="24"/>
        </w:rPr>
        <w:t xml:space="preserve">utilizando la prueba de jarra </w:t>
      </w:r>
      <w:hyperlink r:id="rId12" w:history="1">
        <w:r w:rsidRPr="009E5A28">
          <w:rPr>
            <w:rStyle w:val="Hyperlink"/>
            <w:rFonts w:ascii="Arial" w:hAnsi="Arial" w:cs="Arial"/>
            <w:szCs w:val="24"/>
          </w:rPr>
          <w:t>http://www.ecengineering.net/html/mlm_minimix_laboratory_mixer.html</w:t>
        </w:r>
      </w:hyperlink>
      <w:r w:rsidR="00E176D9">
        <w:rPr>
          <w:rFonts w:ascii="Arial" w:hAnsi="Arial" w:cs="Arial"/>
          <w:szCs w:val="24"/>
        </w:rPr>
        <w:t xml:space="preserve"> de</w:t>
      </w:r>
      <w:r w:rsidRPr="009E5A28">
        <w:rPr>
          <w:rFonts w:ascii="Arial" w:hAnsi="Arial" w:cs="Arial"/>
          <w:szCs w:val="24"/>
        </w:rPr>
        <w:t xml:space="preserve">l proyecto </w:t>
      </w:r>
      <w:proofErr w:type="gramStart"/>
      <w:r w:rsidRPr="009E5A28">
        <w:rPr>
          <w:rFonts w:ascii="Arial" w:hAnsi="Arial" w:cs="Arial"/>
          <w:szCs w:val="24"/>
        </w:rPr>
        <w:t xml:space="preserve">AguaClara </w:t>
      </w:r>
      <w:r w:rsidR="0020590E" w:rsidRPr="009E5A28">
        <w:rPr>
          <w:rFonts w:ascii="Arial" w:hAnsi="Arial" w:cs="Arial"/>
          <w:szCs w:val="24"/>
        </w:rPr>
        <w:t>.</w:t>
      </w:r>
      <w:proofErr w:type="gramEnd"/>
    </w:p>
    <w:p w:rsidR="0020590E" w:rsidRPr="009E5A28" w:rsidRDefault="0020590E" w:rsidP="00F535E9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>Los resultados fueron los siguientes:</w:t>
      </w:r>
    </w:p>
    <w:tbl>
      <w:tblPr>
        <w:tblStyle w:val="TableGrid"/>
        <w:tblW w:w="9054" w:type="dxa"/>
        <w:tblLook w:val="04A0" w:firstRow="1" w:lastRow="0" w:firstColumn="1" w:lastColumn="0" w:noHBand="0" w:noVBand="1"/>
      </w:tblPr>
      <w:tblGrid>
        <w:gridCol w:w="1355"/>
        <w:gridCol w:w="1481"/>
        <w:gridCol w:w="1867"/>
        <w:gridCol w:w="1474"/>
        <w:gridCol w:w="1230"/>
        <w:gridCol w:w="1647"/>
      </w:tblGrid>
      <w:tr w:rsidR="0020590E" w:rsidRPr="009E5A28" w:rsidTr="0020590E">
        <w:tc>
          <w:tcPr>
            <w:tcW w:w="1355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Para la Dosis</w:t>
            </w:r>
          </w:p>
        </w:tc>
        <w:tc>
          <w:tcPr>
            <w:tcW w:w="1481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 xml:space="preserve">Cantidad de ml </w:t>
            </w:r>
          </w:p>
        </w:tc>
        <w:tc>
          <w:tcPr>
            <w:tcW w:w="1867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Turbidez agua cruda</w:t>
            </w:r>
          </w:p>
        </w:tc>
        <w:tc>
          <w:tcPr>
            <w:tcW w:w="1474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 xml:space="preserve">Resultado </w:t>
            </w:r>
            <w:r w:rsidR="00EA0EDB">
              <w:rPr>
                <w:rFonts w:ascii="Arial" w:hAnsi="Arial" w:cs="Arial"/>
                <w:szCs w:val="24"/>
              </w:rPr>
              <w:t>UTN</w:t>
            </w:r>
          </w:p>
        </w:tc>
        <w:tc>
          <w:tcPr>
            <w:tcW w:w="1230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pH Inicial</w:t>
            </w:r>
          </w:p>
        </w:tc>
        <w:tc>
          <w:tcPr>
            <w:tcW w:w="1647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pH Resultado final</w:t>
            </w:r>
          </w:p>
        </w:tc>
      </w:tr>
      <w:tr w:rsidR="0020590E" w:rsidRPr="009E5A28" w:rsidTr="0020590E">
        <w:tc>
          <w:tcPr>
            <w:tcW w:w="1355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8 mg/L</w:t>
            </w:r>
          </w:p>
        </w:tc>
        <w:tc>
          <w:tcPr>
            <w:tcW w:w="1481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0.4</w:t>
            </w:r>
          </w:p>
        </w:tc>
        <w:tc>
          <w:tcPr>
            <w:tcW w:w="1867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31</w:t>
            </w:r>
          </w:p>
        </w:tc>
        <w:tc>
          <w:tcPr>
            <w:tcW w:w="1474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1230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6.7</w:t>
            </w:r>
          </w:p>
        </w:tc>
        <w:tc>
          <w:tcPr>
            <w:tcW w:w="1647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6.5</w:t>
            </w:r>
          </w:p>
        </w:tc>
      </w:tr>
      <w:tr w:rsidR="0020590E" w:rsidRPr="009E5A28" w:rsidTr="0020590E">
        <w:tc>
          <w:tcPr>
            <w:tcW w:w="1355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12 mg/L</w:t>
            </w:r>
          </w:p>
        </w:tc>
        <w:tc>
          <w:tcPr>
            <w:tcW w:w="1481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0.6</w:t>
            </w:r>
          </w:p>
        </w:tc>
        <w:tc>
          <w:tcPr>
            <w:tcW w:w="1867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31</w:t>
            </w:r>
          </w:p>
        </w:tc>
        <w:tc>
          <w:tcPr>
            <w:tcW w:w="1474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1.77</w:t>
            </w:r>
          </w:p>
        </w:tc>
        <w:tc>
          <w:tcPr>
            <w:tcW w:w="1230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6.7</w:t>
            </w:r>
          </w:p>
        </w:tc>
        <w:tc>
          <w:tcPr>
            <w:tcW w:w="1647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6.5</w:t>
            </w:r>
          </w:p>
        </w:tc>
      </w:tr>
      <w:tr w:rsidR="0020590E" w:rsidRPr="009E5A28" w:rsidTr="0020590E">
        <w:tc>
          <w:tcPr>
            <w:tcW w:w="1355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15 mg/L</w:t>
            </w:r>
          </w:p>
        </w:tc>
        <w:tc>
          <w:tcPr>
            <w:tcW w:w="1481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0.75</w:t>
            </w:r>
          </w:p>
        </w:tc>
        <w:tc>
          <w:tcPr>
            <w:tcW w:w="1867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31</w:t>
            </w:r>
          </w:p>
        </w:tc>
        <w:tc>
          <w:tcPr>
            <w:tcW w:w="1474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1.49</w:t>
            </w:r>
          </w:p>
        </w:tc>
        <w:tc>
          <w:tcPr>
            <w:tcW w:w="1230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6.7</w:t>
            </w:r>
          </w:p>
        </w:tc>
        <w:tc>
          <w:tcPr>
            <w:tcW w:w="1647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6.4</w:t>
            </w:r>
          </w:p>
        </w:tc>
      </w:tr>
      <w:tr w:rsidR="0020590E" w:rsidRPr="009E5A28" w:rsidTr="0020590E">
        <w:tc>
          <w:tcPr>
            <w:tcW w:w="1355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20 mg/L</w:t>
            </w:r>
          </w:p>
        </w:tc>
        <w:tc>
          <w:tcPr>
            <w:tcW w:w="1481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867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31</w:t>
            </w:r>
          </w:p>
        </w:tc>
        <w:tc>
          <w:tcPr>
            <w:tcW w:w="1474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1.42</w:t>
            </w:r>
          </w:p>
        </w:tc>
        <w:tc>
          <w:tcPr>
            <w:tcW w:w="1230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6.7</w:t>
            </w:r>
          </w:p>
        </w:tc>
        <w:tc>
          <w:tcPr>
            <w:tcW w:w="1647" w:type="dxa"/>
          </w:tcPr>
          <w:p w:rsidR="0020590E" w:rsidRPr="009E5A28" w:rsidRDefault="0020590E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6.3</w:t>
            </w:r>
          </w:p>
        </w:tc>
      </w:tr>
    </w:tbl>
    <w:p w:rsidR="003E1161" w:rsidRPr="009E5A28" w:rsidRDefault="003E1161" w:rsidP="00F535E9">
      <w:pPr>
        <w:rPr>
          <w:rFonts w:ascii="Arial" w:hAnsi="Arial" w:cs="Arial"/>
          <w:szCs w:val="24"/>
        </w:rPr>
      </w:pPr>
    </w:p>
    <w:p w:rsidR="00A1262E" w:rsidRPr="009E5A28" w:rsidRDefault="0020590E" w:rsidP="00F535E9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>Con estos resultados procedimos a</w:t>
      </w:r>
      <w:r w:rsidR="00A1262E" w:rsidRPr="009E5A28">
        <w:rPr>
          <w:rFonts w:ascii="Arial" w:hAnsi="Arial" w:cs="Arial"/>
          <w:szCs w:val="24"/>
        </w:rPr>
        <w:t xml:space="preserve"> usar  PAC en la planta, aplicamos 12.5 kilos en 208 litros  haciendo un concentración madre de 60,000 mg/L</w:t>
      </w:r>
      <w:r w:rsidR="0032616A" w:rsidRPr="009E5A28">
        <w:rPr>
          <w:rFonts w:ascii="Arial" w:hAnsi="Arial" w:cs="Arial"/>
          <w:szCs w:val="24"/>
        </w:rPr>
        <w:t>.</w:t>
      </w:r>
    </w:p>
    <w:p w:rsidR="0032616A" w:rsidRPr="009E5A28" w:rsidRDefault="0032616A" w:rsidP="00F535E9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>A las 11: AM, iniciamos aplicando una dosis de 15 mg/L</w:t>
      </w:r>
    </w:p>
    <w:p w:rsidR="00D642A8" w:rsidRPr="009E5A28" w:rsidRDefault="0032616A" w:rsidP="00F535E9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 xml:space="preserve">La floculación visualmente fue la misma, muy buena pero después de una hora y media, </w:t>
      </w:r>
      <w:r w:rsidR="00D642A8" w:rsidRPr="009E5A28">
        <w:rPr>
          <w:rFonts w:ascii="Arial" w:hAnsi="Arial" w:cs="Arial"/>
          <w:szCs w:val="24"/>
        </w:rPr>
        <w:t xml:space="preserve">según el </w:t>
      </w:r>
      <w:r w:rsidRPr="009E5A28">
        <w:rPr>
          <w:rFonts w:ascii="Arial" w:hAnsi="Arial" w:cs="Arial"/>
          <w:szCs w:val="24"/>
        </w:rPr>
        <w:t xml:space="preserve">tiempo de retención  o velocidad o flujo calculamos que ya estábamos tratando con PAC, notamos que los </w:t>
      </w:r>
      <w:proofErr w:type="spellStart"/>
      <w:r w:rsidRPr="009E5A28">
        <w:rPr>
          <w:rFonts w:ascii="Arial" w:hAnsi="Arial" w:cs="Arial"/>
          <w:szCs w:val="24"/>
        </w:rPr>
        <w:t>floc</w:t>
      </w:r>
      <w:proofErr w:type="spellEnd"/>
      <w:r w:rsidRPr="009E5A28">
        <w:rPr>
          <w:rFonts w:ascii="Arial" w:hAnsi="Arial" w:cs="Arial"/>
          <w:szCs w:val="24"/>
        </w:rPr>
        <w:t xml:space="preserve"> subían con más facilidad a la parte superior del tanque de sedimentación</w:t>
      </w:r>
      <w:r w:rsidR="00D642A8" w:rsidRPr="009E5A28">
        <w:rPr>
          <w:rFonts w:ascii="Arial" w:hAnsi="Arial" w:cs="Arial"/>
          <w:szCs w:val="24"/>
        </w:rPr>
        <w:t>, suponiendo que había mucho PAC  bajamos la dosis a 12.5 mg/ L siendo las 12:30 M</w:t>
      </w:r>
    </w:p>
    <w:p w:rsidR="00FC0201" w:rsidRPr="009E5A28" w:rsidRDefault="00FC0201" w:rsidP="00F535E9">
      <w:pPr>
        <w:rPr>
          <w:rFonts w:ascii="Arial" w:hAnsi="Arial" w:cs="Arial"/>
          <w:szCs w:val="24"/>
        </w:rPr>
      </w:pPr>
    </w:p>
    <w:p w:rsidR="00D642A8" w:rsidRPr="009E5A28" w:rsidRDefault="00D642A8" w:rsidP="00F535E9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>A la 14:50 horas l</w:t>
      </w:r>
      <w:r w:rsidR="00FC0201" w:rsidRPr="009E5A28">
        <w:rPr>
          <w:rFonts w:ascii="Arial" w:hAnsi="Arial" w:cs="Arial"/>
          <w:szCs w:val="24"/>
        </w:rPr>
        <w:t xml:space="preserve">os resultados </w:t>
      </w:r>
      <w:r w:rsidRPr="009E5A28">
        <w:rPr>
          <w:rFonts w:ascii="Arial" w:hAnsi="Arial" w:cs="Arial"/>
          <w:szCs w:val="24"/>
        </w:rPr>
        <w:t xml:space="preserve"> fueron los siguientes: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4"/>
        <w:gridCol w:w="1550"/>
        <w:gridCol w:w="2939"/>
        <w:gridCol w:w="1597"/>
      </w:tblGrid>
      <w:tr w:rsidR="00D642A8" w:rsidRPr="009E5A28" w:rsidTr="00D642A8">
        <w:tc>
          <w:tcPr>
            <w:tcW w:w="2244" w:type="dxa"/>
          </w:tcPr>
          <w:p w:rsidR="00D642A8" w:rsidRPr="009E5A28" w:rsidRDefault="00D642A8" w:rsidP="00F535E9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Turbidez UTN</w:t>
            </w:r>
          </w:p>
        </w:tc>
        <w:tc>
          <w:tcPr>
            <w:tcW w:w="1550" w:type="dxa"/>
          </w:tcPr>
          <w:p w:rsidR="00D642A8" w:rsidRPr="009E5A28" w:rsidRDefault="00D642A8" w:rsidP="00F535E9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Resultado</w:t>
            </w:r>
          </w:p>
        </w:tc>
        <w:tc>
          <w:tcPr>
            <w:tcW w:w="2939" w:type="dxa"/>
          </w:tcPr>
          <w:p w:rsidR="00D642A8" w:rsidRPr="009E5A28" w:rsidRDefault="00D642A8" w:rsidP="00F535E9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Iones de Hidrogeno pH</w:t>
            </w:r>
          </w:p>
        </w:tc>
        <w:tc>
          <w:tcPr>
            <w:tcW w:w="1597" w:type="dxa"/>
          </w:tcPr>
          <w:p w:rsidR="00D642A8" w:rsidRPr="009E5A28" w:rsidRDefault="00D642A8" w:rsidP="00F535E9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Resultado</w:t>
            </w:r>
          </w:p>
        </w:tc>
      </w:tr>
      <w:tr w:rsidR="00D642A8" w:rsidRPr="009E5A28" w:rsidTr="00D642A8">
        <w:tc>
          <w:tcPr>
            <w:tcW w:w="2244" w:type="dxa"/>
          </w:tcPr>
          <w:p w:rsidR="00D642A8" w:rsidRPr="009E5A28" w:rsidRDefault="00D642A8" w:rsidP="00F535E9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Agua Cruda</w:t>
            </w:r>
          </w:p>
        </w:tc>
        <w:tc>
          <w:tcPr>
            <w:tcW w:w="1550" w:type="dxa"/>
          </w:tcPr>
          <w:p w:rsidR="00D642A8" w:rsidRPr="009E5A28" w:rsidRDefault="00D642A8" w:rsidP="00F535E9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28</w:t>
            </w:r>
          </w:p>
        </w:tc>
        <w:tc>
          <w:tcPr>
            <w:tcW w:w="2939" w:type="dxa"/>
          </w:tcPr>
          <w:p w:rsidR="00D642A8" w:rsidRPr="009E5A28" w:rsidRDefault="00D642A8" w:rsidP="00F535E9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Agua cruda</w:t>
            </w:r>
          </w:p>
        </w:tc>
        <w:tc>
          <w:tcPr>
            <w:tcW w:w="1597" w:type="dxa"/>
          </w:tcPr>
          <w:p w:rsidR="00D642A8" w:rsidRPr="009E5A28" w:rsidRDefault="00FC0201" w:rsidP="00F535E9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7</w:t>
            </w:r>
          </w:p>
        </w:tc>
      </w:tr>
      <w:tr w:rsidR="00D642A8" w:rsidRPr="009E5A28" w:rsidTr="00D642A8">
        <w:tc>
          <w:tcPr>
            <w:tcW w:w="2244" w:type="dxa"/>
          </w:tcPr>
          <w:p w:rsidR="00D642A8" w:rsidRPr="009E5A28" w:rsidRDefault="00D642A8" w:rsidP="00F535E9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Agua Tratada</w:t>
            </w:r>
            <w:r w:rsidR="00FC0201" w:rsidRPr="009E5A28">
              <w:rPr>
                <w:rFonts w:ascii="Arial" w:hAnsi="Arial" w:cs="Arial"/>
                <w:szCs w:val="24"/>
              </w:rPr>
              <w:t xml:space="preserve"> con PAC</w:t>
            </w:r>
          </w:p>
        </w:tc>
        <w:tc>
          <w:tcPr>
            <w:tcW w:w="1550" w:type="dxa"/>
          </w:tcPr>
          <w:p w:rsidR="00D642A8" w:rsidRPr="009E5A28" w:rsidRDefault="00FC0201" w:rsidP="00F535E9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1.77</w:t>
            </w:r>
          </w:p>
        </w:tc>
        <w:tc>
          <w:tcPr>
            <w:tcW w:w="2939" w:type="dxa"/>
          </w:tcPr>
          <w:p w:rsidR="00D642A8" w:rsidRPr="009E5A28" w:rsidRDefault="00D642A8" w:rsidP="00F535E9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Agua tratada</w:t>
            </w:r>
            <w:r w:rsidR="00FC0201" w:rsidRPr="009E5A28">
              <w:rPr>
                <w:rFonts w:ascii="Arial" w:hAnsi="Arial" w:cs="Arial"/>
                <w:szCs w:val="24"/>
              </w:rPr>
              <w:t xml:space="preserve"> con PAC</w:t>
            </w:r>
            <w:r w:rsidRPr="009E5A28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597" w:type="dxa"/>
          </w:tcPr>
          <w:p w:rsidR="00D642A8" w:rsidRPr="009E5A28" w:rsidRDefault="00FC0201" w:rsidP="00F535E9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6.7</w:t>
            </w:r>
          </w:p>
        </w:tc>
      </w:tr>
    </w:tbl>
    <w:p w:rsidR="0032616A" w:rsidRPr="009E5A28" w:rsidRDefault="00D642A8" w:rsidP="00F535E9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 xml:space="preserve"> </w:t>
      </w:r>
    </w:p>
    <w:p w:rsidR="00FC0201" w:rsidRPr="009E5A28" w:rsidRDefault="00FC0201" w:rsidP="00F535E9">
      <w:pPr>
        <w:rPr>
          <w:rFonts w:ascii="Arial" w:hAnsi="Arial" w:cs="Arial"/>
          <w:szCs w:val="24"/>
        </w:rPr>
      </w:pPr>
    </w:p>
    <w:p w:rsidR="00FC0201" w:rsidRPr="009E5A28" w:rsidRDefault="00FC0201" w:rsidP="00F535E9">
      <w:pPr>
        <w:rPr>
          <w:rFonts w:ascii="Arial" w:hAnsi="Arial" w:cs="Arial"/>
          <w:szCs w:val="24"/>
        </w:rPr>
      </w:pPr>
    </w:p>
    <w:p w:rsidR="00FC0201" w:rsidRPr="009E5A28" w:rsidRDefault="00FC0201" w:rsidP="00F535E9">
      <w:pPr>
        <w:rPr>
          <w:rFonts w:ascii="Arial" w:hAnsi="Arial" w:cs="Arial"/>
          <w:szCs w:val="24"/>
        </w:rPr>
      </w:pPr>
    </w:p>
    <w:p w:rsidR="00FC0201" w:rsidRPr="009E5A28" w:rsidRDefault="00FC0201" w:rsidP="00F535E9">
      <w:pPr>
        <w:rPr>
          <w:rFonts w:ascii="Arial" w:hAnsi="Arial" w:cs="Arial"/>
          <w:szCs w:val="24"/>
        </w:rPr>
      </w:pPr>
    </w:p>
    <w:p w:rsidR="00FC0201" w:rsidRPr="009E5A28" w:rsidRDefault="00FC0201" w:rsidP="00F535E9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>A las 15:20 horas realizamos de nuevo un monitoreo con la misma dosis de 12.5 mg/L,  con los resultados siguientes: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4"/>
        <w:gridCol w:w="1550"/>
        <w:gridCol w:w="2939"/>
        <w:gridCol w:w="1597"/>
      </w:tblGrid>
      <w:tr w:rsidR="00FC0201" w:rsidRPr="009E5A28" w:rsidTr="00647995">
        <w:tc>
          <w:tcPr>
            <w:tcW w:w="2244" w:type="dxa"/>
          </w:tcPr>
          <w:p w:rsidR="00FC0201" w:rsidRPr="009E5A28" w:rsidRDefault="00FC0201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Turbidez UTN</w:t>
            </w:r>
          </w:p>
        </w:tc>
        <w:tc>
          <w:tcPr>
            <w:tcW w:w="1550" w:type="dxa"/>
          </w:tcPr>
          <w:p w:rsidR="00FC0201" w:rsidRPr="009E5A28" w:rsidRDefault="00FC0201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Resultado</w:t>
            </w:r>
          </w:p>
        </w:tc>
        <w:tc>
          <w:tcPr>
            <w:tcW w:w="2939" w:type="dxa"/>
          </w:tcPr>
          <w:p w:rsidR="00FC0201" w:rsidRPr="009E5A28" w:rsidRDefault="00FC0201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Iones de Hidrogeno pH</w:t>
            </w:r>
          </w:p>
        </w:tc>
        <w:tc>
          <w:tcPr>
            <w:tcW w:w="1597" w:type="dxa"/>
          </w:tcPr>
          <w:p w:rsidR="00FC0201" w:rsidRPr="009E5A28" w:rsidRDefault="00FC0201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Resultado</w:t>
            </w:r>
          </w:p>
        </w:tc>
      </w:tr>
      <w:tr w:rsidR="00FC0201" w:rsidRPr="009E5A28" w:rsidTr="00647995">
        <w:tc>
          <w:tcPr>
            <w:tcW w:w="2244" w:type="dxa"/>
          </w:tcPr>
          <w:p w:rsidR="00FC0201" w:rsidRPr="009E5A28" w:rsidRDefault="00FC0201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Agua Cruda</w:t>
            </w:r>
          </w:p>
        </w:tc>
        <w:tc>
          <w:tcPr>
            <w:tcW w:w="1550" w:type="dxa"/>
          </w:tcPr>
          <w:p w:rsidR="00FC0201" w:rsidRPr="009E5A28" w:rsidRDefault="00FC0201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27.75</w:t>
            </w:r>
          </w:p>
        </w:tc>
        <w:tc>
          <w:tcPr>
            <w:tcW w:w="2939" w:type="dxa"/>
          </w:tcPr>
          <w:p w:rsidR="00FC0201" w:rsidRPr="009E5A28" w:rsidRDefault="00FC0201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Agua cruda</w:t>
            </w:r>
          </w:p>
        </w:tc>
        <w:tc>
          <w:tcPr>
            <w:tcW w:w="1597" w:type="dxa"/>
          </w:tcPr>
          <w:p w:rsidR="00FC0201" w:rsidRPr="009E5A28" w:rsidRDefault="00FC0201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6.9</w:t>
            </w:r>
          </w:p>
        </w:tc>
      </w:tr>
      <w:tr w:rsidR="00FC0201" w:rsidRPr="009E5A28" w:rsidTr="00647995">
        <w:tc>
          <w:tcPr>
            <w:tcW w:w="2244" w:type="dxa"/>
          </w:tcPr>
          <w:p w:rsidR="00FC0201" w:rsidRPr="009E5A28" w:rsidRDefault="00FC0201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Agua Tratada con PAC</w:t>
            </w:r>
          </w:p>
        </w:tc>
        <w:tc>
          <w:tcPr>
            <w:tcW w:w="1550" w:type="dxa"/>
          </w:tcPr>
          <w:p w:rsidR="00FC0201" w:rsidRPr="009E5A28" w:rsidRDefault="00FC0201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1.77</w:t>
            </w:r>
          </w:p>
        </w:tc>
        <w:tc>
          <w:tcPr>
            <w:tcW w:w="2939" w:type="dxa"/>
          </w:tcPr>
          <w:p w:rsidR="00FC0201" w:rsidRPr="009E5A28" w:rsidRDefault="00FC0201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 xml:space="preserve">Agua tratada con PAC </w:t>
            </w:r>
          </w:p>
        </w:tc>
        <w:tc>
          <w:tcPr>
            <w:tcW w:w="1597" w:type="dxa"/>
          </w:tcPr>
          <w:p w:rsidR="00FC0201" w:rsidRPr="009E5A28" w:rsidRDefault="00FC0201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6.4</w:t>
            </w:r>
          </w:p>
        </w:tc>
      </w:tr>
    </w:tbl>
    <w:p w:rsidR="00FC0201" w:rsidRDefault="00FC0201" w:rsidP="00F535E9">
      <w:pPr>
        <w:rPr>
          <w:rFonts w:ascii="Arial" w:hAnsi="Arial" w:cs="Arial"/>
          <w:szCs w:val="24"/>
        </w:rPr>
      </w:pPr>
    </w:p>
    <w:p w:rsidR="00C13A67" w:rsidRDefault="00C13A67" w:rsidP="00F535E9">
      <w:pPr>
        <w:rPr>
          <w:rFonts w:ascii="Arial" w:hAnsi="Arial" w:cs="Arial"/>
          <w:szCs w:val="24"/>
        </w:rPr>
      </w:pPr>
    </w:p>
    <w:p w:rsidR="00C13A67" w:rsidRDefault="00C13A67" w:rsidP="00F535E9">
      <w:pPr>
        <w:rPr>
          <w:rFonts w:ascii="Arial" w:hAnsi="Arial" w:cs="Arial"/>
          <w:szCs w:val="24"/>
        </w:rPr>
      </w:pPr>
    </w:p>
    <w:p w:rsidR="00C13A67" w:rsidRDefault="00C13A67" w:rsidP="00F535E9">
      <w:pPr>
        <w:rPr>
          <w:rFonts w:ascii="Arial" w:hAnsi="Arial" w:cs="Arial"/>
          <w:szCs w:val="24"/>
        </w:rPr>
      </w:pPr>
    </w:p>
    <w:p w:rsidR="00C13A67" w:rsidRPr="009E5A28" w:rsidRDefault="00C13A67" w:rsidP="00F535E9">
      <w:pPr>
        <w:rPr>
          <w:rFonts w:ascii="Arial" w:hAnsi="Arial" w:cs="Arial"/>
          <w:szCs w:val="24"/>
        </w:rPr>
      </w:pPr>
    </w:p>
    <w:p w:rsidR="00FC0201" w:rsidRPr="009E5A28" w:rsidRDefault="00FC0201" w:rsidP="00F535E9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 xml:space="preserve"> Por </w:t>
      </w:r>
      <w:r w:rsidR="000167CD" w:rsidRPr="009E5A28">
        <w:rPr>
          <w:rFonts w:ascii="Arial" w:hAnsi="Arial" w:cs="Arial"/>
          <w:szCs w:val="24"/>
        </w:rPr>
        <w:t>último</w:t>
      </w:r>
      <w:r w:rsidRPr="009E5A28">
        <w:rPr>
          <w:rFonts w:ascii="Arial" w:hAnsi="Arial" w:cs="Arial"/>
          <w:szCs w:val="24"/>
        </w:rPr>
        <w:t xml:space="preserve"> y siendo las 15:36 horas con la misma dosis</w:t>
      </w:r>
      <w:r w:rsidR="000167CD" w:rsidRPr="009E5A28">
        <w:rPr>
          <w:rFonts w:ascii="Arial" w:hAnsi="Arial" w:cs="Arial"/>
          <w:szCs w:val="24"/>
        </w:rPr>
        <w:t xml:space="preserve"> tuvimos los siguientes resulta</w:t>
      </w:r>
      <w:r w:rsidRPr="009E5A28">
        <w:rPr>
          <w:rFonts w:ascii="Arial" w:hAnsi="Arial" w:cs="Arial"/>
          <w:szCs w:val="24"/>
        </w:rPr>
        <w:t>do</w:t>
      </w:r>
      <w:r w:rsidR="000167CD" w:rsidRPr="009E5A28">
        <w:rPr>
          <w:rFonts w:ascii="Arial" w:hAnsi="Arial" w:cs="Arial"/>
          <w:szCs w:val="24"/>
        </w:rPr>
        <w:t>s</w:t>
      </w:r>
      <w:r w:rsidRPr="009E5A28">
        <w:rPr>
          <w:rFonts w:ascii="Arial" w:hAnsi="Arial" w:cs="Arial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4"/>
        <w:gridCol w:w="1550"/>
        <w:gridCol w:w="2939"/>
        <w:gridCol w:w="1597"/>
      </w:tblGrid>
      <w:tr w:rsidR="00FC0201" w:rsidRPr="009E5A28" w:rsidTr="00647995">
        <w:tc>
          <w:tcPr>
            <w:tcW w:w="2244" w:type="dxa"/>
          </w:tcPr>
          <w:p w:rsidR="00FC0201" w:rsidRPr="009E5A28" w:rsidRDefault="00FC0201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Turbidez UTN</w:t>
            </w:r>
          </w:p>
        </w:tc>
        <w:tc>
          <w:tcPr>
            <w:tcW w:w="1550" w:type="dxa"/>
          </w:tcPr>
          <w:p w:rsidR="00FC0201" w:rsidRPr="009E5A28" w:rsidRDefault="00FC0201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Resultado</w:t>
            </w:r>
          </w:p>
        </w:tc>
        <w:tc>
          <w:tcPr>
            <w:tcW w:w="2939" w:type="dxa"/>
          </w:tcPr>
          <w:p w:rsidR="00FC0201" w:rsidRPr="009E5A28" w:rsidRDefault="00FC0201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Iones de Hidrogeno pH</w:t>
            </w:r>
          </w:p>
        </w:tc>
        <w:tc>
          <w:tcPr>
            <w:tcW w:w="1597" w:type="dxa"/>
          </w:tcPr>
          <w:p w:rsidR="00FC0201" w:rsidRPr="009E5A28" w:rsidRDefault="00FC0201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Resultado</w:t>
            </w:r>
          </w:p>
        </w:tc>
      </w:tr>
      <w:tr w:rsidR="00FC0201" w:rsidRPr="009E5A28" w:rsidTr="00647995">
        <w:tc>
          <w:tcPr>
            <w:tcW w:w="2244" w:type="dxa"/>
          </w:tcPr>
          <w:p w:rsidR="00FC0201" w:rsidRPr="009E5A28" w:rsidRDefault="00FC0201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Agua Cruda</w:t>
            </w:r>
          </w:p>
        </w:tc>
        <w:tc>
          <w:tcPr>
            <w:tcW w:w="1550" w:type="dxa"/>
          </w:tcPr>
          <w:p w:rsidR="00FC0201" w:rsidRPr="009E5A28" w:rsidRDefault="00FC0201" w:rsidP="00FC0201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27</w:t>
            </w:r>
          </w:p>
        </w:tc>
        <w:tc>
          <w:tcPr>
            <w:tcW w:w="2939" w:type="dxa"/>
          </w:tcPr>
          <w:p w:rsidR="00FC0201" w:rsidRPr="009E5A28" w:rsidRDefault="00FC0201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Agua cruda</w:t>
            </w:r>
          </w:p>
        </w:tc>
        <w:tc>
          <w:tcPr>
            <w:tcW w:w="1597" w:type="dxa"/>
          </w:tcPr>
          <w:p w:rsidR="00FC0201" w:rsidRPr="009E5A28" w:rsidRDefault="00FC0201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6.9</w:t>
            </w:r>
          </w:p>
        </w:tc>
      </w:tr>
      <w:tr w:rsidR="00FC0201" w:rsidRPr="009E5A28" w:rsidTr="00647995">
        <w:tc>
          <w:tcPr>
            <w:tcW w:w="2244" w:type="dxa"/>
          </w:tcPr>
          <w:p w:rsidR="00FC0201" w:rsidRPr="009E5A28" w:rsidRDefault="00FC0201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Agua Tratada con PAC</w:t>
            </w:r>
          </w:p>
        </w:tc>
        <w:tc>
          <w:tcPr>
            <w:tcW w:w="1550" w:type="dxa"/>
          </w:tcPr>
          <w:p w:rsidR="00FC0201" w:rsidRPr="009E5A28" w:rsidRDefault="00FC0201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1.31</w:t>
            </w:r>
          </w:p>
        </w:tc>
        <w:tc>
          <w:tcPr>
            <w:tcW w:w="2939" w:type="dxa"/>
          </w:tcPr>
          <w:p w:rsidR="007E7419" w:rsidRPr="009E5A28" w:rsidRDefault="00FC0201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 xml:space="preserve">Agua tratada con </w:t>
            </w:r>
          </w:p>
          <w:p w:rsidR="007E7419" w:rsidRPr="009E5A28" w:rsidRDefault="007E7419" w:rsidP="00647995">
            <w:pPr>
              <w:rPr>
                <w:rFonts w:ascii="Arial" w:hAnsi="Arial" w:cs="Arial"/>
                <w:szCs w:val="24"/>
              </w:rPr>
            </w:pPr>
          </w:p>
          <w:p w:rsidR="007E7419" w:rsidRPr="009E5A28" w:rsidRDefault="007E7419" w:rsidP="00647995">
            <w:pPr>
              <w:rPr>
                <w:rFonts w:ascii="Arial" w:hAnsi="Arial" w:cs="Arial"/>
                <w:szCs w:val="24"/>
              </w:rPr>
            </w:pPr>
          </w:p>
          <w:p w:rsidR="00FC0201" w:rsidRPr="009E5A28" w:rsidRDefault="00FC0201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 xml:space="preserve">PAC </w:t>
            </w:r>
          </w:p>
        </w:tc>
        <w:tc>
          <w:tcPr>
            <w:tcW w:w="1597" w:type="dxa"/>
          </w:tcPr>
          <w:p w:rsidR="00FC0201" w:rsidRPr="009E5A28" w:rsidRDefault="00FC0201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6.7</w:t>
            </w:r>
          </w:p>
        </w:tc>
      </w:tr>
    </w:tbl>
    <w:p w:rsidR="00131B87" w:rsidRDefault="00131B87" w:rsidP="00F535E9">
      <w:pPr>
        <w:rPr>
          <w:rFonts w:ascii="Arial" w:hAnsi="Arial" w:cs="Arial"/>
          <w:szCs w:val="24"/>
        </w:rPr>
      </w:pPr>
    </w:p>
    <w:p w:rsidR="00131B87" w:rsidRDefault="00131B87" w:rsidP="00F535E9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La planta </w:t>
      </w:r>
      <w:r w:rsidR="0056674D">
        <w:rPr>
          <w:rFonts w:ascii="Arial" w:hAnsi="Arial" w:cs="Arial"/>
          <w:szCs w:val="24"/>
        </w:rPr>
        <w:t>siguió</w:t>
      </w:r>
      <w:r>
        <w:rPr>
          <w:rFonts w:ascii="Arial" w:hAnsi="Arial" w:cs="Arial"/>
          <w:szCs w:val="24"/>
        </w:rPr>
        <w:t xml:space="preserve"> funcionando con resultados que el op</w:t>
      </w:r>
      <w:r w:rsidR="00A91797">
        <w:rPr>
          <w:rFonts w:ascii="Arial" w:hAnsi="Arial" w:cs="Arial"/>
          <w:szCs w:val="24"/>
        </w:rPr>
        <w:t>e</w:t>
      </w:r>
      <w:r>
        <w:rPr>
          <w:rFonts w:ascii="Arial" w:hAnsi="Arial" w:cs="Arial"/>
          <w:szCs w:val="24"/>
        </w:rPr>
        <w:t>rador nos informo</w:t>
      </w:r>
    </w:p>
    <w:p w:rsidR="00A91797" w:rsidRDefault="00A91797" w:rsidP="00131B87">
      <w:pPr>
        <w:pStyle w:val="ListParagraph"/>
        <w:numPr>
          <w:ilvl w:val="0"/>
          <w:numId w:val="8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Por la noche la turbidez subió a 55 por lo que subió la dos</w:t>
      </w:r>
      <w:r w:rsidR="0056674D">
        <w:rPr>
          <w:rFonts w:ascii="Arial" w:hAnsi="Arial" w:cs="Arial"/>
          <w:szCs w:val="24"/>
        </w:rPr>
        <w:t>is</w:t>
      </w:r>
      <w:r>
        <w:rPr>
          <w:rFonts w:ascii="Arial" w:hAnsi="Arial" w:cs="Arial"/>
          <w:szCs w:val="24"/>
        </w:rPr>
        <w:t xml:space="preserve"> a 15 mg/L y siguió sacando agua a menos de 2 UTN.</w:t>
      </w:r>
    </w:p>
    <w:p w:rsidR="000167CD" w:rsidRPr="00A91797" w:rsidRDefault="000167CD" w:rsidP="000167CD">
      <w:pPr>
        <w:pStyle w:val="ListParagraph"/>
        <w:numPr>
          <w:ilvl w:val="0"/>
          <w:numId w:val="5"/>
        </w:numPr>
        <w:rPr>
          <w:rFonts w:ascii="Arial" w:hAnsi="Arial" w:cs="Arial"/>
          <w:szCs w:val="24"/>
        </w:rPr>
      </w:pPr>
      <w:r w:rsidRPr="00A91797">
        <w:rPr>
          <w:rFonts w:ascii="Arial" w:hAnsi="Arial" w:cs="Arial"/>
          <w:szCs w:val="24"/>
        </w:rPr>
        <w:t xml:space="preserve"> </w:t>
      </w:r>
      <w:r w:rsidR="00A91797">
        <w:rPr>
          <w:rFonts w:ascii="Arial" w:hAnsi="Arial" w:cs="Arial"/>
          <w:szCs w:val="24"/>
        </w:rPr>
        <w:t xml:space="preserve">Al siguiente </w:t>
      </w:r>
      <w:r w:rsidR="0056674D">
        <w:rPr>
          <w:rFonts w:ascii="Arial" w:hAnsi="Arial" w:cs="Arial"/>
          <w:szCs w:val="24"/>
        </w:rPr>
        <w:t>día</w:t>
      </w:r>
      <w:r w:rsidR="00A91797">
        <w:rPr>
          <w:rFonts w:ascii="Arial" w:hAnsi="Arial" w:cs="Arial"/>
          <w:szCs w:val="24"/>
        </w:rPr>
        <w:t xml:space="preserve"> y a consecuencia de la lluvia la </w:t>
      </w:r>
      <w:r w:rsidR="0056653A" w:rsidRPr="00A91797">
        <w:rPr>
          <w:rFonts w:ascii="Arial" w:hAnsi="Arial" w:cs="Arial"/>
          <w:szCs w:val="24"/>
        </w:rPr>
        <w:t>turbidez</w:t>
      </w:r>
      <w:r w:rsidRPr="00A91797">
        <w:rPr>
          <w:rFonts w:ascii="Arial" w:hAnsi="Arial" w:cs="Arial"/>
          <w:szCs w:val="24"/>
        </w:rPr>
        <w:t xml:space="preserve"> subió </w:t>
      </w:r>
      <w:r w:rsidR="0056674D">
        <w:rPr>
          <w:rFonts w:ascii="Arial" w:hAnsi="Arial" w:cs="Arial"/>
          <w:szCs w:val="24"/>
        </w:rPr>
        <w:t xml:space="preserve">a 140 NTU </w:t>
      </w:r>
      <w:r w:rsidR="0056653A" w:rsidRPr="00A91797">
        <w:rPr>
          <w:rFonts w:ascii="Arial" w:hAnsi="Arial" w:cs="Arial"/>
          <w:szCs w:val="24"/>
        </w:rPr>
        <w:t>aumentando la dosis a 20 mg/L.</w:t>
      </w:r>
    </w:p>
    <w:p w:rsidR="0056653A" w:rsidRPr="009E5A28" w:rsidRDefault="0056653A" w:rsidP="0056653A">
      <w:pPr>
        <w:pStyle w:val="ListParagraph"/>
        <w:numPr>
          <w:ilvl w:val="0"/>
          <w:numId w:val="5"/>
        </w:num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 xml:space="preserve">Desde el día 23 están usando PAC y los niveles de lodos son menos comparados con el sulfato y la UTN no suben a la </w:t>
      </w:r>
      <w:r w:rsidR="00A91797" w:rsidRPr="009E5A28">
        <w:rPr>
          <w:rFonts w:ascii="Arial" w:hAnsi="Arial" w:cs="Arial"/>
          <w:szCs w:val="24"/>
        </w:rPr>
        <w:t>más</w:t>
      </w:r>
      <w:r w:rsidRPr="009E5A28">
        <w:rPr>
          <w:rFonts w:ascii="Arial" w:hAnsi="Arial" w:cs="Arial"/>
          <w:szCs w:val="24"/>
        </w:rPr>
        <w:t xml:space="preserve"> de 2. </w:t>
      </w:r>
    </w:p>
    <w:p w:rsidR="0056653A" w:rsidRPr="009E5A28" w:rsidRDefault="0056653A" w:rsidP="0056653A">
      <w:pPr>
        <w:pStyle w:val="ListParagraph"/>
        <w:numPr>
          <w:ilvl w:val="0"/>
          <w:numId w:val="5"/>
        </w:num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 xml:space="preserve">No cambia nada y el PAC solo lo mueve por la </w:t>
      </w:r>
      <w:r w:rsidR="00A91797" w:rsidRPr="009E5A28">
        <w:rPr>
          <w:rFonts w:ascii="Arial" w:hAnsi="Arial" w:cs="Arial"/>
          <w:szCs w:val="24"/>
        </w:rPr>
        <w:t>mañana.</w:t>
      </w:r>
    </w:p>
    <w:p w:rsidR="0056653A" w:rsidRPr="009E5A28" w:rsidRDefault="0056653A" w:rsidP="0056653A">
      <w:pPr>
        <w:pStyle w:val="ListParagraph"/>
        <w:numPr>
          <w:ilvl w:val="0"/>
          <w:numId w:val="5"/>
        </w:num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>En reunión con la JAA decidieron utilizar PAC.</w:t>
      </w:r>
    </w:p>
    <w:p w:rsidR="0056653A" w:rsidRDefault="0056653A" w:rsidP="0056653A">
      <w:pPr>
        <w:pStyle w:val="ListParagraph"/>
        <w:numPr>
          <w:ilvl w:val="0"/>
          <w:numId w:val="5"/>
        </w:num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>La proyección de ahorro en base al costo del sulfato es de 25 a 3</w:t>
      </w:r>
      <w:r w:rsidR="00615F89">
        <w:rPr>
          <w:rFonts w:ascii="Arial" w:hAnsi="Arial" w:cs="Arial"/>
          <w:szCs w:val="24"/>
        </w:rPr>
        <w:t>0 %  menos.</w:t>
      </w:r>
    </w:p>
    <w:p w:rsidR="00615F89" w:rsidRDefault="00615F89" w:rsidP="0056653A">
      <w:pPr>
        <w:pStyle w:val="ListParagraph"/>
        <w:numPr>
          <w:ilvl w:val="0"/>
          <w:numId w:val="5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Según el operador no hay </w:t>
      </w:r>
      <w:r w:rsidR="00A91797">
        <w:rPr>
          <w:rFonts w:ascii="Arial" w:hAnsi="Arial" w:cs="Arial"/>
          <w:szCs w:val="24"/>
        </w:rPr>
        <w:t>molestias respiratorias</w:t>
      </w:r>
      <w:r>
        <w:rPr>
          <w:rFonts w:ascii="Arial" w:hAnsi="Arial" w:cs="Arial"/>
          <w:szCs w:val="24"/>
        </w:rPr>
        <w:t xml:space="preserve"> al momento de manipular PAC.</w:t>
      </w:r>
    </w:p>
    <w:p w:rsidR="00615F89" w:rsidRPr="009E5A28" w:rsidRDefault="00615F89" w:rsidP="0056653A">
      <w:pPr>
        <w:pStyle w:val="ListParagraph"/>
        <w:numPr>
          <w:ilvl w:val="0"/>
          <w:numId w:val="5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 pica o no se sie</w:t>
      </w:r>
      <w:r w:rsidR="00A91797">
        <w:rPr>
          <w:rFonts w:ascii="Arial" w:hAnsi="Arial" w:cs="Arial"/>
          <w:szCs w:val="24"/>
        </w:rPr>
        <w:t>nte con alergia como el sulfato de aluminio</w:t>
      </w:r>
    </w:p>
    <w:p w:rsidR="000167CD" w:rsidRPr="009E5A28" w:rsidRDefault="000167CD" w:rsidP="00F535E9">
      <w:pPr>
        <w:rPr>
          <w:rFonts w:ascii="Arial" w:hAnsi="Arial" w:cs="Arial"/>
          <w:szCs w:val="24"/>
        </w:rPr>
      </w:pPr>
    </w:p>
    <w:p w:rsidR="00CF1585" w:rsidRPr="009E5A28" w:rsidRDefault="00CF1585" w:rsidP="00F535E9">
      <w:pPr>
        <w:rPr>
          <w:rFonts w:ascii="Arial" w:hAnsi="Arial" w:cs="Arial"/>
          <w:szCs w:val="24"/>
        </w:rPr>
      </w:pPr>
    </w:p>
    <w:p w:rsidR="00CF1585" w:rsidRPr="009E5A28" w:rsidRDefault="00CF1585" w:rsidP="00F535E9">
      <w:pPr>
        <w:rPr>
          <w:rFonts w:ascii="Arial" w:hAnsi="Arial" w:cs="Arial"/>
          <w:szCs w:val="24"/>
        </w:rPr>
      </w:pPr>
    </w:p>
    <w:p w:rsidR="00CF1585" w:rsidRPr="009E5A28" w:rsidRDefault="00CF1585" w:rsidP="00F535E9">
      <w:pPr>
        <w:rPr>
          <w:rFonts w:ascii="Arial" w:hAnsi="Arial" w:cs="Arial"/>
          <w:szCs w:val="24"/>
        </w:rPr>
      </w:pPr>
    </w:p>
    <w:p w:rsidR="00CF1585" w:rsidRDefault="00CF1585" w:rsidP="00F535E9">
      <w:pPr>
        <w:rPr>
          <w:rFonts w:ascii="Arial" w:hAnsi="Arial" w:cs="Arial"/>
          <w:szCs w:val="24"/>
        </w:rPr>
      </w:pPr>
    </w:p>
    <w:p w:rsidR="00054425" w:rsidRDefault="00054425" w:rsidP="00F535E9">
      <w:pPr>
        <w:rPr>
          <w:rFonts w:ascii="Arial" w:hAnsi="Arial" w:cs="Arial"/>
          <w:szCs w:val="24"/>
        </w:rPr>
      </w:pPr>
    </w:p>
    <w:p w:rsidR="00054425" w:rsidRDefault="00054425" w:rsidP="00F535E9">
      <w:pPr>
        <w:rPr>
          <w:rFonts w:ascii="Arial" w:hAnsi="Arial" w:cs="Arial"/>
          <w:szCs w:val="24"/>
        </w:rPr>
      </w:pPr>
    </w:p>
    <w:p w:rsidR="00054425" w:rsidRDefault="00054425" w:rsidP="00F535E9">
      <w:pPr>
        <w:rPr>
          <w:rFonts w:ascii="Arial" w:hAnsi="Arial" w:cs="Arial"/>
          <w:szCs w:val="24"/>
        </w:rPr>
      </w:pPr>
    </w:p>
    <w:p w:rsidR="00054425" w:rsidRDefault="00054425" w:rsidP="00F535E9">
      <w:pPr>
        <w:rPr>
          <w:rFonts w:ascii="Arial" w:hAnsi="Arial" w:cs="Arial"/>
          <w:szCs w:val="24"/>
        </w:rPr>
      </w:pPr>
    </w:p>
    <w:p w:rsidR="00054425" w:rsidRDefault="00054425" w:rsidP="00F535E9">
      <w:pPr>
        <w:rPr>
          <w:rFonts w:ascii="Arial" w:hAnsi="Arial" w:cs="Arial"/>
          <w:szCs w:val="24"/>
        </w:rPr>
      </w:pPr>
    </w:p>
    <w:p w:rsidR="00054425" w:rsidRDefault="00054425" w:rsidP="00F535E9">
      <w:pPr>
        <w:rPr>
          <w:rFonts w:ascii="Arial" w:hAnsi="Arial" w:cs="Arial"/>
          <w:szCs w:val="24"/>
        </w:rPr>
      </w:pPr>
    </w:p>
    <w:p w:rsidR="00054425" w:rsidRDefault="00054425" w:rsidP="00F535E9">
      <w:pPr>
        <w:rPr>
          <w:rFonts w:ascii="Arial" w:hAnsi="Arial" w:cs="Arial"/>
          <w:szCs w:val="24"/>
        </w:rPr>
      </w:pPr>
    </w:p>
    <w:p w:rsidR="00054425" w:rsidRDefault="00054425" w:rsidP="00F535E9">
      <w:pPr>
        <w:rPr>
          <w:rFonts w:ascii="Arial" w:hAnsi="Arial" w:cs="Arial"/>
          <w:szCs w:val="24"/>
        </w:rPr>
      </w:pPr>
    </w:p>
    <w:p w:rsidR="00054425" w:rsidRPr="009E5A28" w:rsidRDefault="00054425" w:rsidP="00F535E9">
      <w:pPr>
        <w:rPr>
          <w:rFonts w:ascii="Arial" w:hAnsi="Arial" w:cs="Arial"/>
          <w:szCs w:val="24"/>
        </w:rPr>
      </w:pPr>
    </w:p>
    <w:p w:rsidR="00CF1585" w:rsidRPr="009E5A28" w:rsidRDefault="00CF1585" w:rsidP="00F535E9">
      <w:pPr>
        <w:rPr>
          <w:rFonts w:ascii="Arial" w:hAnsi="Arial" w:cs="Arial"/>
          <w:szCs w:val="24"/>
        </w:rPr>
      </w:pPr>
    </w:p>
    <w:p w:rsidR="00CF1585" w:rsidRDefault="00CF1585" w:rsidP="00F535E9">
      <w:pPr>
        <w:rPr>
          <w:rFonts w:ascii="Arial" w:hAnsi="Arial" w:cs="Arial"/>
          <w:szCs w:val="24"/>
        </w:rPr>
      </w:pPr>
    </w:p>
    <w:p w:rsidR="00A91797" w:rsidRPr="009E5A28" w:rsidRDefault="00A91797" w:rsidP="00F535E9">
      <w:pPr>
        <w:rPr>
          <w:rFonts w:ascii="Arial" w:hAnsi="Arial" w:cs="Arial"/>
          <w:szCs w:val="24"/>
        </w:rPr>
      </w:pPr>
    </w:p>
    <w:p w:rsidR="00CF1585" w:rsidRPr="009E5A28" w:rsidRDefault="00CF1585" w:rsidP="00F535E9">
      <w:pPr>
        <w:rPr>
          <w:rFonts w:ascii="Arial" w:hAnsi="Arial" w:cs="Arial"/>
          <w:szCs w:val="24"/>
        </w:rPr>
      </w:pPr>
    </w:p>
    <w:p w:rsidR="00CF1585" w:rsidRPr="009E5A28" w:rsidRDefault="00CF1585" w:rsidP="00CF1585">
      <w:pPr>
        <w:pStyle w:val="ListParagraph"/>
        <w:numPr>
          <w:ilvl w:val="0"/>
          <w:numId w:val="4"/>
        </w:numPr>
        <w:rPr>
          <w:rFonts w:ascii="Arial" w:hAnsi="Arial" w:cs="Arial"/>
          <w:szCs w:val="24"/>
        </w:rPr>
      </w:pPr>
      <w:r w:rsidRPr="009E5A28">
        <w:rPr>
          <w:rFonts w:ascii="Arial" w:hAnsi="Arial" w:cs="Arial"/>
          <w:b/>
          <w:szCs w:val="24"/>
        </w:rPr>
        <w:t>Agalteca, Cedros Fco. Morazán</w:t>
      </w:r>
    </w:p>
    <w:p w:rsidR="00CF1585" w:rsidRPr="009E5A28" w:rsidRDefault="00CF1585" w:rsidP="00F535E9">
      <w:pPr>
        <w:rPr>
          <w:rFonts w:ascii="Arial" w:hAnsi="Arial" w:cs="Arial"/>
          <w:szCs w:val="24"/>
        </w:rPr>
      </w:pPr>
    </w:p>
    <w:p w:rsidR="00CF1585" w:rsidRPr="009E5A28" w:rsidRDefault="00CF1585" w:rsidP="00F535E9">
      <w:pPr>
        <w:rPr>
          <w:rFonts w:ascii="Arial" w:hAnsi="Arial" w:cs="Arial"/>
          <w:b/>
          <w:szCs w:val="24"/>
        </w:rPr>
      </w:pPr>
      <w:r w:rsidRPr="009E5A28">
        <w:rPr>
          <w:rFonts w:ascii="Arial" w:hAnsi="Arial" w:cs="Arial"/>
          <w:b/>
          <w:szCs w:val="24"/>
        </w:rPr>
        <w:t>Día 27 de Septiembre del 2010</w:t>
      </w:r>
    </w:p>
    <w:p w:rsidR="00CF1585" w:rsidRPr="009E5A28" w:rsidRDefault="00CF1585" w:rsidP="00F535E9">
      <w:pPr>
        <w:rPr>
          <w:rFonts w:ascii="Arial" w:hAnsi="Arial" w:cs="Arial"/>
          <w:b/>
          <w:szCs w:val="24"/>
        </w:rPr>
      </w:pPr>
    </w:p>
    <w:p w:rsidR="00CF1585" w:rsidRPr="009E5A28" w:rsidRDefault="00CF1585" w:rsidP="00F535E9">
      <w:pPr>
        <w:rPr>
          <w:rFonts w:ascii="Arial" w:hAnsi="Arial" w:cs="Arial"/>
          <w:b/>
          <w:szCs w:val="24"/>
        </w:rPr>
      </w:pPr>
      <w:r w:rsidRPr="009E5A28">
        <w:rPr>
          <w:rFonts w:ascii="Arial" w:hAnsi="Arial" w:cs="Arial"/>
          <w:b/>
          <w:szCs w:val="24"/>
        </w:rPr>
        <w:t>Detalles.</w:t>
      </w:r>
    </w:p>
    <w:p w:rsidR="00CF1585" w:rsidRPr="009E5A28" w:rsidRDefault="00CF1585" w:rsidP="00F535E9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>La actividad se realizo con la Dra., Ela Rivera en representación del SANAA, los Ing. Daniel Smith, Sara Long y el técnico Antonio Elvir, nos acompañaron el vicepresidente de la Junta de agua Hipólito López  y el operador de la planta.</w:t>
      </w:r>
    </w:p>
    <w:p w:rsidR="00CF1585" w:rsidRPr="009E5A28" w:rsidRDefault="00055287" w:rsidP="00F535E9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noProof/>
          <w:szCs w:val="24"/>
          <w:lang w:val="en-US"/>
        </w:rPr>
        <w:drawing>
          <wp:inline distT="0" distB="0" distL="0" distR="0">
            <wp:extent cx="2737276" cy="2052083"/>
            <wp:effectExtent l="19050" t="0" r="5924" b="0"/>
            <wp:docPr id="3" name="Picture 3" descr="C:\Users\aguaclara\Pictures\Pruebas Jarras\DSC0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guaclara\Pictures\Pruebas Jarras\DSC0008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435" cy="2061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5A28">
        <w:rPr>
          <w:rFonts w:ascii="Arial" w:eastAsia="Times New Roman" w:hAnsi="Arial" w:cs="Arial"/>
          <w:snapToGrid w:val="0"/>
          <w:color w:val="000000"/>
          <w:w w:val="0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9E5A28">
        <w:rPr>
          <w:rFonts w:ascii="Arial" w:hAnsi="Arial" w:cs="Arial"/>
          <w:noProof/>
          <w:szCs w:val="24"/>
          <w:lang w:val="en-US"/>
        </w:rPr>
        <w:drawing>
          <wp:inline distT="0" distB="0" distL="0" distR="0">
            <wp:extent cx="2743200" cy="2056524"/>
            <wp:effectExtent l="19050" t="0" r="0" b="0"/>
            <wp:docPr id="4" name="Picture 4" descr="C:\Users\aguaclara\Pictures\Pruebas Jarras\DSC0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guaclara\Pictures\Pruebas Jarras\DSC0009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552" cy="2058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287" w:rsidRPr="009E5A28" w:rsidRDefault="00055287" w:rsidP="00F535E9">
      <w:pPr>
        <w:rPr>
          <w:rFonts w:ascii="Arial" w:hAnsi="Arial" w:cs="Arial"/>
          <w:szCs w:val="24"/>
        </w:rPr>
      </w:pPr>
    </w:p>
    <w:p w:rsidR="00647995" w:rsidRPr="009E5A28" w:rsidRDefault="00CF1585" w:rsidP="00F535E9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 xml:space="preserve">Se </w:t>
      </w:r>
      <w:r w:rsidR="00055287" w:rsidRPr="009E5A28">
        <w:rPr>
          <w:rFonts w:ascii="Arial" w:hAnsi="Arial" w:cs="Arial"/>
          <w:szCs w:val="24"/>
        </w:rPr>
        <w:t xml:space="preserve">procedió con la rutina inicial de evaluar la planta, que estaba funcionando con sulfato de aluminio </w:t>
      </w:r>
      <w:proofErr w:type="gramStart"/>
      <w:r w:rsidR="00647995" w:rsidRPr="009E5A28">
        <w:rPr>
          <w:rFonts w:ascii="Arial" w:hAnsi="Arial" w:cs="Arial"/>
          <w:szCs w:val="24"/>
        </w:rPr>
        <w:t>Al2(</w:t>
      </w:r>
      <w:proofErr w:type="gramEnd"/>
      <w:r w:rsidR="00647995" w:rsidRPr="009E5A28">
        <w:rPr>
          <w:rFonts w:ascii="Arial" w:hAnsi="Arial" w:cs="Arial"/>
          <w:szCs w:val="24"/>
        </w:rPr>
        <w:t>SO4)3.</w:t>
      </w:r>
    </w:p>
    <w:p w:rsidR="00CF1585" w:rsidRPr="009E5A28" w:rsidRDefault="00647995" w:rsidP="00F535E9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>Donde</w:t>
      </w:r>
      <w:r w:rsidR="00055287" w:rsidRPr="009E5A28">
        <w:rPr>
          <w:rFonts w:ascii="Arial" w:hAnsi="Arial" w:cs="Arial"/>
          <w:szCs w:val="24"/>
        </w:rPr>
        <w:t xml:space="preserve"> se identifi</w:t>
      </w:r>
      <w:r w:rsidRPr="009E5A28">
        <w:rPr>
          <w:rFonts w:ascii="Arial" w:hAnsi="Arial" w:cs="Arial"/>
          <w:szCs w:val="24"/>
        </w:rPr>
        <w:t>caron los resultados siguientes: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8"/>
        <w:gridCol w:w="2551"/>
      </w:tblGrid>
      <w:tr w:rsidR="00647995" w:rsidRPr="009E5A28" w:rsidTr="00647995">
        <w:tc>
          <w:tcPr>
            <w:tcW w:w="4928" w:type="dxa"/>
          </w:tcPr>
          <w:p w:rsidR="00647995" w:rsidRPr="009E5A28" w:rsidRDefault="00647995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Caudal de entrada fuente  Rio Santa Clara</w:t>
            </w:r>
          </w:p>
        </w:tc>
        <w:tc>
          <w:tcPr>
            <w:tcW w:w="2551" w:type="dxa"/>
          </w:tcPr>
          <w:p w:rsidR="00647995" w:rsidRPr="009E5A28" w:rsidRDefault="00647995" w:rsidP="00647995">
            <w:pPr>
              <w:rPr>
                <w:rFonts w:ascii="Arial" w:hAnsi="Arial" w:cs="Arial"/>
                <w:szCs w:val="24"/>
                <w:lang w:val="en-US"/>
              </w:rPr>
            </w:pPr>
            <w:r w:rsidRPr="009E5A28">
              <w:rPr>
                <w:rFonts w:ascii="Arial" w:hAnsi="Arial" w:cs="Arial"/>
                <w:szCs w:val="24"/>
              </w:rPr>
              <w:t xml:space="preserve">390L/m </w:t>
            </w:r>
          </w:p>
        </w:tc>
      </w:tr>
      <w:tr w:rsidR="00647995" w:rsidRPr="009E5A28" w:rsidTr="00647995">
        <w:tc>
          <w:tcPr>
            <w:tcW w:w="4928" w:type="dxa"/>
          </w:tcPr>
          <w:p w:rsidR="00647995" w:rsidRPr="009E5A28" w:rsidRDefault="00647995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 xml:space="preserve"> Dosis actual con sulfato de aluminio</w:t>
            </w:r>
          </w:p>
        </w:tc>
        <w:tc>
          <w:tcPr>
            <w:tcW w:w="2551" w:type="dxa"/>
          </w:tcPr>
          <w:p w:rsidR="00647995" w:rsidRPr="009E5A28" w:rsidRDefault="00647995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6.76 mg/L</w:t>
            </w:r>
          </w:p>
        </w:tc>
      </w:tr>
      <w:tr w:rsidR="00647995" w:rsidRPr="009E5A28" w:rsidTr="00647995">
        <w:tc>
          <w:tcPr>
            <w:tcW w:w="4928" w:type="dxa"/>
          </w:tcPr>
          <w:p w:rsidR="00647995" w:rsidRPr="009E5A28" w:rsidRDefault="00647995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Concentración Madre</w:t>
            </w:r>
          </w:p>
        </w:tc>
        <w:tc>
          <w:tcPr>
            <w:tcW w:w="2551" w:type="dxa"/>
          </w:tcPr>
          <w:p w:rsidR="00647995" w:rsidRPr="009E5A28" w:rsidRDefault="00647995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120,000 mg/L</w:t>
            </w:r>
          </w:p>
        </w:tc>
      </w:tr>
      <w:tr w:rsidR="00647995" w:rsidRPr="009E5A28" w:rsidTr="00647995">
        <w:tc>
          <w:tcPr>
            <w:tcW w:w="4928" w:type="dxa"/>
          </w:tcPr>
          <w:p w:rsidR="00647995" w:rsidRPr="009E5A28" w:rsidRDefault="00647995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UTN Entrada</w:t>
            </w:r>
          </w:p>
        </w:tc>
        <w:tc>
          <w:tcPr>
            <w:tcW w:w="2551" w:type="dxa"/>
          </w:tcPr>
          <w:p w:rsidR="00647995" w:rsidRPr="009E5A28" w:rsidRDefault="00647995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15.87</w:t>
            </w:r>
          </w:p>
        </w:tc>
      </w:tr>
      <w:tr w:rsidR="00647995" w:rsidRPr="009E5A28" w:rsidTr="00647995">
        <w:tc>
          <w:tcPr>
            <w:tcW w:w="4928" w:type="dxa"/>
          </w:tcPr>
          <w:p w:rsidR="00647995" w:rsidRPr="009E5A28" w:rsidRDefault="00647995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UNT Salida</w:t>
            </w:r>
          </w:p>
        </w:tc>
        <w:tc>
          <w:tcPr>
            <w:tcW w:w="2551" w:type="dxa"/>
          </w:tcPr>
          <w:p w:rsidR="00647995" w:rsidRPr="009E5A28" w:rsidRDefault="00647995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2.62</w:t>
            </w:r>
          </w:p>
        </w:tc>
      </w:tr>
      <w:tr w:rsidR="00647995" w:rsidRPr="009E5A28" w:rsidTr="00647995">
        <w:tc>
          <w:tcPr>
            <w:tcW w:w="4928" w:type="dxa"/>
          </w:tcPr>
          <w:p w:rsidR="00647995" w:rsidRPr="009E5A28" w:rsidRDefault="00647995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PH entrada</w:t>
            </w:r>
          </w:p>
        </w:tc>
        <w:tc>
          <w:tcPr>
            <w:tcW w:w="2551" w:type="dxa"/>
          </w:tcPr>
          <w:p w:rsidR="00647995" w:rsidRPr="009E5A28" w:rsidRDefault="00647995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8.1</w:t>
            </w:r>
          </w:p>
        </w:tc>
      </w:tr>
      <w:tr w:rsidR="00647995" w:rsidRPr="009E5A28" w:rsidTr="00647995">
        <w:tc>
          <w:tcPr>
            <w:tcW w:w="4928" w:type="dxa"/>
          </w:tcPr>
          <w:p w:rsidR="00647995" w:rsidRPr="009E5A28" w:rsidRDefault="00647995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PH Salida</w:t>
            </w:r>
          </w:p>
        </w:tc>
        <w:tc>
          <w:tcPr>
            <w:tcW w:w="2551" w:type="dxa"/>
          </w:tcPr>
          <w:p w:rsidR="00647995" w:rsidRPr="009E5A28" w:rsidRDefault="00647995" w:rsidP="0064799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7.6</w:t>
            </w:r>
          </w:p>
        </w:tc>
      </w:tr>
    </w:tbl>
    <w:p w:rsidR="00CF1585" w:rsidRPr="009E5A28" w:rsidRDefault="00CF1585" w:rsidP="00F535E9">
      <w:pPr>
        <w:rPr>
          <w:rFonts w:ascii="Arial" w:hAnsi="Arial" w:cs="Arial"/>
          <w:szCs w:val="24"/>
        </w:rPr>
      </w:pPr>
    </w:p>
    <w:p w:rsidR="009E5A28" w:rsidRPr="009E5A28" w:rsidRDefault="009E5A28" w:rsidP="009E5A28">
      <w:pPr>
        <w:rPr>
          <w:rFonts w:ascii="Arial" w:hAnsi="Arial" w:cs="Arial"/>
          <w:b/>
          <w:szCs w:val="24"/>
        </w:rPr>
      </w:pPr>
      <w:r w:rsidRPr="009E5A28">
        <w:rPr>
          <w:rFonts w:ascii="Arial" w:hAnsi="Arial" w:cs="Arial"/>
          <w:b/>
          <w:szCs w:val="24"/>
        </w:rPr>
        <w:t>Prueba de jarra</w:t>
      </w:r>
      <w:r w:rsidR="00EA0EDB">
        <w:rPr>
          <w:rFonts w:ascii="Arial" w:hAnsi="Arial" w:cs="Arial"/>
          <w:b/>
          <w:szCs w:val="24"/>
        </w:rPr>
        <w:t xml:space="preserve"> No. 1</w:t>
      </w:r>
      <w:r w:rsidRPr="009E5A28">
        <w:rPr>
          <w:rFonts w:ascii="Arial" w:hAnsi="Arial" w:cs="Arial"/>
          <w:b/>
          <w:szCs w:val="24"/>
        </w:rPr>
        <w:t xml:space="preserve"> (Utilizando PAC)</w:t>
      </w:r>
      <w:r w:rsidR="00EA0EDB">
        <w:rPr>
          <w:rFonts w:ascii="Arial" w:hAnsi="Arial" w:cs="Arial"/>
          <w:b/>
          <w:szCs w:val="24"/>
        </w:rPr>
        <w:t xml:space="preserve"> </w:t>
      </w:r>
    </w:p>
    <w:p w:rsidR="009E5A28" w:rsidRPr="009E5A28" w:rsidRDefault="009E5A28" w:rsidP="009E5A28">
      <w:pPr>
        <w:rPr>
          <w:rFonts w:ascii="Arial" w:hAnsi="Arial" w:cs="Arial"/>
          <w:b/>
          <w:szCs w:val="24"/>
        </w:rPr>
      </w:pPr>
      <w:r w:rsidRPr="006C6BEF">
        <w:rPr>
          <w:rFonts w:ascii="Arial" w:hAnsi="Arial" w:cs="Arial"/>
          <w:szCs w:val="24"/>
        </w:rPr>
        <w:t>La</w:t>
      </w:r>
      <w:r w:rsidRPr="009E5A28">
        <w:rPr>
          <w:rFonts w:ascii="Arial" w:hAnsi="Arial" w:cs="Arial"/>
          <w:szCs w:val="24"/>
        </w:rPr>
        <w:t xml:space="preserve"> concentración madre fue al 1% utilizando 5 gramos de PAC  en 0 .5 litros. Se tomo como base inicial las dosis de 2, 3, 4, y 5 mg/L</w:t>
      </w:r>
    </w:p>
    <w:p w:rsidR="009E5A28" w:rsidRPr="009E5A28" w:rsidRDefault="009E5A28" w:rsidP="009E5A28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 xml:space="preserve">La mescla rapida fue en 10 segundos, </w:t>
      </w:r>
      <w:r w:rsidR="006C6BEF">
        <w:rPr>
          <w:rFonts w:ascii="Arial" w:hAnsi="Arial" w:cs="Arial"/>
          <w:szCs w:val="24"/>
        </w:rPr>
        <w:t xml:space="preserve">al máximo de </w:t>
      </w:r>
      <w:r w:rsidRPr="009E5A28">
        <w:rPr>
          <w:rFonts w:ascii="Arial" w:hAnsi="Arial" w:cs="Arial"/>
          <w:szCs w:val="24"/>
        </w:rPr>
        <w:t xml:space="preserve">Revoluciones por minuto </w:t>
      </w:r>
      <w:r w:rsidR="006C6BEF">
        <w:rPr>
          <w:rFonts w:ascii="Arial" w:hAnsi="Arial" w:cs="Arial"/>
          <w:szCs w:val="24"/>
        </w:rPr>
        <w:t>el tiempo de retención fue de 30</w:t>
      </w:r>
      <w:r w:rsidRPr="009E5A28">
        <w:rPr>
          <w:rFonts w:ascii="Arial" w:hAnsi="Arial" w:cs="Arial"/>
          <w:szCs w:val="24"/>
        </w:rPr>
        <w:t xml:space="preserve"> minutos, </w:t>
      </w:r>
      <w:r w:rsidR="006C6BEF">
        <w:rPr>
          <w:rFonts w:ascii="Arial" w:hAnsi="Arial" w:cs="Arial"/>
          <w:szCs w:val="24"/>
        </w:rPr>
        <w:t>a 40 Rpm</w:t>
      </w:r>
      <w:r w:rsidRPr="009E5A28">
        <w:rPr>
          <w:rFonts w:ascii="Arial" w:hAnsi="Arial" w:cs="Arial"/>
          <w:szCs w:val="24"/>
        </w:rPr>
        <w:t xml:space="preserve"> El tiempo de </w:t>
      </w:r>
      <w:r w:rsidR="006C6BEF" w:rsidRPr="009E5A28">
        <w:rPr>
          <w:rFonts w:ascii="Arial" w:hAnsi="Arial" w:cs="Arial"/>
          <w:szCs w:val="24"/>
        </w:rPr>
        <w:t>sedimentación</w:t>
      </w:r>
      <w:r w:rsidRPr="009E5A28">
        <w:rPr>
          <w:rFonts w:ascii="Arial" w:hAnsi="Arial" w:cs="Arial"/>
          <w:szCs w:val="24"/>
        </w:rPr>
        <w:t xml:space="preserve"> fue de 10 minutos utilizando la prueba de jarra </w:t>
      </w:r>
      <w:hyperlink r:id="rId15" w:history="1">
        <w:r w:rsidRPr="009E5A28">
          <w:rPr>
            <w:rStyle w:val="Hyperlink"/>
            <w:rFonts w:ascii="Arial" w:hAnsi="Arial" w:cs="Arial"/>
            <w:szCs w:val="24"/>
          </w:rPr>
          <w:t>http://www.ecengineering.net/html/mlm_minimix_laboratory_mixer.html</w:t>
        </w:r>
      </w:hyperlink>
      <w:r w:rsidR="00E176D9">
        <w:rPr>
          <w:rFonts w:ascii="Arial" w:hAnsi="Arial" w:cs="Arial"/>
          <w:szCs w:val="24"/>
        </w:rPr>
        <w:t xml:space="preserve"> del</w:t>
      </w:r>
      <w:r w:rsidRPr="009E5A28">
        <w:rPr>
          <w:rFonts w:ascii="Arial" w:hAnsi="Arial" w:cs="Arial"/>
          <w:szCs w:val="24"/>
        </w:rPr>
        <w:t xml:space="preserve"> proyecto AguaClara .</w:t>
      </w:r>
    </w:p>
    <w:p w:rsidR="009E5A28" w:rsidRPr="009E5A28" w:rsidRDefault="009E5A28" w:rsidP="009E5A28">
      <w:pPr>
        <w:rPr>
          <w:rFonts w:ascii="Arial" w:hAnsi="Arial" w:cs="Arial"/>
          <w:szCs w:val="24"/>
        </w:rPr>
      </w:pPr>
      <w:r w:rsidRPr="009E5A28">
        <w:rPr>
          <w:rFonts w:ascii="Arial" w:hAnsi="Arial" w:cs="Arial"/>
          <w:szCs w:val="24"/>
        </w:rPr>
        <w:t>Los resultados fueron los siguientes:</w:t>
      </w:r>
    </w:p>
    <w:tbl>
      <w:tblPr>
        <w:tblStyle w:val="TableGrid"/>
        <w:tblW w:w="9054" w:type="dxa"/>
        <w:tblLook w:val="04A0" w:firstRow="1" w:lastRow="0" w:firstColumn="1" w:lastColumn="0" w:noHBand="0" w:noVBand="1"/>
      </w:tblPr>
      <w:tblGrid>
        <w:gridCol w:w="1355"/>
        <w:gridCol w:w="1481"/>
        <w:gridCol w:w="1808"/>
        <w:gridCol w:w="1533"/>
        <w:gridCol w:w="1230"/>
        <w:gridCol w:w="1647"/>
      </w:tblGrid>
      <w:tr w:rsidR="009E5A28" w:rsidRPr="009E5A28" w:rsidTr="00E176D9">
        <w:tc>
          <w:tcPr>
            <w:tcW w:w="1355" w:type="dxa"/>
          </w:tcPr>
          <w:p w:rsidR="009E5A28" w:rsidRPr="009E5A28" w:rsidRDefault="009E5A28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 xml:space="preserve">Para la </w:t>
            </w:r>
            <w:r w:rsidRPr="009E5A28">
              <w:rPr>
                <w:rFonts w:ascii="Arial" w:hAnsi="Arial" w:cs="Arial"/>
                <w:szCs w:val="24"/>
              </w:rPr>
              <w:lastRenderedPageBreak/>
              <w:t>Dosis</w:t>
            </w:r>
          </w:p>
        </w:tc>
        <w:tc>
          <w:tcPr>
            <w:tcW w:w="1481" w:type="dxa"/>
          </w:tcPr>
          <w:p w:rsidR="009E5A28" w:rsidRPr="009E5A28" w:rsidRDefault="009E5A28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lastRenderedPageBreak/>
              <w:t xml:space="preserve">Cantidad </w:t>
            </w:r>
            <w:r w:rsidRPr="009E5A28">
              <w:rPr>
                <w:rFonts w:ascii="Arial" w:hAnsi="Arial" w:cs="Arial"/>
                <w:szCs w:val="24"/>
              </w:rPr>
              <w:lastRenderedPageBreak/>
              <w:t xml:space="preserve">de ml </w:t>
            </w:r>
          </w:p>
        </w:tc>
        <w:tc>
          <w:tcPr>
            <w:tcW w:w="1808" w:type="dxa"/>
          </w:tcPr>
          <w:p w:rsidR="009E5A28" w:rsidRPr="009E5A28" w:rsidRDefault="009E5A28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lastRenderedPageBreak/>
              <w:t xml:space="preserve">Turbidez agua </w:t>
            </w:r>
            <w:r w:rsidRPr="009E5A28">
              <w:rPr>
                <w:rFonts w:ascii="Arial" w:hAnsi="Arial" w:cs="Arial"/>
                <w:szCs w:val="24"/>
              </w:rPr>
              <w:lastRenderedPageBreak/>
              <w:t>cruda</w:t>
            </w:r>
          </w:p>
        </w:tc>
        <w:tc>
          <w:tcPr>
            <w:tcW w:w="1533" w:type="dxa"/>
          </w:tcPr>
          <w:p w:rsidR="009E5A28" w:rsidRPr="009E5A28" w:rsidRDefault="009E5A28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lastRenderedPageBreak/>
              <w:t xml:space="preserve">Resultado </w:t>
            </w:r>
            <w:r w:rsidR="00EA0EDB">
              <w:rPr>
                <w:rFonts w:ascii="Arial" w:hAnsi="Arial" w:cs="Arial"/>
                <w:szCs w:val="24"/>
              </w:rPr>
              <w:lastRenderedPageBreak/>
              <w:t>UTN</w:t>
            </w:r>
          </w:p>
        </w:tc>
        <w:tc>
          <w:tcPr>
            <w:tcW w:w="1230" w:type="dxa"/>
          </w:tcPr>
          <w:p w:rsidR="009E5A28" w:rsidRPr="009E5A28" w:rsidRDefault="009E5A28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lastRenderedPageBreak/>
              <w:t>pH Inicial</w:t>
            </w:r>
          </w:p>
        </w:tc>
        <w:tc>
          <w:tcPr>
            <w:tcW w:w="1647" w:type="dxa"/>
          </w:tcPr>
          <w:p w:rsidR="009E5A28" w:rsidRPr="009E5A28" w:rsidRDefault="009E5A28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 xml:space="preserve">pH </w:t>
            </w:r>
            <w:r w:rsidRPr="009E5A28">
              <w:rPr>
                <w:rFonts w:ascii="Arial" w:hAnsi="Arial" w:cs="Arial"/>
                <w:szCs w:val="24"/>
              </w:rPr>
              <w:lastRenderedPageBreak/>
              <w:t>Resultado final</w:t>
            </w:r>
          </w:p>
        </w:tc>
      </w:tr>
      <w:tr w:rsidR="009E5A28" w:rsidRPr="009E5A28" w:rsidTr="00E176D9">
        <w:tc>
          <w:tcPr>
            <w:tcW w:w="1355" w:type="dxa"/>
          </w:tcPr>
          <w:p w:rsidR="009E5A28" w:rsidRPr="009E5A28" w:rsidRDefault="00E176D9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2</w:t>
            </w:r>
            <w:r w:rsidR="009E5A28" w:rsidRPr="009E5A28">
              <w:rPr>
                <w:rFonts w:ascii="Arial" w:hAnsi="Arial" w:cs="Arial"/>
                <w:szCs w:val="24"/>
              </w:rPr>
              <w:t xml:space="preserve"> mg/L</w:t>
            </w:r>
          </w:p>
        </w:tc>
        <w:tc>
          <w:tcPr>
            <w:tcW w:w="1481" w:type="dxa"/>
          </w:tcPr>
          <w:p w:rsidR="009E5A28" w:rsidRPr="009E5A28" w:rsidRDefault="009E5A28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0.</w:t>
            </w:r>
            <w:r w:rsidR="00E176D9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808" w:type="dxa"/>
          </w:tcPr>
          <w:p w:rsidR="009E5A28" w:rsidRPr="009E5A28" w:rsidRDefault="009E5A28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</w:t>
            </w:r>
            <w:r w:rsidR="00E176D9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1533" w:type="dxa"/>
          </w:tcPr>
          <w:p w:rsidR="009E5A28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4.17</w:t>
            </w:r>
          </w:p>
        </w:tc>
        <w:tc>
          <w:tcPr>
            <w:tcW w:w="1230" w:type="dxa"/>
          </w:tcPr>
          <w:p w:rsidR="009E5A28" w:rsidRPr="009E5A28" w:rsidRDefault="00E176D9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8.0</w:t>
            </w:r>
          </w:p>
        </w:tc>
        <w:tc>
          <w:tcPr>
            <w:tcW w:w="1647" w:type="dxa"/>
          </w:tcPr>
          <w:p w:rsidR="009E5A28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7.9</w:t>
            </w:r>
          </w:p>
        </w:tc>
      </w:tr>
      <w:tr w:rsidR="009E5A28" w:rsidRPr="009E5A28" w:rsidTr="00E176D9">
        <w:tc>
          <w:tcPr>
            <w:tcW w:w="1355" w:type="dxa"/>
          </w:tcPr>
          <w:p w:rsidR="009E5A28" w:rsidRPr="009E5A28" w:rsidRDefault="00E176D9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</w:t>
            </w:r>
            <w:r w:rsidR="009E5A28" w:rsidRPr="009E5A28">
              <w:rPr>
                <w:rFonts w:ascii="Arial" w:hAnsi="Arial" w:cs="Arial"/>
                <w:szCs w:val="24"/>
              </w:rPr>
              <w:t xml:space="preserve"> mg/L</w:t>
            </w:r>
          </w:p>
        </w:tc>
        <w:tc>
          <w:tcPr>
            <w:tcW w:w="1481" w:type="dxa"/>
          </w:tcPr>
          <w:p w:rsidR="009E5A28" w:rsidRPr="009E5A28" w:rsidRDefault="009E5A28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0.</w:t>
            </w:r>
            <w:r w:rsidR="00E176D9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808" w:type="dxa"/>
          </w:tcPr>
          <w:p w:rsidR="009E5A28" w:rsidRPr="009E5A28" w:rsidRDefault="00E176D9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533" w:type="dxa"/>
          </w:tcPr>
          <w:p w:rsidR="009E5A28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3.23</w:t>
            </w:r>
          </w:p>
        </w:tc>
        <w:tc>
          <w:tcPr>
            <w:tcW w:w="1230" w:type="dxa"/>
          </w:tcPr>
          <w:p w:rsidR="009E5A28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8.0</w:t>
            </w:r>
          </w:p>
        </w:tc>
        <w:tc>
          <w:tcPr>
            <w:tcW w:w="1647" w:type="dxa"/>
          </w:tcPr>
          <w:p w:rsidR="009E5A28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7.7</w:t>
            </w:r>
          </w:p>
        </w:tc>
      </w:tr>
      <w:tr w:rsidR="009E5A28" w:rsidRPr="009E5A28" w:rsidTr="00E176D9">
        <w:tc>
          <w:tcPr>
            <w:tcW w:w="1355" w:type="dxa"/>
          </w:tcPr>
          <w:p w:rsidR="009E5A28" w:rsidRPr="009E5A28" w:rsidRDefault="00E176D9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</w:t>
            </w:r>
            <w:r w:rsidR="009E5A28" w:rsidRPr="009E5A28">
              <w:rPr>
                <w:rFonts w:ascii="Arial" w:hAnsi="Arial" w:cs="Arial"/>
                <w:szCs w:val="24"/>
              </w:rPr>
              <w:t xml:space="preserve"> mg/L</w:t>
            </w:r>
          </w:p>
        </w:tc>
        <w:tc>
          <w:tcPr>
            <w:tcW w:w="1481" w:type="dxa"/>
          </w:tcPr>
          <w:p w:rsidR="009E5A28" w:rsidRPr="009E5A28" w:rsidRDefault="009E5A28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0.</w:t>
            </w:r>
            <w:r w:rsidR="00E176D9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808" w:type="dxa"/>
          </w:tcPr>
          <w:p w:rsidR="009E5A28" w:rsidRPr="009E5A28" w:rsidRDefault="00E176D9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533" w:type="dxa"/>
          </w:tcPr>
          <w:p w:rsidR="009E5A28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2.08</w:t>
            </w:r>
          </w:p>
        </w:tc>
        <w:tc>
          <w:tcPr>
            <w:tcW w:w="1230" w:type="dxa"/>
          </w:tcPr>
          <w:p w:rsidR="009E5A28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8.0</w:t>
            </w:r>
          </w:p>
        </w:tc>
        <w:tc>
          <w:tcPr>
            <w:tcW w:w="1647" w:type="dxa"/>
          </w:tcPr>
          <w:p w:rsidR="009E5A28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7.7</w:t>
            </w:r>
          </w:p>
        </w:tc>
      </w:tr>
      <w:tr w:rsidR="009E5A28" w:rsidRPr="009E5A28" w:rsidTr="00E176D9">
        <w:tc>
          <w:tcPr>
            <w:tcW w:w="1355" w:type="dxa"/>
          </w:tcPr>
          <w:p w:rsidR="009E5A28" w:rsidRPr="009E5A28" w:rsidRDefault="00E176D9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</w:t>
            </w:r>
            <w:r w:rsidR="009E5A28" w:rsidRPr="009E5A28">
              <w:rPr>
                <w:rFonts w:ascii="Arial" w:hAnsi="Arial" w:cs="Arial"/>
                <w:szCs w:val="24"/>
              </w:rPr>
              <w:t xml:space="preserve"> mg/L</w:t>
            </w:r>
          </w:p>
        </w:tc>
        <w:tc>
          <w:tcPr>
            <w:tcW w:w="1481" w:type="dxa"/>
          </w:tcPr>
          <w:p w:rsidR="009E5A28" w:rsidRPr="009E5A28" w:rsidRDefault="00E176D9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0.25</w:t>
            </w:r>
          </w:p>
        </w:tc>
        <w:tc>
          <w:tcPr>
            <w:tcW w:w="1808" w:type="dxa"/>
          </w:tcPr>
          <w:p w:rsidR="009E5A28" w:rsidRPr="009E5A28" w:rsidRDefault="00E176D9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533" w:type="dxa"/>
          </w:tcPr>
          <w:p w:rsidR="009E5A28" w:rsidRPr="009E5A28" w:rsidRDefault="009E5A28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</w:t>
            </w:r>
            <w:r w:rsidR="00EA0EDB">
              <w:rPr>
                <w:rFonts w:ascii="Arial" w:hAnsi="Arial" w:cs="Arial"/>
                <w:szCs w:val="24"/>
              </w:rPr>
              <w:t>.24</w:t>
            </w:r>
          </w:p>
        </w:tc>
        <w:tc>
          <w:tcPr>
            <w:tcW w:w="1230" w:type="dxa"/>
          </w:tcPr>
          <w:p w:rsidR="009E5A28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8.0</w:t>
            </w:r>
          </w:p>
        </w:tc>
        <w:tc>
          <w:tcPr>
            <w:tcW w:w="1647" w:type="dxa"/>
          </w:tcPr>
          <w:p w:rsidR="009E5A28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7.8</w:t>
            </w:r>
          </w:p>
        </w:tc>
      </w:tr>
    </w:tbl>
    <w:p w:rsidR="009E5A28" w:rsidRDefault="009E5A28" w:rsidP="009E5A28">
      <w:pPr>
        <w:rPr>
          <w:rFonts w:ascii="Arial" w:hAnsi="Arial" w:cs="Arial"/>
          <w:szCs w:val="24"/>
        </w:rPr>
      </w:pPr>
    </w:p>
    <w:p w:rsidR="006C6BEF" w:rsidRDefault="006C6BEF" w:rsidP="009E5A28">
      <w:pPr>
        <w:rPr>
          <w:rFonts w:ascii="Arial" w:hAnsi="Arial" w:cs="Arial"/>
          <w:szCs w:val="24"/>
        </w:rPr>
      </w:pPr>
    </w:p>
    <w:p w:rsidR="00EA0EDB" w:rsidRDefault="00EA0EDB" w:rsidP="009E5A28">
      <w:pPr>
        <w:rPr>
          <w:rFonts w:ascii="Arial" w:hAnsi="Arial" w:cs="Arial"/>
          <w:szCs w:val="24"/>
        </w:rPr>
      </w:pPr>
    </w:p>
    <w:p w:rsidR="00EA0EDB" w:rsidRDefault="00EA0EDB" w:rsidP="009E5A28">
      <w:pPr>
        <w:rPr>
          <w:rFonts w:ascii="Arial" w:hAnsi="Arial" w:cs="Arial"/>
          <w:szCs w:val="24"/>
        </w:rPr>
      </w:pPr>
    </w:p>
    <w:p w:rsidR="00EA0EDB" w:rsidRDefault="00EA0EDB" w:rsidP="009E5A28">
      <w:pPr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Preba</w:t>
      </w:r>
      <w:proofErr w:type="spellEnd"/>
      <w:r>
        <w:rPr>
          <w:rFonts w:ascii="Arial" w:hAnsi="Arial" w:cs="Arial"/>
          <w:szCs w:val="24"/>
        </w:rPr>
        <w:t xml:space="preserve"> de jarra No. 2 con dosis diferente </w:t>
      </w:r>
    </w:p>
    <w:tbl>
      <w:tblPr>
        <w:tblStyle w:val="TableGrid"/>
        <w:tblW w:w="9054" w:type="dxa"/>
        <w:tblLook w:val="04A0" w:firstRow="1" w:lastRow="0" w:firstColumn="1" w:lastColumn="0" w:noHBand="0" w:noVBand="1"/>
      </w:tblPr>
      <w:tblGrid>
        <w:gridCol w:w="1355"/>
        <w:gridCol w:w="1481"/>
        <w:gridCol w:w="1808"/>
        <w:gridCol w:w="1533"/>
        <w:gridCol w:w="1230"/>
        <w:gridCol w:w="1647"/>
      </w:tblGrid>
      <w:tr w:rsidR="00EA0EDB" w:rsidRPr="009E5A28" w:rsidTr="00BC5745">
        <w:tc>
          <w:tcPr>
            <w:tcW w:w="1355" w:type="dxa"/>
          </w:tcPr>
          <w:p w:rsidR="00EA0EDB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Para la Dosis</w:t>
            </w:r>
          </w:p>
        </w:tc>
        <w:tc>
          <w:tcPr>
            <w:tcW w:w="1481" w:type="dxa"/>
          </w:tcPr>
          <w:p w:rsidR="00EA0EDB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 xml:space="preserve">Cantidad de ml </w:t>
            </w:r>
          </w:p>
        </w:tc>
        <w:tc>
          <w:tcPr>
            <w:tcW w:w="1808" w:type="dxa"/>
          </w:tcPr>
          <w:p w:rsidR="00EA0EDB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Turbidez agua cruda</w:t>
            </w:r>
          </w:p>
        </w:tc>
        <w:tc>
          <w:tcPr>
            <w:tcW w:w="1533" w:type="dxa"/>
          </w:tcPr>
          <w:p w:rsidR="00EA0EDB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 xml:space="preserve">Resultado </w:t>
            </w:r>
            <w:r>
              <w:rPr>
                <w:rFonts w:ascii="Arial" w:hAnsi="Arial" w:cs="Arial"/>
                <w:szCs w:val="24"/>
              </w:rPr>
              <w:t>UTN</w:t>
            </w:r>
          </w:p>
        </w:tc>
        <w:tc>
          <w:tcPr>
            <w:tcW w:w="1230" w:type="dxa"/>
          </w:tcPr>
          <w:p w:rsidR="00EA0EDB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pH Inicial</w:t>
            </w:r>
          </w:p>
        </w:tc>
        <w:tc>
          <w:tcPr>
            <w:tcW w:w="1647" w:type="dxa"/>
          </w:tcPr>
          <w:p w:rsidR="00EA0EDB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pH Resultado final</w:t>
            </w:r>
          </w:p>
        </w:tc>
      </w:tr>
      <w:tr w:rsidR="00EA0EDB" w:rsidRPr="009E5A28" w:rsidTr="00BC5745">
        <w:tc>
          <w:tcPr>
            <w:tcW w:w="1355" w:type="dxa"/>
          </w:tcPr>
          <w:p w:rsidR="00EA0EDB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</w:t>
            </w:r>
            <w:r w:rsidRPr="009E5A28">
              <w:rPr>
                <w:rFonts w:ascii="Arial" w:hAnsi="Arial" w:cs="Arial"/>
                <w:szCs w:val="24"/>
              </w:rPr>
              <w:t xml:space="preserve"> mg/L</w:t>
            </w:r>
          </w:p>
        </w:tc>
        <w:tc>
          <w:tcPr>
            <w:tcW w:w="1481" w:type="dxa"/>
          </w:tcPr>
          <w:p w:rsidR="00EA0EDB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0.</w:t>
            </w:r>
            <w:r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808" w:type="dxa"/>
          </w:tcPr>
          <w:p w:rsidR="00EA0EDB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14.83</w:t>
            </w:r>
          </w:p>
        </w:tc>
        <w:tc>
          <w:tcPr>
            <w:tcW w:w="1533" w:type="dxa"/>
          </w:tcPr>
          <w:p w:rsidR="00EA0EDB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1.92</w:t>
            </w:r>
          </w:p>
        </w:tc>
        <w:tc>
          <w:tcPr>
            <w:tcW w:w="1230" w:type="dxa"/>
          </w:tcPr>
          <w:p w:rsidR="00EA0EDB" w:rsidRPr="009E5A28" w:rsidRDefault="00C13A67" w:rsidP="00C13A6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</w:t>
            </w:r>
            <w:r w:rsidR="00EA0EDB">
              <w:rPr>
                <w:rFonts w:ascii="Arial" w:hAnsi="Arial" w:cs="Arial"/>
                <w:szCs w:val="24"/>
              </w:rPr>
              <w:t>.</w:t>
            </w:r>
            <w:r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1647" w:type="dxa"/>
          </w:tcPr>
          <w:p w:rsidR="00EA0EDB" w:rsidRPr="009E5A28" w:rsidRDefault="00C13A67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7.7</w:t>
            </w:r>
          </w:p>
        </w:tc>
      </w:tr>
      <w:tr w:rsidR="00EA0EDB" w:rsidRPr="009E5A28" w:rsidTr="00BC5745">
        <w:tc>
          <w:tcPr>
            <w:tcW w:w="1355" w:type="dxa"/>
          </w:tcPr>
          <w:p w:rsidR="00EA0EDB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</w:t>
            </w:r>
            <w:r w:rsidRPr="009E5A28">
              <w:rPr>
                <w:rFonts w:ascii="Arial" w:hAnsi="Arial" w:cs="Arial"/>
                <w:szCs w:val="24"/>
              </w:rPr>
              <w:t xml:space="preserve"> mg/L</w:t>
            </w:r>
          </w:p>
        </w:tc>
        <w:tc>
          <w:tcPr>
            <w:tcW w:w="1481" w:type="dxa"/>
          </w:tcPr>
          <w:p w:rsidR="00EA0EDB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0.</w:t>
            </w:r>
            <w:r>
              <w:rPr>
                <w:rFonts w:ascii="Arial" w:hAnsi="Arial" w:cs="Arial"/>
                <w:szCs w:val="24"/>
              </w:rPr>
              <w:t>25</w:t>
            </w:r>
          </w:p>
        </w:tc>
        <w:tc>
          <w:tcPr>
            <w:tcW w:w="1808" w:type="dxa"/>
          </w:tcPr>
          <w:p w:rsidR="00EA0EDB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14.83</w:t>
            </w:r>
          </w:p>
        </w:tc>
        <w:tc>
          <w:tcPr>
            <w:tcW w:w="1533" w:type="dxa"/>
          </w:tcPr>
          <w:p w:rsidR="00EA0EDB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1.24</w:t>
            </w:r>
          </w:p>
        </w:tc>
        <w:tc>
          <w:tcPr>
            <w:tcW w:w="1230" w:type="dxa"/>
          </w:tcPr>
          <w:p w:rsidR="00EA0EDB" w:rsidRPr="009E5A28" w:rsidRDefault="00C13A67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7.9</w:t>
            </w:r>
          </w:p>
        </w:tc>
        <w:tc>
          <w:tcPr>
            <w:tcW w:w="1647" w:type="dxa"/>
          </w:tcPr>
          <w:p w:rsidR="00EA0EDB" w:rsidRPr="009E5A28" w:rsidRDefault="00C13A67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7.8</w:t>
            </w:r>
          </w:p>
        </w:tc>
      </w:tr>
      <w:tr w:rsidR="00EA0EDB" w:rsidRPr="009E5A28" w:rsidTr="00BC5745">
        <w:tc>
          <w:tcPr>
            <w:tcW w:w="1355" w:type="dxa"/>
          </w:tcPr>
          <w:p w:rsidR="00EA0EDB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</w:t>
            </w:r>
            <w:r w:rsidRPr="009E5A28">
              <w:rPr>
                <w:rFonts w:ascii="Arial" w:hAnsi="Arial" w:cs="Arial"/>
                <w:szCs w:val="24"/>
              </w:rPr>
              <w:t xml:space="preserve"> mg/L</w:t>
            </w:r>
          </w:p>
        </w:tc>
        <w:tc>
          <w:tcPr>
            <w:tcW w:w="1481" w:type="dxa"/>
          </w:tcPr>
          <w:p w:rsidR="00EA0EDB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0.</w:t>
            </w:r>
            <w:r>
              <w:rPr>
                <w:rFonts w:ascii="Arial" w:hAnsi="Arial" w:cs="Arial"/>
                <w:szCs w:val="24"/>
              </w:rPr>
              <w:t>30</w:t>
            </w:r>
          </w:p>
        </w:tc>
        <w:tc>
          <w:tcPr>
            <w:tcW w:w="1808" w:type="dxa"/>
          </w:tcPr>
          <w:p w:rsidR="00EA0EDB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14.83</w:t>
            </w:r>
          </w:p>
        </w:tc>
        <w:tc>
          <w:tcPr>
            <w:tcW w:w="1533" w:type="dxa"/>
          </w:tcPr>
          <w:p w:rsidR="00EA0EDB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1.24</w:t>
            </w:r>
          </w:p>
        </w:tc>
        <w:tc>
          <w:tcPr>
            <w:tcW w:w="1230" w:type="dxa"/>
          </w:tcPr>
          <w:p w:rsidR="00EA0EDB" w:rsidRPr="009E5A28" w:rsidRDefault="00C13A67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7.9</w:t>
            </w:r>
          </w:p>
        </w:tc>
        <w:tc>
          <w:tcPr>
            <w:tcW w:w="1647" w:type="dxa"/>
          </w:tcPr>
          <w:p w:rsidR="00EA0EDB" w:rsidRPr="009E5A28" w:rsidRDefault="00C13A67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7.9</w:t>
            </w:r>
          </w:p>
        </w:tc>
      </w:tr>
      <w:tr w:rsidR="00EA0EDB" w:rsidRPr="009E5A28" w:rsidTr="00BC5745">
        <w:tc>
          <w:tcPr>
            <w:tcW w:w="1355" w:type="dxa"/>
          </w:tcPr>
          <w:p w:rsidR="00EA0EDB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</w:t>
            </w:r>
            <w:r w:rsidRPr="009E5A28">
              <w:rPr>
                <w:rFonts w:ascii="Arial" w:hAnsi="Arial" w:cs="Arial"/>
                <w:szCs w:val="24"/>
              </w:rPr>
              <w:t xml:space="preserve"> mg/L</w:t>
            </w:r>
          </w:p>
        </w:tc>
        <w:tc>
          <w:tcPr>
            <w:tcW w:w="1481" w:type="dxa"/>
          </w:tcPr>
          <w:p w:rsidR="00EA0EDB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0.35</w:t>
            </w:r>
          </w:p>
        </w:tc>
        <w:tc>
          <w:tcPr>
            <w:tcW w:w="1808" w:type="dxa"/>
          </w:tcPr>
          <w:p w:rsidR="00EA0EDB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14.83</w:t>
            </w:r>
          </w:p>
        </w:tc>
        <w:tc>
          <w:tcPr>
            <w:tcW w:w="1533" w:type="dxa"/>
          </w:tcPr>
          <w:p w:rsidR="00EA0EDB" w:rsidRPr="009E5A28" w:rsidRDefault="00EA0EDB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1</w:t>
            </w:r>
            <w:r w:rsidR="00C13A67">
              <w:rPr>
                <w:rFonts w:ascii="Arial" w:hAnsi="Arial" w:cs="Arial"/>
                <w:szCs w:val="24"/>
              </w:rPr>
              <w:t>.15</w:t>
            </w:r>
          </w:p>
        </w:tc>
        <w:tc>
          <w:tcPr>
            <w:tcW w:w="1230" w:type="dxa"/>
          </w:tcPr>
          <w:p w:rsidR="00EA0EDB" w:rsidRPr="009E5A28" w:rsidRDefault="00C13A67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7.9</w:t>
            </w:r>
          </w:p>
        </w:tc>
        <w:tc>
          <w:tcPr>
            <w:tcW w:w="1647" w:type="dxa"/>
          </w:tcPr>
          <w:p w:rsidR="00EA0EDB" w:rsidRPr="009E5A28" w:rsidRDefault="00C13A67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7.6</w:t>
            </w:r>
          </w:p>
        </w:tc>
      </w:tr>
    </w:tbl>
    <w:p w:rsidR="006C6BEF" w:rsidRDefault="006C6BEF" w:rsidP="009E5A28">
      <w:pPr>
        <w:rPr>
          <w:rFonts w:ascii="Arial" w:hAnsi="Arial" w:cs="Arial"/>
          <w:szCs w:val="24"/>
        </w:rPr>
      </w:pPr>
    </w:p>
    <w:p w:rsidR="00C13A67" w:rsidRDefault="00C13A67" w:rsidP="009E5A2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las 12:05 M se procedió a tratar el agua entrando a la planta con PAC.</w:t>
      </w:r>
    </w:p>
    <w:p w:rsidR="00C13A67" w:rsidRDefault="00C13A67" w:rsidP="009E5A2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Aplicamos 12.5 kilogramos de PAC en 208 litro de agua haciendo una concentración madre de 60,000 mg/L</w:t>
      </w:r>
    </w:p>
    <w:p w:rsidR="00C13A67" w:rsidRDefault="00C13A67" w:rsidP="009E5A2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En base a la anterior dosis de sulfato se determino aplicar 5 mg/L de PAC.</w:t>
      </w:r>
    </w:p>
    <w:p w:rsidR="00C13A67" w:rsidRDefault="00C13A67" w:rsidP="009E5A2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Los resultados después de una hora considerando el tiempo de retención y la velocidad de flujo eran los siguientes:</w:t>
      </w:r>
    </w:p>
    <w:p w:rsidR="00C13A67" w:rsidRPr="00C13A67" w:rsidRDefault="00615F89" w:rsidP="009E5A2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Hora 13:55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8"/>
        <w:gridCol w:w="1037"/>
        <w:gridCol w:w="1778"/>
        <w:gridCol w:w="2648"/>
        <w:gridCol w:w="1543"/>
      </w:tblGrid>
      <w:tr w:rsidR="00C13A67" w:rsidRPr="009E5A28" w:rsidTr="00615F89">
        <w:tc>
          <w:tcPr>
            <w:tcW w:w="2048" w:type="dxa"/>
          </w:tcPr>
          <w:p w:rsidR="00C13A67" w:rsidRPr="009E5A28" w:rsidRDefault="00C13A67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Turbidez UTN</w:t>
            </w:r>
          </w:p>
        </w:tc>
        <w:tc>
          <w:tcPr>
            <w:tcW w:w="1037" w:type="dxa"/>
          </w:tcPr>
          <w:p w:rsidR="00C13A67" w:rsidRPr="009E5A28" w:rsidRDefault="00C13A67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Dosis de PAC</w:t>
            </w:r>
          </w:p>
        </w:tc>
        <w:tc>
          <w:tcPr>
            <w:tcW w:w="1778" w:type="dxa"/>
          </w:tcPr>
          <w:p w:rsidR="00C13A67" w:rsidRPr="009E5A28" w:rsidRDefault="00C13A67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Resultado</w:t>
            </w:r>
          </w:p>
        </w:tc>
        <w:tc>
          <w:tcPr>
            <w:tcW w:w="2648" w:type="dxa"/>
          </w:tcPr>
          <w:p w:rsidR="00C13A67" w:rsidRPr="009E5A28" w:rsidRDefault="00C13A67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Iones de Hidrogeno pH</w:t>
            </w:r>
          </w:p>
        </w:tc>
        <w:tc>
          <w:tcPr>
            <w:tcW w:w="1543" w:type="dxa"/>
          </w:tcPr>
          <w:p w:rsidR="00C13A67" w:rsidRPr="009E5A28" w:rsidRDefault="00C13A67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Resultado</w:t>
            </w:r>
          </w:p>
        </w:tc>
      </w:tr>
      <w:tr w:rsidR="00C13A67" w:rsidRPr="009E5A28" w:rsidTr="00615F89">
        <w:tc>
          <w:tcPr>
            <w:tcW w:w="2048" w:type="dxa"/>
          </w:tcPr>
          <w:p w:rsidR="00C13A67" w:rsidRPr="009E5A28" w:rsidRDefault="00C13A67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Agua Cruda</w:t>
            </w:r>
          </w:p>
        </w:tc>
        <w:tc>
          <w:tcPr>
            <w:tcW w:w="1037" w:type="dxa"/>
          </w:tcPr>
          <w:p w:rsidR="00C13A67" w:rsidRDefault="00C13A67" w:rsidP="00BC57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778" w:type="dxa"/>
          </w:tcPr>
          <w:p w:rsidR="00C13A67" w:rsidRPr="009E5A28" w:rsidRDefault="00C13A67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16.</w:t>
            </w:r>
            <w:r w:rsidR="00615F89">
              <w:rPr>
                <w:rFonts w:ascii="Arial" w:hAnsi="Arial" w:cs="Arial"/>
                <w:szCs w:val="24"/>
              </w:rPr>
              <w:t>83</w:t>
            </w:r>
          </w:p>
        </w:tc>
        <w:tc>
          <w:tcPr>
            <w:tcW w:w="2648" w:type="dxa"/>
          </w:tcPr>
          <w:p w:rsidR="00C13A67" w:rsidRPr="009E5A28" w:rsidRDefault="00C13A67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Agua cruda</w:t>
            </w:r>
          </w:p>
        </w:tc>
        <w:tc>
          <w:tcPr>
            <w:tcW w:w="1543" w:type="dxa"/>
          </w:tcPr>
          <w:p w:rsidR="00C13A67" w:rsidRPr="009E5A28" w:rsidRDefault="00615F89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</w:t>
            </w:r>
            <w:r w:rsidR="00C13A67" w:rsidRPr="009E5A28">
              <w:rPr>
                <w:rFonts w:ascii="Arial" w:hAnsi="Arial" w:cs="Arial"/>
                <w:szCs w:val="24"/>
              </w:rPr>
              <w:t>.9</w:t>
            </w:r>
          </w:p>
        </w:tc>
      </w:tr>
      <w:tr w:rsidR="00C13A67" w:rsidRPr="009E5A28" w:rsidTr="00615F89">
        <w:trPr>
          <w:trHeight w:val="675"/>
        </w:trPr>
        <w:tc>
          <w:tcPr>
            <w:tcW w:w="2048" w:type="dxa"/>
          </w:tcPr>
          <w:p w:rsidR="00C13A67" w:rsidRPr="009E5A28" w:rsidRDefault="00C13A67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Agua Tratada con PAC</w:t>
            </w:r>
          </w:p>
        </w:tc>
        <w:tc>
          <w:tcPr>
            <w:tcW w:w="1037" w:type="dxa"/>
          </w:tcPr>
          <w:p w:rsidR="00C13A67" w:rsidRPr="009E5A28" w:rsidRDefault="00615F89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 mg/L</w:t>
            </w:r>
          </w:p>
        </w:tc>
        <w:tc>
          <w:tcPr>
            <w:tcW w:w="1778" w:type="dxa"/>
          </w:tcPr>
          <w:p w:rsidR="00C13A67" w:rsidRPr="009E5A28" w:rsidRDefault="00615F89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2.03</w:t>
            </w:r>
          </w:p>
        </w:tc>
        <w:tc>
          <w:tcPr>
            <w:tcW w:w="2648" w:type="dxa"/>
          </w:tcPr>
          <w:p w:rsidR="00C13A67" w:rsidRPr="009E5A28" w:rsidRDefault="00C13A67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 xml:space="preserve">Agua tratada con </w:t>
            </w:r>
            <w:r w:rsidR="00615F89">
              <w:rPr>
                <w:rFonts w:ascii="Arial" w:hAnsi="Arial" w:cs="Arial"/>
                <w:szCs w:val="24"/>
              </w:rPr>
              <w:t>PAC</w:t>
            </w:r>
          </w:p>
          <w:p w:rsidR="00C13A67" w:rsidRPr="009E5A28" w:rsidRDefault="00C13A67" w:rsidP="00BC5745">
            <w:pPr>
              <w:rPr>
                <w:rFonts w:ascii="Arial" w:hAnsi="Arial" w:cs="Arial"/>
                <w:szCs w:val="24"/>
              </w:rPr>
            </w:pPr>
          </w:p>
          <w:p w:rsidR="00C13A67" w:rsidRPr="009E5A28" w:rsidRDefault="00C13A67" w:rsidP="00BC5745">
            <w:pPr>
              <w:rPr>
                <w:rFonts w:ascii="Arial" w:hAnsi="Arial" w:cs="Arial"/>
                <w:szCs w:val="24"/>
              </w:rPr>
            </w:pPr>
          </w:p>
          <w:p w:rsidR="00C13A67" w:rsidRPr="009E5A28" w:rsidRDefault="00C13A67" w:rsidP="00BC57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43" w:type="dxa"/>
          </w:tcPr>
          <w:p w:rsidR="00C13A67" w:rsidRPr="009E5A28" w:rsidRDefault="00615F89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</w:t>
            </w:r>
            <w:r w:rsidR="00C13A67" w:rsidRPr="009E5A28">
              <w:rPr>
                <w:rFonts w:ascii="Arial" w:hAnsi="Arial" w:cs="Arial"/>
                <w:szCs w:val="24"/>
              </w:rPr>
              <w:t>.7</w:t>
            </w:r>
          </w:p>
        </w:tc>
      </w:tr>
    </w:tbl>
    <w:p w:rsidR="00C13A67" w:rsidRDefault="00C13A67" w:rsidP="009E5A28">
      <w:pPr>
        <w:rPr>
          <w:rFonts w:ascii="Arial" w:hAnsi="Arial" w:cs="Arial"/>
          <w:szCs w:val="24"/>
        </w:rPr>
      </w:pPr>
    </w:p>
    <w:p w:rsidR="00615F89" w:rsidRDefault="00615F89" w:rsidP="009E5A2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las 2:10 hicimos un cambio, bajamos la dosis a 4 mg/L y después de hora y media obtuvimos los resultados siguientes:</w:t>
      </w:r>
    </w:p>
    <w:p w:rsidR="00615F89" w:rsidRDefault="00615F89" w:rsidP="009E5A28">
      <w:pPr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8"/>
        <w:gridCol w:w="1037"/>
        <w:gridCol w:w="1778"/>
        <w:gridCol w:w="2648"/>
        <w:gridCol w:w="1543"/>
      </w:tblGrid>
      <w:tr w:rsidR="00615F89" w:rsidRPr="009E5A28" w:rsidTr="00BC5745">
        <w:tc>
          <w:tcPr>
            <w:tcW w:w="2048" w:type="dxa"/>
          </w:tcPr>
          <w:p w:rsidR="00615F89" w:rsidRPr="009E5A28" w:rsidRDefault="00615F89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Turbidez UTN</w:t>
            </w:r>
          </w:p>
        </w:tc>
        <w:tc>
          <w:tcPr>
            <w:tcW w:w="1037" w:type="dxa"/>
          </w:tcPr>
          <w:p w:rsidR="00615F89" w:rsidRPr="009E5A28" w:rsidRDefault="00615F89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Dosis de PAC</w:t>
            </w:r>
          </w:p>
        </w:tc>
        <w:tc>
          <w:tcPr>
            <w:tcW w:w="1778" w:type="dxa"/>
          </w:tcPr>
          <w:p w:rsidR="00615F89" w:rsidRPr="009E5A28" w:rsidRDefault="00615F89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Resultado</w:t>
            </w:r>
          </w:p>
        </w:tc>
        <w:tc>
          <w:tcPr>
            <w:tcW w:w="2648" w:type="dxa"/>
          </w:tcPr>
          <w:p w:rsidR="00615F89" w:rsidRPr="009E5A28" w:rsidRDefault="00615F89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Iones de Hidrogeno pH</w:t>
            </w:r>
          </w:p>
        </w:tc>
        <w:tc>
          <w:tcPr>
            <w:tcW w:w="1543" w:type="dxa"/>
          </w:tcPr>
          <w:p w:rsidR="00615F89" w:rsidRPr="009E5A28" w:rsidRDefault="00615F89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Resultado</w:t>
            </w:r>
          </w:p>
        </w:tc>
      </w:tr>
      <w:tr w:rsidR="00615F89" w:rsidRPr="009E5A28" w:rsidTr="00BC5745">
        <w:tc>
          <w:tcPr>
            <w:tcW w:w="2048" w:type="dxa"/>
          </w:tcPr>
          <w:p w:rsidR="00615F89" w:rsidRPr="009E5A28" w:rsidRDefault="00615F89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t>Agua Cruda</w:t>
            </w:r>
          </w:p>
        </w:tc>
        <w:tc>
          <w:tcPr>
            <w:tcW w:w="1037" w:type="dxa"/>
          </w:tcPr>
          <w:p w:rsidR="00615F89" w:rsidRDefault="00615F89" w:rsidP="00BC57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778" w:type="dxa"/>
          </w:tcPr>
          <w:p w:rsidR="00615F89" w:rsidRPr="009E5A28" w:rsidRDefault="00854151" w:rsidP="0085415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18</w:t>
            </w:r>
            <w:r w:rsidR="00615F89">
              <w:rPr>
                <w:rFonts w:ascii="Arial" w:hAnsi="Arial" w:cs="Arial"/>
                <w:szCs w:val="24"/>
              </w:rPr>
              <w:t>.</w:t>
            </w:r>
            <w:r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648" w:type="dxa"/>
          </w:tcPr>
          <w:p w:rsidR="00615F89" w:rsidRPr="009E5A28" w:rsidRDefault="00854151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No se hiso</w:t>
            </w:r>
          </w:p>
        </w:tc>
        <w:tc>
          <w:tcPr>
            <w:tcW w:w="1543" w:type="dxa"/>
          </w:tcPr>
          <w:p w:rsidR="00615F89" w:rsidRPr="009E5A28" w:rsidRDefault="00854151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No se hiso</w:t>
            </w:r>
          </w:p>
        </w:tc>
      </w:tr>
      <w:tr w:rsidR="00615F89" w:rsidRPr="009E5A28" w:rsidTr="00BC5745">
        <w:trPr>
          <w:trHeight w:val="675"/>
        </w:trPr>
        <w:tc>
          <w:tcPr>
            <w:tcW w:w="2048" w:type="dxa"/>
          </w:tcPr>
          <w:p w:rsidR="00615F89" w:rsidRPr="009E5A28" w:rsidRDefault="00615F89" w:rsidP="00BC5745">
            <w:pPr>
              <w:rPr>
                <w:rFonts w:ascii="Arial" w:hAnsi="Arial" w:cs="Arial"/>
                <w:szCs w:val="24"/>
              </w:rPr>
            </w:pPr>
            <w:r w:rsidRPr="009E5A28">
              <w:rPr>
                <w:rFonts w:ascii="Arial" w:hAnsi="Arial" w:cs="Arial"/>
                <w:szCs w:val="24"/>
              </w:rPr>
              <w:lastRenderedPageBreak/>
              <w:t>Agua Tratada con PAC</w:t>
            </w:r>
          </w:p>
        </w:tc>
        <w:tc>
          <w:tcPr>
            <w:tcW w:w="1037" w:type="dxa"/>
          </w:tcPr>
          <w:p w:rsidR="00615F89" w:rsidRPr="009E5A28" w:rsidRDefault="00854151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</w:t>
            </w:r>
            <w:r w:rsidR="00615F89">
              <w:rPr>
                <w:rFonts w:ascii="Arial" w:hAnsi="Arial" w:cs="Arial"/>
                <w:szCs w:val="24"/>
              </w:rPr>
              <w:t xml:space="preserve"> mg/L</w:t>
            </w:r>
          </w:p>
        </w:tc>
        <w:tc>
          <w:tcPr>
            <w:tcW w:w="1778" w:type="dxa"/>
          </w:tcPr>
          <w:p w:rsidR="00615F89" w:rsidRPr="009E5A28" w:rsidRDefault="00854151" w:rsidP="00BC57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0.51</w:t>
            </w:r>
          </w:p>
        </w:tc>
        <w:tc>
          <w:tcPr>
            <w:tcW w:w="2648" w:type="dxa"/>
          </w:tcPr>
          <w:p w:rsidR="00615F89" w:rsidRPr="009E5A28" w:rsidRDefault="00615F89" w:rsidP="00BC57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43" w:type="dxa"/>
          </w:tcPr>
          <w:p w:rsidR="00615F89" w:rsidRPr="009E5A28" w:rsidRDefault="00615F89" w:rsidP="00BC5745">
            <w:pPr>
              <w:rPr>
                <w:rFonts w:ascii="Arial" w:hAnsi="Arial" w:cs="Arial"/>
                <w:szCs w:val="24"/>
              </w:rPr>
            </w:pPr>
          </w:p>
        </w:tc>
      </w:tr>
    </w:tbl>
    <w:p w:rsidR="00615F89" w:rsidRDefault="00615F89" w:rsidP="009E5A28">
      <w:pPr>
        <w:rPr>
          <w:rFonts w:ascii="Arial" w:hAnsi="Arial" w:cs="Arial"/>
          <w:szCs w:val="24"/>
        </w:rPr>
      </w:pPr>
    </w:p>
    <w:p w:rsidR="009A3B6C" w:rsidRDefault="009A3B6C" w:rsidP="009E5A28">
      <w:pPr>
        <w:rPr>
          <w:rFonts w:ascii="Arial" w:hAnsi="Arial" w:cs="Arial"/>
          <w:szCs w:val="24"/>
        </w:rPr>
      </w:pPr>
    </w:p>
    <w:p w:rsidR="00854151" w:rsidRDefault="00854151" w:rsidP="009E5A2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Observaciones.</w:t>
      </w:r>
    </w:p>
    <w:p w:rsidR="00854151" w:rsidRPr="00854151" w:rsidRDefault="00854151" w:rsidP="00854151">
      <w:pPr>
        <w:pStyle w:val="ListParagraph"/>
        <w:numPr>
          <w:ilvl w:val="0"/>
          <w:numId w:val="6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Por la poca</w:t>
      </w:r>
      <w:r w:rsidRPr="00854151">
        <w:rPr>
          <w:rFonts w:ascii="Arial" w:hAnsi="Arial" w:cs="Arial"/>
          <w:szCs w:val="24"/>
        </w:rPr>
        <w:t xml:space="preserve"> UTN no se determino con mejor proyección la diferencia</w:t>
      </w:r>
      <w:r>
        <w:rPr>
          <w:rFonts w:ascii="Arial" w:hAnsi="Arial" w:cs="Arial"/>
          <w:szCs w:val="24"/>
        </w:rPr>
        <w:t xml:space="preserve"> e</w:t>
      </w:r>
      <w:r w:rsidRPr="00854151">
        <w:rPr>
          <w:rFonts w:ascii="Arial" w:hAnsi="Arial" w:cs="Arial"/>
          <w:szCs w:val="24"/>
        </w:rPr>
        <w:t>ntre aplicar sulfato pero se observa una leve mejoría en la dosis que utiliza de 6.76 mg/L con sulfato a 4.0 mg/L de PAC.</w:t>
      </w:r>
    </w:p>
    <w:p w:rsidR="00854151" w:rsidRDefault="00854151" w:rsidP="00854151">
      <w:pPr>
        <w:pStyle w:val="ListParagraph"/>
        <w:numPr>
          <w:ilvl w:val="0"/>
          <w:numId w:val="6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Con sulfato me decía el operador que estornuda o le  da alergia, cuando lo hiso con el PAC estas molestias no pasaron.</w:t>
      </w:r>
    </w:p>
    <w:p w:rsidR="0056674D" w:rsidRDefault="0056674D" w:rsidP="00854151">
      <w:pPr>
        <w:pStyle w:val="ListParagraph"/>
        <w:numPr>
          <w:ilvl w:val="0"/>
          <w:numId w:val="6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Como en las anteriores plantas no se redujo drásticamente el pH.</w:t>
      </w:r>
    </w:p>
    <w:p w:rsidR="009A3B6C" w:rsidRDefault="009A3B6C" w:rsidP="00854151">
      <w:pPr>
        <w:pStyle w:val="ListParagraph"/>
        <w:rPr>
          <w:rFonts w:ascii="Arial" w:hAnsi="Arial" w:cs="Arial"/>
          <w:b/>
          <w:szCs w:val="24"/>
        </w:rPr>
      </w:pPr>
    </w:p>
    <w:p w:rsidR="009A3B6C" w:rsidRDefault="009A3B6C" w:rsidP="00854151">
      <w:pPr>
        <w:pStyle w:val="ListParagraph"/>
        <w:rPr>
          <w:rFonts w:ascii="Arial" w:hAnsi="Arial" w:cs="Arial"/>
          <w:b/>
          <w:szCs w:val="24"/>
        </w:rPr>
      </w:pPr>
    </w:p>
    <w:p w:rsidR="00854151" w:rsidRDefault="009A3B6C" w:rsidP="00854151">
      <w:pPr>
        <w:pStyle w:val="ListParagraph"/>
        <w:rPr>
          <w:rFonts w:ascii="Arial" w:hAnsi="Arial" w:cs="Arial"/>
          <w:b/>
          <w:szCs w:val="24"/>
        </w:rPr>
      </w:pPr>
      <w:r w:rsidRPr="009A3B6C">
        <w:rPr>
          <w:rFonts w:ascii="Arial" w:hAnsi="Arial" w:cs="Arial"/>
          <w:b/>
          <w:szCs w:val="24"/>
        </w:rPr>
        <w:t>Comparaciones de costos</w:t>
      </w:r>
      <w:r w:rsidR="00E7630C">
        <w:rPr>
          <w:rFonts w:ascii="Arial" w:hAnsi="Arial" w:cs="Arial"/>
          <w:b/>
          <w:szCs w:val="24"/>
        </w:rPr>
        <w:t xml:space="preserve"> preliminares</w:t>
      </w:r>
    </w:p>
    <w:p w:rsidR="009A3B6C" w:rsidRDefault="00E7630C" w:rsidP="00854151">
      <w:pPr>
        <w:pStyle w:val="ListParagraph"/>
        <w:rPr>
          <w:rFonts w:ascii="Arial" w:hAnsi="Arial" w:cs="Arial"/>
          <w:szCs w:val="24"/>
        </w:rPr>
      </w:pPr>
      <w:r w:rsidRPr="003C370C">
        <w:rPr>
          <w:rFonts w:ascii="Arial" w:hAnsi="Arial" w:cs="Arial"/>
          <w:szCs w:val="24"/>
        </w:rPr>
        <w:t>Se estima que el costo</w:t>
      </w:r>
      <w:r w:rsidR="003C370C" w:rsidRPr="003C370C">
        <w:rPr>
          <w:rFonts w:ascii="Arial" w:hAnsi="Arial" w:cs="Arial"/>
          <w:szCs w:val="24"/>
        </w:rPr>
        <w:t xml:space="preserve"> de un saco de sulfato de 25 </w:t>
      </w:r>
      <w:r w:rsidR="003C370C">
        <w:rPr>
          <w:rFonts w:ascii="Arial" w:hAnsi="Arial" w:cs="Arial"/>
          <w:szCs w:val="24"/>
        </w:rPr>
        <w:t xml:space="preserve">kilogramos es de 320.00 Lempiras y el costo del PAC en un saco de 25 kilos </w:t>
      </w:r>
      <w:r w:rsidR="0056674D">
        <w:rPr>
          <w:rFonts w:ascii="Arial" w:hAnsi="Arial" w:cs="Arial"/>
          <w:szCs w:val="24"/>
        </w:rPr>
        <w:t xml:space="preserve"> es</w:t>
      </w:r>
      <w:r w:rsidR="003C370C">
        <w:rPr>
          <w:rFonts w:ascii="Arial" w:hAnsi="Arial" w:cs="Arial"/>
          <w:szCs w:val="24"/>
        </w:rPr>
        <w:t xml:space="preserve"> de </w:t>
      </w:r>
      <w:r w:rsidR="00A91797">
        <w:rPr>
          <w:rFonts w:ascii="Arial" w:hAnsi="Arial" w:cs="Arial"/>
          <w:szCs w:val="24"/>
        </w:rPr>
        <w:t>425.00 lempiras.</w:t>
      </w:r>
    </w:p>
    <w:p w:rsidR="001E42BA" w:rsidRDefault="001E42BA" w:rsidP="00854151">
      <w:pPr>
        <w:pStyle w:val="ListParagrap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Costo promedio mensual</w:t>
      </w:r>
      <w:r w:rsidR="00D50B2C">
        <w:rPr>
          <w:rFonts w:ascii="Arial" w:hAnsi="Arial" w:cs="Arial"/>
          <w:szCs w:val="24"/>
        </w:rPr>
        <w:t xml:space="preserve"> tomando como base una dosis </w:t>
      </w:r>
      <w:r w:rsidR="00B662C4">
        <w:rPr>
          <w:rFonts w:ascii="Arial" w:hAnsi="Arial" w:cs="Arial"/>
          <w:szCs w:val="24"/>
        </w:rPr>
        <w:t>mínima</w:t>
      </w:r>
      <w:r w:rsidR="00D50B2C">
        <w:rPr>
          <w:rFonts w:ascii="Arial" w:hAnsi="Arial" w:cs="Arial"/>
          <w:szCs w:val="24"/>
        </w:rPr>
        <w:t xml:space="preserve"> de 15 y una máxima de 140 en un</w:t>
      </w:r>
      <w:r w:rsidR="00B662C4">
        <w:rPr>
          <w:rFonts w:ascii="Arial" w:hAnsi="Arial" w:cs="Arial"/>
          <w:szCs w:val="24"/>
        </w:rPr>
        <w:t xml:space="preserve"> caudal permanente de 238 litros</w:t>
      </w:r>
      <w:r w:rsidR="00330BBE">
        <w:rPr>
          <w:rFonts w:ascii="Arial" w:hAnsi="Arial" w:cs="Arial"/>
          <w:szCs w:val="24"/>
        </w:rPr>
        <w:t>.</w:t>
      </w:r>
    </w:p>
    <w:p w:rsidR="00330BBE" w:rsidRDefault="00330BBE" w:rsidP="00854151">
      <w:pPr>
        <w:pStyle w:val="ListParagraph"/>
        <w:rPr>
          <w:rFonts w:ascii="Arial" w:hAnsi="Arial" w:cs="Arial"/>
          <w:szCs w:val="24"/>
        </w:rPr>
      </w:pPr>
      <w:r w:rsidRPr="00330BBE">
        <w:rPr>
          <w:rFonts w:ascii="Arial" w:hAnsi="Arial" w:cs="Arial"/>
          <w:b/>
          <w:szCs w:val="24"/>
        </w:rPr>
        <w:t>Cuatro Comunidades</w:t>
      </w:r>
      <w:r>
        <w:rPr>
          <w:rFonts w:ascii="Arial" w:hAnsi="Arial" w:cs="Arial"/>
          <w:szCs w:val="24"/>
        </w:rPr>
        <w:t>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07"/>
        <w:gridCol w:w="1843"/>
        <w:gridCol w:w="1973"/>
        <w:gridCol w:w="1287"/>
      </w:tblGrid>
      <w:tr w:rsidR="00130914" w:rsidTr="00B662C4">
        <w:trPr>
          <w:trHeight w:val="653"/>
        </w:trPr>
        <w:tc>
          <w:tcPr>
            <w:tcW w:w="2507" w:type="dxa"/>
          </w:tcPr>
          <w:p w:rsidR="001E42BA" w:rsidRDefault="001E42BA" w:rsidP="00854151">
            <w:pPr>
              <w:pStyle w:val="ListParagraph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Nombre del </w:t>
            </w:r>
            <w:r w:rsidR="00130914">
              <w:rPr>
                <w:rFonts w:ascii="Arial" w:hAnsi="Arial" w:cs="Arial"/>
                <w:szCs w:val="24"/>
              </w:rPr>
              <w:t>químico</w:t>
            </w:r>
          </w:p>
        </w:tc>
        <w:tc>
          <w:tcPr>
            <w:tcW w:w="1843" w:type="dxa"/>
          </w:tcPr>
          <w:p w:rsidR="001E42BA" w:rsidRDefault="00130914" w:rsidP="00854151">
            <w:pPr>
              <w:pStyle w:val="ListParagraph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Cantidad de Sacos de 25 Kilos gastados al mes</w:t>
            </w:r>
          </w:p>
        </w:tc>
        <w:tc>
          <w:tcPr>
            <w:tcW w:w="1973" w:type="dxa"/>
          </w:tcPr>
          <w:p w:rsidR="001E42BA" w:rsidRDefault="00B662C4" w:rsidP="00854151">
            <w:pPr>
              <w:pStyle w:val="ListParagraph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Costo en Lps de </w:t>
            </w:r>
            <w:r w:rsidR="00D50B2C">
              <w:rPr>
                <w:rFonts w:ascii="Arial" w:hAnsi="Arial" w:cs="Arial"/>
                <w:szCs w:val="24"/>
              </w:rPr>
              <w:t>Saco</w:t>
            </w:r>
            <w:r>
              <w:rPr>
                <w:rFonts w:ascii="Arial" w:hAnsi="Arial" w:cs="Arial"/>
                <w:szCs w:val="24"/>
              </w:rPr>
              <w:t xml:space="preserve"> de 25 kilos</w:t>
            </w:r>
          </w:p>
        </w:tc>
        <w:tc>
          <w:tcPr>
            <w:tcW w:w="1287" w:type="dxa"/>
          </w:tcPr>
          <w:p w:rsidR="001E42BA" w:rsidRDefault="00D50B2C" w:rsidP="00854151">
            <w:pPr>
              <w:pStyle w:val="ListParagraph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total</w:t>
            </w:r>
          </w:p>
        </w:tc>
      </w:tr>
      <w:tr w:rsidR="00130914" w:rsidTr="00B662C4">
        <w:tc>
          <w:tcPr>
            <w:tcW w:w="2507" w:type="dxa"/>
          </w:tcPr>
          <w:p w:rsidR="001E42BA" w:rsidRDefault="00130914" w:rsidP="00854151">
            <w:pPr>
              <w:pStyle w:val="ListParagraph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Sulfato de aluminio</w:t>
            </w:r>
          </w:p>
        </w:tc>
        <w:tc>
          <w:tcPr>
            <w:tcW w:w="1843" w:type="dxa"/>
          </w:tcPr>
          <w:p w:rsidR="001E42BA" w:rsidRDefault="00B662C4" w:rsidP="00854151">
            <w:pPr>
              <w:pStyle w:val="ListParagraph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7.5</w:t>
            </w:r>
          </w:p>
        </w:tc>
        <w:tc>
          <w:tcPr>
            <w:tcW w:w="1973" w:type="dxa"/>
          </w:tcPr>
          <w:p w:rsidR="001E42BA" w:rsidRDefault="00D50B2C" w:rsidP="00854151">
            <w:pPr>
              <w:pStyle w:val="ListParagraph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320.00</w:t>
            </w:r>
          </w:p>
        </w:tc>
        <w:tc>
          <w:tcPr>
            <w:tcW w:w="1287" w:type="dxa"/>
          </w:tcPr>
          <w:p w:rsidR="001E42BA" w:rsidRDefault="00B662C4" w:rsidP="00854151">
            <w:pPr>
              <w:pStyle w:val="ListParagraph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2,400.00</w:t>
            </w:r>
          </w:p>
        </w:tc>
      </w:tr>
      <w:tr w:rsidR="00130914" w:rsidTr="00B662C4">
        <w:tc>
          <w:tcPr>
            <w:tcW w:w="2507" w:type="dxa"/>
          </w:tcPr>
          <w:p w:rsidR="001E42BA" w:rsidRDefault="00B662C4" w:rsidP="00854151">
            <w:pPr>
              <w:pStyle w:val="ListParagraph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Policlouro</w:t>
            </w:r>
            <w:r w:rsidR="00130914">
              <w:rPr>
                <w:rFonts w:ascii="Arial" w:hAnsi="Arial" w:cs="Arial"/>
                <w:szCs w:val="24"/>
              </w:rPr>
              <w:t xml:space="preserve"> de aluminio</w:t>
            </w:r>
          </w:p>
        </w:tc>
        <w:tc>
          <w:tcPr>
            <w:tcW w:w="1843" w:type="dxa"/>
          </w:tcPr>
          <w:p w:rsidR="001E42BA" w:rsidRDefault="00B662C4" w:rsidP="00854151">
            <w:pPr>
              <w:pStyle w:val="ListParagraph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1973" w:type="dxa"/>
          </w:tcPr>
          <w:p w:rsidR="001E42BA" w:rsidRDefault="00D50B2C" w:rsidP="00854151">
            <w:pPr>
              <w:pStyle w:val="ListParagraph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425.00</w:t>
            </w:r>
          </w:p>
        </w:tc>
        <w:tc>
          <w:tcPr>
            <w:tcW w:w="1287" w:type="dxa"/>
          </w:tcPr>
          <w:p w:rsidR="001E42BA" w:rsidRDefault="00B662C4" w:rsidP="00854151">
            <w:pPr>
              <w:pStyle w:val="ListParagraph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2,125.00</w:t>
            </w:r>
          </w:p>
        </w:tc>
      </w:tr>
      <w:tr w:rsidR="00130914" w:rsidTr="00B662C4">
        <w:tc>
          <w:tcPr>
            <w:tcW w:w="2507" w:type="dxa"/>
          </w:tcPr>
          <w:p w:rsidR="001E42BA" w:rsidRDefault="001E42BA" w:rsidP="00854151">
            <w:pPr>
              <w:pStyle w:val="ListParagraph"/>
              <w:ind w:left="0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</w:tcPr>
          <w:p w:rsidR="001E42BA" w:rsidRDefault="001E42BA" w:rsidP="00854151">
            <w:pPr>
              <w:pStyle w:val="ListParagraph"/>
              <w:ind w:left="0"/>
              <w:rPr>
                <w:rFonts w:ascii="Arial" w:hAnsi="Arial" w:cs="Arial"/>
                <w:szCs w:val="24"/>
              </w:rPr>
            </w:pPr>
          </w:p>
        </w:tc>
        <w:tc>
          <w:tcPr>
            <w:tcW w:w="1973" w:type="dxa"/>
          </w:tcPr>
          <w:p w:rsidR="001E42BA" w:rsidRDefault="001E42BA" w:rsidP="00854151">
            <w:pPr>
              <w:pStyle w:val="ListParagraph"/>
              <w:ind w:left="0"/>
              <w:rPr>
                <w:rFonts w:ascii="Arial" w:hAnsi="Arial" w:cs="Arial"/>
                <w:szCs w:val="24"/>
              </w:rPr>
            </w:pPr>
          </w:p>
        </w:tc>
        <w:tc>
          <w:tcPr>
            <w:tcW w:w="1287" w:type="dxa"/>
          </w:tcPr>
          <w:p w:rsidR="001E42BA" w:rsidRDefault="001E42BA" w:rsidP="00854151">
            <w:pPr>
              <w:pStyle w:val="ListParagraph"/>
              <w:ind w:left="0"/>
              <w:rPr>
                <w:rFonts w:ascii="Arial" w:hAnsi="Arial" w:cs="Arial"/>
                <w:szCs w:val="24"/>
              </w:rPr>
            </w:pPr>
          </w:p>
        </w:tc>
      </w:tr>
    </w:tbl>
    <w:p w:rsidR="00E07D91" w:rsidRPr="0056674D" w:rsidRDefault="00E07D91" w:rsidP="0056674D">
      <w:pPr>
        <w:rPr>
          <w:rFonts w:ascii="Arial" w:hAnsi="Arial" w:cs="Arial"/>
          <w:szCs w:val="24"/>
        </w:rPr>
      </w:pPr>
    </w:p>
    <w:p w:rsidR="00054425" w:rsidRDefault="00054425" w:rsidP="00854151">
      <w:pPr>
        <w:pStyle w:val="ListParagraph"/>
        <w:rPr>
          <w:rFonts w:ascii="Arial" w:hAnsi="Arial" w:cs="Arial"/>
          <w:b/>
          <w:szCs w:val="24"/>
        </w:rPr>
      </w:pPr>
      <w:r w:rsidRPr="00054425">
        <w:rPr>
          <w:rFonts w:ascii="Arial" w:hAnsi="Arial" w:cs="Arial"/>
          <w:b/>
          <w:szCs w:val="24"/>
        </w:rPr>
        <w:t>Conclusiones</w:t>
      </w:r>
      <w:r w:rsidR="00E7630C">
        <w:rPr>
          <w:rFonts w:ascii="Arial" w:hAnsi="Arial" w:cs="Arial"/>
          <w:b/>
          <w:szCs w:val="24"/>
        </w:rPr>
        <w:t xml:space="preserve"> </w:t>
      </w:r>
      <w:r w:rsidR="009A3B6C">
        <w:rPr>
          <w:rFonts w:ascii="Arial" w:hAnsi="Arial" w:cs="Arial"/>
          <w:b/>
          <w:szCs w:val="24"/>
        </w:rPr>
        <w:t>finales de las tres comunidades</w:t>
      </w:r>
      <w:r w:rsidRPr="00054425">
        <w:rPr>
          <w:rFonts w:ascii="Arial" w:hAnsi="Arial" w:cs="Arial"/>
          <w:b/>
          <w:szCs w:val="24"/>
        </w:rPr>
        <w:t>:</w:t>
      </w:r>
    </w:p>
    <w:p w:rsidR="00054425" w:rsidRDefault="00BC5745" w:rsidP="00E12569">
      <w:pPr>
        <w:pStyle w:val="ListParagraph"/>
        <w:numPr>
          <w:ilvl w:val="0"/>
          <w:numId w:val="7"/>
        </w:numPr>
        <w:rPr>
          <w:rFonts w:ascii="Arial" w:hAnsi="Arial" w:cs="Arial"/>
          <w:szCs w:val="24"/>
        </w:rPr>
      </w:pPr>
      <w:r w:rsidRPr="00BC5745">
        <w:rPr>
          <w:rFonts w:ascii="Arial" w:hAnsi="Arial" w:cs="Arial"/>
          <w:szCs w:val="24"/>
        </w:rPr>
        <w:t>Las pruebas de jarras y el uso de PAC en las plantas</w:t>
      </w:r>
      <w:r>
        <w:rPr>
          <w:rFonts w:ascii="Arial" w:hAnsi="Arial" w:cs="Arial"/>
          <w:szCs w:val="24"/>
        </w:rPr>
        <w:t xml:space="preserve"> determino una mejor estabilidad del pH.</w:t>
      </w:r>
    </w:p>
    <w:p w:rsidR="00BC5745" w:rsidRDefault="00BC5745" w:rsidP="00E12569">
      <w:pPr>
        <w:pStyle w:val="ListParagraph"/>
        <w:numPr>
          <w:ilvl w:val="0"/>
          <w:numId w:val="7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Tanto la dosis en mg/L o la cantidad de ml/m fue menor lo que significa un menor costo y duración del PAC con relación al sulfato de aluminio</w:t>
      </w:r>
      <w:r w:rsidR="00E07D91">
        <w:rPr>
          <w:rFonts w:ascii="Arial" w:hAnsi="Arial" w:cs="Arial"/>
          <w:szCs w:val="24"/>
        </w:rPr>
        <w:t>;</w:t>
      </w:r>
    </w:p>
    <w:p w:rsidR="00E07D91" w:rsidRDefault="00E07D91" w:rsidP="00E12569">
      <w:pPr>
        <w:pStyle w:val="ListParagraph"/>
        <w:numPr>
          <w:ilvl w:val="0"/>
          <w:numId w:val="7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 ocasiona malestares  inmediatos como estornudos o alergia al momento de manipular</w:t>
      </w:r>
      <w:r w:rsidR="007E0A38">
        <w:rPr>
          <w:rFonts w:ascii="Arial" w:hAnsi="Arial" w:cs="Arial"/>
          <w:szCs w:val="24"/>
        </w:rPr>
        <w:t xml:space="preserve"> el PAC</w:t>
      </w:r>
    </w:p>
    <w:p w:rsidR="00E07D91" w:rsidRDefault="00E07D91" w:rsidP="00E12569">
      <w:pPr>
        <w:pStyle w:val="ListParagraph"/>
        <w:numPr>
          <w:ilvl w:val="0"/>
          <w:numId w:val="7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Según el operador de 4 comunidades la producción de lodos es menor con relación cuando utilizaba sulfato de aluminio.</w:t>
      </w:r>
    </w:p>
    <w:p w:rsidR="00E07D91" w:rsidRDefault="00E07D91" w:rsidP="00E12569">
      <w:pPr>
        <w:pStyle w:val="ListParagraph"/>
        <w:numPr>
          <w:ilvl w:val="0"/>
          <w:numId w:val="7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Según los operadores el PAC mantiene un margen de tratamiento mejor que </w:t>
      </w:r>
      <w:r w:rsidR="007E0A38">
        <w:rPr>
          <w:rFonts w:ascii="Arial" w:hAnsi="Arial" w:cs="Arial"/>
          <w:szCs w:val="24"/>
        </w:rPr>
        <w:t>el sulfato por ejemplo en 4 comunidade</w:t>
      </w:r>
      <w:r w:rsidR="001337A6">
        <w:rPr>
          <w:rFonts w:ascii="Arial" w:hAnsi="Arial" w:cs="Arial"/>
          <w:szCs w:val="24"/>
        </w:rPr>
        <w:t xml:space="preserve">s trato agua con </w:t>
      </w:r>
      <w:r w:rsidR="001337A6">
        <w:rPr>
          <w:rFonts w:ascii="Arial" w:hAnsi="Arial" w:cs="Arial"/>
          <w:szCs w:val="24"/>
        </w:rPr>
        <w:lastRenderedPageBreak/>
        <w:t>una dosis de 15</w:t>
      </w:r>
      <w:r w:rsidR="00C058E6">
        <w:rPr>
          <w:rFonts w:ascii="Arial" w:hAnsi="Arial" w:cs="Arial"/>
          <w:szCs w:val="24"/>
        </w:rPr>
        <w:t xml:space="preserve"> con una turbidez  de 20</w:t>
      </w:r>
      <w:r w:rsidR="007E0A38">
        <w:rPr>
          <w:rFonts w:ascii="Arial" w:hAnsi="Arial" w:cs="Arial"/>
          <w:szCs w:val="24"/>
        </w:rPr>
        <w:t xml:space="preserve"> hasta 50, manteniendo una salida de 2 UTN o menos</w:t>
      </w:r>
    </w:p>
    <w:p w:rsidR="00C058E6" w:rsidRDefault="007E0A38" w:rsidP="00C058E6">
      <w:pPr>
        <w:pStyle w:val="ListParagraph"/>
        <w:numPr>
          <w:ilvl w:val="0"/>
          <w:numId w:val="7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En turbidez menor a 15 el costo es similar al del sulfato, pero a mayor UTN el costo de ahorro es de aproximadamente 30 a 35%.</w:t>
      </w:r>
    </w:p>
    <w:p w:rsidR="00C058E6" w:rsidRDefault="00C058E6" w:rsidP="00C058E6">
      <w:pPr>
        <w:pStyle w:val="ListParagraph"/>
        <w:ind w:left="1440"/>
        <w:rPr>
          <w:rFonts w:ascii="Arial" w:hAnsi="Arial" w:cs="Arial"/>
          <w:szCs w:val="24"/>
        </w:rPr>
      </w:pPr>
    </w:p>
    <w:p w:rsidR="00C058E6" w:rsidRDefault="0098422E" w:rsidP="00C058E6">
      <w:pPr>
        <w:pStyle w:val="ListParagraph"/>
        <w:ind w:left="14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Atentamente  </w:t>
      </w:r>
    </w:p>
    <w:p w:rsidR="00E5444A" w:rsidRDefault="00E5444A" w:rsidP="00C058E6">
      <w:pPr>
        <w:pStyle w:val="ListParagraph"/>
        <w:ind w:left="1440"/>
        <w:rPr>
          <w:rFonts w:ascii="Arial" w:hAnsi="Arial" w:cs="Arial"/>
          <w:szCs w:val="24"/>
        </w:rPr>
      </w:pPr>
    </w:p>
    <w:p w:rsidR="00E5444A" w:rsidRDefault="00E5444A" w:rsidP="00C058E6">
      <w:pPr>
        <w:pStyle w:val="ListParagraph"/>
        <w:ind w:left="14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Antonio Elvir</w:t>
      </w:r>
    </w:p>
    <w:p w:rsidR="00E5444A" w:rsidRDefault="00E5444A" w:rsidP="00C058E6">
      <w:pPr>
        <w:pStyle w:val="ListParagraph"/>
        <w:ind w:left="14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Tecnico social AguaClara</w:t>
      </w:r>
    </w:p>
    <w:p w:rsidR="0098422E" w:rsidRPr="0098422E" w:rsidRDefault="0098422E" w:rsidP="0098422E">
      <w:pPr>
        <w:rPr>
          <w:rFonts w:ascii="Arial" w:hAnsi="Arial" w:cs="Arial"/>
          <w:szCs w:val="24"/>
        </w:rPr>
      </w:pPr>
    </w:p>
    <w:p w:rsidR="00C058E6" w:rsidRPr="00C058E6" w:rsidRDefault="00C058E6" w:rsidP="00C058E6">
      <w:pPr>
        <w:rPr>
          <w:rFonts w:ascii="Arial" w:hAnsi="Arial" w:cs="Arial"/>
          <w:szCs w:val="24"/>
        </w:rPr>
      </w:pPr>
    </w:p>
    <w:p w:rsidR="00D50B2C" w:rsidRPr="00BC5745" w:rsidRDefault="00D50B2C" w:rsidP="00D50B2C">
      <w:pPr>
        <w:pStyle w:val="ListParagraph"/>
        <w:ind w:left="1440"/>
        <w:rPr>
          <w:rFonts w:ascii="Arial" w:hAnsi="Arial" w:cs="Arial"/>
          <w:szCs w:val="24"/>
        </w:rPr>
      </w:pPr>
    </w:p>
    <w:sectPr w:rsidR="00D50B2C" w:rsidRPr="00BC5745" w:rsidSect="000D047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95C1F"/>
    <w:multiLevelType w:val="hybridMultilevel"/>
    <w:tmpl w:val="1248A9D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AD7AAA"/>
    <w:multiLevelType w:val="hybridMultilevel"/>
    <w:tmpl w:val="1F22BF06"/>
    <w:lvl w:ilvl="0" w:tplc="480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506" w:hanging="360"/>
      </w:pPr>
    </w:lvl>
    <w:lvl w:ilvl="2" w:tplc="480A001B" w:tentative="1">
      <w:start w:val="1"/>
      <w:numFmt w:val="lowerRoman"/>
      <w:lvlText w:val="%3."/>
      <w:lvlJc w:val="right"/>
      <w:pPr>
        <w:ind w:left="2226" w:hanging="180"/>
      </w:pPr>
    </w:lvl>
    <w:lvl w:ilvl="3" w:tplc="480A000F" w:tentative="1">
      <w:start w:val="1"/>
      <w:numFmt w:val="decimal"/>
      <w:lvlText w:val="%4."/>
      <w:lvlJc w:val="left"/>
      <w:pPr>
        <w:ind w:left="2946" w:hanging="360"/>
      </w:pPr>
    </w:lvl>
    <w:lvl w:ilvl="4" w:tplc="480A0019" w:tentative="1">
      <w:start w:val="1"/>
      <w:numFmt w:val="lowerLetter"/>
      <w:lvlText w:val="%5."/>
      <w:lvlJc w:val="left"/>
      <w:pPr>
        <w:ind w:left="3666" w:hanging="360"/>
      </w:pPr>
    </w:lvl>
    <w:lvl w:ilvl="5" w:tplc="480A001B" w:tentative="1">
      <w:start w:val="1"/>
      <w:numFmt w:val="lowerRoman"/>
      <w:lvlText w:val="%6."/>
      <w:lvlJc w:val="right"/>
      <w:pPr>
        <w:ind w:left="4386" w:hanging="180"/>
      </w:pPr>
    </w:lvl>
    <w:lvl w:ilvl="6" w:tplc="480A000F" w:tentative="1">
      <w:start w:val="1"/>
      <w:numFmt w:val="decimal"/>
      <w:lvlText w:val="%7."/>
      <w:lvlJc w:val="left"/>
      <w:pPr>
        <w:ind w:left="5106" w:hanging="360"/>
      </w:pPr>
    </w:lvl>
    <w:lvl w:ilvl="7" w:tplc="480A0019" w:tentative="1">
      <w:start w:val="1"/>
      <w:numFmt w:val="lowerLetter"/>
      <w:lvlText w:val="%8."/>
      <w:lvlJc w:val="left"/>
      <w:pPr>
        <w:ind w:left="5826" w:hanging="360"/>
      </w:pPr>
    </w:lvl>
    <w:lvl w:ilvl="8" w:tplc="4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E804C12"/>
    <w:multiLevelType w:val="hybridMultilevel"/>
    <w:tmpl w:val="21341FAC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134711"/>
    <w:multiLevelType w:val="hybridMultilevel"/>
    <w:tmpl w:val="28D87498"/>
    <w:lvl w:ilvl="0" w:tplc="571096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AF34AA"/>
    <w:multiLevelType w:val="hybridMultilevel"/>
    <w:tmpl w:val="5936FCC2"/>
    <w:lvl w:ilvl="0" w:tplc="4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5E9A0BB6"/>
    <w:multiLevelType w:val="hybridMultilevel"/>
    <w:tmpl w:val="ACACB25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E6D686A"/>
    <w:multiLevelType w:val="hybridMultilevel"/>
    <w:tmpl w:val="DD6C0CB6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C76CE4"/>
    <w:multiLevelType w:val="hybridMultilevel"/>
    <w:tmpl w:val="5B9CF450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F21"/>
    <w:rsid w:val="000167CD"/>
    <w:rsid w:val="00054425"/>
    <w:rsid w:val="00055287"/>
    <w:rsid w:val="0006049E"/>
    <w:rsid w:val="000B3B3E"/>
    <w:rsid w:val="000C4B5D"/>
    <w:rsid w:val="000D0472"/>
    <w:rsid w:val="00120881"/>
    <w:rsid w:val="00130914"/>
    <w:rsid w:val="00131B87"/>
    <w:rsid w:val="001337A6"/>
    <w:rsid w:val="0019183C"/>
    <w:rsid w:val="00196F73"/>
    <w:rsid w:val="001A7A8E"/>
    <w:rsid w:val="001E42BA"/>
    <w:rsid w:val="001E500F"/>
    <w:rsid w:val="001F2C12"/>
    <w:rsid w:val="00205853"/>
    <w:rsid w:val="0020590E"/>
    <w:rsid w:val="00256744"/>
    <w:rsid w:val="002C71E8"/>
    <w:rsid w:val="00307E7B"/>
    <w:rsid w:val="0032616A"/>
    <w:rsid w:val="00330BBE"/>
    <w:rsid w:val="0034075A"/>
    <w:rsid w:val="003C370C"/>
    <w:rsid w:val="003E1161"/>
    <w:rsid w:val="00403923"/>
    <w:rsid w:val="004519C8"/>
    <w:rsid w:val="0049635E"/>
    <w:rsid w:val="004A4B67"/>
    <w:rsid w:val="004C524E"/>
    <w:rsid w:val="0056653A"/>
    <w:rsid w:val="0056674D"/>
    <w:rsid w:val="00597270"/>
    <w:rsid w:val="005A4F68"/>
    <w:rsid w:val="005A5ED1"/>
    <w:rsid w:val="00615F89"/>
    <w:rsid w:val="00647995"/>
    <w:rsid w:val="006C6BEF"/>
    <w:rsid w:val="0070035B"/>
    <w:rsid w:val="007701AA"/>
    <w:rsid w:val="0077124D"/>
    <w:rsid w:val="00783D87"/>
    <w:rsid w:val="00786475"/>
    <w:rsid w:val="007E0A38"/>
    <w:rsid w:val="007E7419"/>
    <w:rsid w:val="008219BB"/>
    <w:rsid w:val="00821F21"/>
    <w:rsid w:val="0082718F"/>
    <w:rsid w:val="0084445C"/>
    <w:rsid w:val="00854151"/>
    <w:rsid w:val="0086094D"/>
    <w:rsid w:val="008B2A8E"/>
    <w:rsid w:val="008C0DA0"/>
    <w:rsid w:val="0098422E"/>
    <w:rsid w:val="00993E61"/>
    <w:rsid w:val="009A3B6C"/>
    <w:rsid w:val="009A676D"/>
    <w:rsid w:val="009E5A28"/>
    <w:rsid w:val="00A1262E"/>
    <w:rsid w:val="00A322EF"/>
    <w:rsid w:val="00A343C8"/>
    <w:rsid w:val="00A41C64"/>
    <w:rsid w:val="00A91797"/>
    <w:rsid w:val="00AA04BD"/>
    <w:rsid w:val="00B2187F"/>
    <w:rsid w:val="00B662C4"/>
    <w:rsid w:val="00BB5588"/>
    <w:rsid w:val="00BC5745"/>
    <w:rsid w:val="00C058E6"/>
    <w:rsid w:val="00C13A67"/>
    <w:rsid w:val="00C5747C"/>
    <w:rsid w:val="00C93FCA"/>
    <w:rsid w:val="00CA2C1F"/>
    <w:rsid w:val="00CF1585"/>
    <w:rsid w:val="00D50B2C"/>
    <w:rsid w:val="00D61EB3"/>
    <w:rsid w:val="00D642A8"/>
    <w:rsid w:val="00E07D91"/>
    <w:rsid w:val="00E12569"/>
    <w:rsid w:val="00E176D9"/>
    <w:rsid w:val="00E5444A"/>
    <w:rsid w:val="00E7630C"/>
    <w:rsid w:val="00E76D99"/>
    <w:rsid w:val="00EA0EDB"/>
    <w:rsid w:val="00EA2FD7"/>
    <w:rsid w:val="00ED11CF"/>
    <w:rsid w:val="00F535E9"/>
    <w:rsid w:val="00FC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2EF"/>
    <w:pPr>
      <w:spacing w:after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67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55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92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A2F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2EF"/>
    <w:pPr>
      <w:spacing w:after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67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55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92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A2F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www.ecengineering.net/html/mlm_minimix_laboratory_mixer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://www.ecengineering.net/html/mlm_minimix_laboratory_mixer.html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1839</Words>
  <Characters>10487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aguaclara</dc:creator>
  <cp:lastModifiedBy>Labuser</cp:lastModifiedBy>
  <cp:revision>2</cp:revision>
  <dcterms:created xsi:type="dcterms:W3CDTF">2010-10-19T02:56:00Z</dcterms:created>
  <dcterms:modified xsi:type="dcterms:W3CDTF">2010-10-19T02:56:00Z</dcterms:modified>
</cp:coreProperties>
</file>