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  <Default Extension="pdf" ContentType="application/pd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B4" w:rsidRDefault="00B13BB4">
      <w:r>
        <w:rPr>
          <w:noProof/>
        </w:rPr>
        <w:drawing>
          <wp:inline distT="0" distB="0" distL="0" distR="0">
            <wp:extent cx="5486400" cy="3259015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486400" cy="325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BB4" w:rsidRDefault="00B13BB4"/>
    <w:p w:rsidR="007A1669" w:rsidRDefault="007A1669" w:rsidP="007A1669">
      <w:pPr>
        <w:pStyle w:val="ListParagraph"/>
        <w:numPr>
          <w:ilvl w:val="0"/>
          <w:numId w:val="1"/>
        </w:numPr>
      </w:pPr>
      <w:r>
        <w:t xml:space="preserve">Of the following what are the most commonly affected bronchi in dogs with </w:t>
      </w:r>
      <w:proofErr w:type="spellStart"/>
      <w:r>
        <w:t>bronchomalacia</w:t>
      </w:r>
      <w:proofErr w:type="spellEnd"/>
      <w:r>
        <w:t>?</w:t>
      </w:r>
    </w:p>
    <w:p w:rsidR="007A1669" w:rsidRPr="007A1669" w:rsidRDefault="007A1669" w:rsidP="007A1669">
      <w:pPr>
        <w:pStyle w:val="ListParagraph"/>
        <w:numPr>
          <w:ilvl w:val="1"/>
          <w:numId w:val="1"/>
        </w:numPr>
        <w:rPr>
          <w:i/>
        </w:rPr>
      </w:pPr>
      <w:r w:rsidRPr="007A1669">
        <w:rPr>
          <w:i/>
        </w:rPr>
        <w:t>Right middle bronchi and left cranial</w:t>
      </w:r>
    </w:p>
    <w:p w:rsidR="007A1669" w:rsidRDefault="007A1669" w:rsidP="007A1669">
      <w:pPr>
        <w:pStyle w:val="ListParagraph"/>
        <w:numPr>
          <w:ilvl w:val="1"/>
          <w:numId w:val="1"/>
        </w:numPr>
      </w:pPr>
      <w:r>
        <w:t>Accessory and right cranial</w:t>
      </w:r>
    </w:p>
    <w:p w:rsidR="007A1669" w:rsidRDefault="007A1669" w:rsidP="007A1669">
      <w:pPr>
        <w:pStyle w:val="ListParagraph"/>
        <w:numPr>
          <w:ilvl w:val="1"/>
          <w:numId w:val="1"/>
        </w:numPr>
      </w:pPr>
      <w:r>
        <w:t>Left caudal and right middle</w:t>
      </w:r>
    </w:p>
    <w:p w:rsidR="007A1669" w:rsidRDefault="007A1669" w:rsidP="007A1669">
      <w:pPr>
        <w:pStyle w:val="ListParagraph"/>
        <w:numPr>
          <w:ilvl w:val="1"/>
          <w:numId w:val="1"/>
        </w:numPr>
      </w:pPr>
      <w:r>
        <w:t>Left caudal and accessory</w:t>
      </w:r>
    </w:p>
    <w:p w:rsidR="000248DA" w:rsidRDefault="000248DA" w:rsidP="007A1669">
      <w:pPr>
        <w:pStyle w:val="ListParagraph"/>
        <w:numPr>
          <w:ilvl w:val="0"/>
          <w:numId w:val="1"/>
        </w:numPr>
      </w:pPr>
      <w:r>
        <w:t xml:space="preserve">Dogs with airway collapse compared to dogs </w:t>
      </w:r>
      <w:proofErr w:type="gramStart"/>
      <w:r>
        <w:t>without  are</w:t>
      </w:r>
      <w:proofErr w:type="gramEnd"/>
      <w:r>
        <w:t xml:space="preserve"> more likely to have ?</w:t>
      </w:r>
    </w:p>
    <w:p w:rsidR="000248DA" w:rsidRDefault="000248DA" w:rsidP="000248DA">
      <w:pPr>
        <w:pStyle w:val="ListParagraph"/>
        <w:numPr>
          <w:ilvl w:val="1"/>
          <w:numId w:val="1"/>
        </w:numPr>
      </w:pPr>
      <w:proofErr w:type="spellStart"/>
      <w:r>
        <w:t>Cardiomegaly</w:t>
      </w:r>
      <w:proofErr w:type="spellEnd"/>
      <w:r>
        <w:t>?</w:t>
      </w:r>
    </w:p>
    <w:p w:rsidR="000248DA" w:rsidRDefault="000248DA" w:rsidP="000248DA">
      <w:pPr>
        <w:pStyle w:val="ListParagraph"/>
        <w:numPr>
          <w:ilvl w:val="1"/>
          <w:numId w:val="1"/>
        </w:numPr>
      </w:pPr>
      <w:r>
        <w:t>Normal cytology?</w:t>
      </w:r>
    </w:p>
    <w:p w:rsidR="000248DA" w:rsidRDefault="000248DA" w:rsidP="000248DA">
      <w:pPr>
        <w:pStyle w:val="ListParagraph"/>
        <w:numPr>
          <w:ilvl w:val="1"/>
          <w:numId w:val="1"/>
        </w:numPr>
      </w:pPr>
      <w:r>
        <w:t>Larger BCS?</w:t>
      </w:r>
    </w:p>
    <w:p w:rsidR="000248DA" w:rsidRDefault="000248DA" w:rsidP="000248DA">
      <w:pPr>
        <w:pStyle w:val="ListParagraph"/>
        <w:numPr>
          <w:ilvl w:val="1"/>
          <w:numId w:val="1"/>
        </w:numPr>
      </w:pPr>
      <w:r>
        <w:t>Small BW?</w:t>
      </w:r>
    </w:p>
    <w:p w:rsidR="000248DA" w:rsidRDefault="000248DA" w:rsidP="000248DA">
      <w:pPr>
        <w:pStyle w:val="ListParagraph"/>
        <w:numPr>
          <w:ilvl w:val="1"/>
          <w:numId w:val="1"/>
        </w:numPr>
      </w:pPr>
      <w:r>
        <w:t>None of the above</w:t>
      </w:r>
    </w:p>
    <w:p w:rsidR="000248DA" w:rsidRDefault="000248DA" w:rsidP="000248DA">
      <w:pPr>
        <w:pStyle w:val="ListParagraph"/>
        <w:numPr>
          <w:ilvl w:val="1"/>
          <w:numId w:val="1"/>
        </w:numPr>
        <w:rPr>
          <w:i/>
        </w:rPr>
      </w:pPr>
      <w:r w:rsidRPr="000248DA">
        <w:rPr>
          <w:i/>
        </w:rPr>
        <w:t>All of the above</w:t>
      </w:r>
    </w:p>
    <w:p w:rsidR="000248DA" w:rsidRDefault="000248DA" w:rsidP="000248DA">
      <w:pPr>
        <w:pStyle w:val="ListParagraph"/>
        <w:numPr>
          <w:ilvl w:val="0"/>
          <w:numId w:val="1"/>
        </w:numPr>
      </w:pPr>
      <w:r>
        <w:t xml:space="preserve">What </w:t>
      </w:r>
      <w:proofErr w:type="gramStart"/>
      <w:r>
        <w:t>percentage of dogs with tracheal collapse also suffer</w:t>
      </w:r>
      <w:proofErr w:type="gramEnd"/>
      <w:r>
        <w:t xml:space="preserve"> from </w:t>
      </w:r>
      <w:proofErr w:type="spellStart"/>
      <w:r>
        <w:t>bronchomalacia</w:t>
      </w:r>
      <w:proofErr w:type="spellEnd"/>
      <w:r>
        <w:t>?</w:t>
      </w:r>
    </w:p>
    <w:p w:rsidR="000248DA" w:rsidRDefault="000248DA" w:rsidP="000248DA">
      <w:pPr>
        <w:pStyle w:val="ListParagraph"/>
        <w:numPr>
          <w:ilvl w:val="1"/>
          <w:numId w:val="1"/>
        </w:numPr>
      </w:pPr>
      <w:r>
        <w:t>50%</w:t>
      </w:r>
    </w:p>
    <w:p w:rsidR="000248DA" w:rsidRPr="000248DA" w:rsidRDefault="000248DA" w:rsidP="000248DA">
      <w:pPr>
        <w:pStyle w:val="ListParagraph"/>
        <w:numPr>
          <w:ilvl w:val="1"/>
          <w:numId w:val="1"/>
        </w:numPr>
        <w:rPr>
          <w:i/>
        </w:rPr>
      </w:pPr>
      <w:r w:rsidRPr="000248DA">
        <w:rPr>
          <w:i/>
        </w:rPr>
        <w:t>83%</w:t>
      </w:r>
    </w:p>
    <w:p w:rsidR="000248DA" w:rsidRDefault="000248DA" w:rsidP="000248DA">
      <w:pPr>
        <w:pStyle w:val="ListParagraph"/>
        <w:numPr>
          <w:ilvl w:val="1"/>
          <w:numId w:val="1"/>
        </w:numPr>
      </w:pPr>
      <w:r>
        <w:t>19%</w:t>
      </w:r>
    </w:p>
    <w:p w:rsidR="007A1669" w:rsidRPr="000248DA" w:rsidRDefault="000248DA" w:rsidP="000248DA">
      <w:pPr>
        <w:pStyle w:val="ListParagraph"/>
        <w:numPr>
          <w:ilvl w:val="1"/>
          <w:numId w:val="1"/>
        </w:numPr>
      </w:pPr>
      <w:r>
        <w:t>75%</w:t>
      </w:r>
    </w:p>
    <w:p w:rsidR="007A1669" w:rsidRDefault="007A1669"/>
    <w:p w:rsidR="007A1669" w:rsidRDefault="007A1669"/>
    <w:p w:rsidR="00B13BB4" w:rsidRDefault="00B13BB4">
      <w:r>
        <w:t xml:space="preserve">Introduction: Common cause of cough. </w:t>
      </w:r>
      <w:proofErr w:type="gramStart"/>
      <w:r>
        <w:t xml:space="preserve">Affect cervical, </w:t>
      </w:r>
      <w:proofErr w:type="spellStart"/>
      <w:r>
        <w:t>intrathoracic</w:t>
      </w:r>
      <w:proofErr w:type="spellEnd"/>
      <w:r>
        <w:t xml:space="preserve"> or both.</w:t>
      </w:r>
      <w:proofErr w:type="gramEnd"/>
      <w:r>
        <w:t xml:space="preserve"> </w:t>
      </w:r>
    </w:p>
    <w:p w:rsidR="00B13BB4" w:rsidRDefault="00B13BB4">
      <w:proofErr w:type="spellStart"/>
      <w:r>
        <w:t>Malacic</w:t>
      </w:r>
      <w:proofErr w:type="spellEnd"/>
      <w:r>
        <w:t xml:space="preserve"> airway disease: visual diagnosis  &gt; 50% collapsed airway segment during </w:t>
      </w:r>
      <w:proofErr w:type="spellStart"/>
      <w:r>
        <w:t>bronchoscpy</w:t>
      </w:r>
      <w:proofErr w:type="spellEnd"/>
      <w:r>
        <w:t>.</w:t>
      </w:r>
      <w:r w:rsidR="007A1669">
        <w:t xml:space="preserve"> </w:t>
      </w:r>
      <w:proofErr w:type="spellStart"/>
      <w:r w:rsidR="007A1669">
        <w:t>Bronchomalacia</w:t>
      </w:r>
      <w:proofErr w:type="spellEnd"/>
      <w:r w:rsidR="007A1669">
        <w:t xml:space="preserve">: collapse of the lobar and </w:t>
      </w:r>
      <w:proofErr w:type="spellStart"/>
      <w:r w:rsidR="007A1669">
        <w:t>sublobar</w:t>
      </w:r>
      <w:proofErr w:type="spellEnd"/>
      <w:r w:rsidR="007A1669">
        <w:t xml:space="preserve"> airways. </w:t>
      </w:r>
    </w:p>
    <w:p w:rsidR="00B13BB4" w:rsidRDefault="00B13BB4">
      <w:r>
        <w:t xml:space="preserve">Cause of collapse in unknown: softening of the cartilage secondary to congenital disease, extrinsic compression, </w:t>
      </w:r>
      <w:proofErr w:type="gramStart"/>
      <w:r>
        <w:t>alteration</w:t>
      </w:r>
      <w:proofErr w:type="gramEnd"/>
      <w:r>
        <w:t xml:space="preserve"> to elastic fibers or chronic inflammation. </w:t>
      </w:r>
    </w:p>
    <w:p w:rsidR="00B13BB4" w:rsidRDefault="00B13BB4">
      <w:proofErr w:type="spellStart"/>
      <w:r>
        <w:t>Bronchoscopy</w:t>
      </w:r>
      <w:proofErr w:type="spellEnd"/>
      <w:r>
        <w:t xml:space="preserve"> is the gold standard diagnosis in humans. Radiographs </w:t>
      </w:r>
      <w:proofErr w:type="spellStart"/>
      <w:r>
        <w:t>underestinate</w:t>
      </w:r>
      <w:proofErr w:type="spellEnd"/>
      <w:r>
        <w:t xml:space="preserve"> the incidence compared to fluoroscopy. </w:t>
      </w:r>
    </w:p>
    <w:p w:rsidR="00B13BB4" w:rsidRDefault="00B13BB4">
      <w:r>
        <w:t xml:space="preserve">Hypothesis: @ </w:t>
      </w:r>
      <w:proofErr w:type="spellStart"/>
      <w:r>
        <w:t>bronchomalacia</w:t>
      </w:r>
      <w:proofErr w:type="spellEnd"/>
      <w:r>
        <w:t xml:space="preserve"> common findings in dogs w tracheal collapse. </w:t>
      </w:r>
    </w:p>
    <w:p w:rsidR="00B13BB4" w:rsidRDefault="00B13BB4">
      <w:r>
        <w:tab/>
      </w:r>
      <w:r>
        <w:tab/>
        <w:t xml:space="preserve">@ </w:t>
      </w:r>
      <w:proofErr w:type="gramStart"/>
      <w:r>
        <w:t>radiographs</w:t>
      </w:r>
      <w:proofErr w:type="gramEnd"/>
      <w:r>
        <w:t xml:space="preserve"> </w:t>
      </w:r>
      <w:proofErr w:type="spellStart"/>
      <w:r>
        <w:t>usuful</w:t>
      </w:r>
      <w:proofErr w:type="spellEnd"/>
      <w:r>
        <w:t xml:space="preserve"> detected tracheal collapse but not </w:t>
      </w:r>
      <w:proofErr w:type="spellStart"/>
      <w:r>
        <w:t>bronchomalacia</w:t>
      </w:r>
      <w:proofErr w:type="spellEnd"/>
      <w:r>
        <w:t>.</w:t>
      </w:r>
    </w:p>
    <w:p w:rsidR="00B13BB4" w:rsidRDefault="00B13BB4"/>
    <w:p w:rsidR="00B13BB4" w:rsidRDefault="00B13BB4">
      <w:r>
        <w:t>Materials and Methods:</w:t>
      </w:r>
    </w:p>
    <w:p w:rsidR="00B13BB4" w:rsidRDefault="00B13BB4">
      <w:r>
        <w:t xml:space="preserve">Dogs </w:t>
      </w:r>
      <w:proofErr w:type="spellStart"/>
      <w:r>
        <w:t>bronchoscopy</w:t>
      </w:r>
      <w:proofErr w:type="spellEnd"/>
      <w:r>
        <w:t xml:space="preserve"> by LRJ:  </w:t>
      </w:r>
      <w:proofErr w:type="spellStart"/>
      <w:r>
        <w:t>devided</w:t>
      </w:r>
      <w:proofErr w:type="spellEnd"/>
      <w:r>
        <w:t xml:space="preserve"> into 2 groups: airway collapse </w:t>
      </w:r>
      <w:proofErr w:type="spellStart"/>
      <w:r>
        <w:t>vs</w:t>
      </w:r>
      <w:proofErr w:type="spellEnd"/>
      <w:r>
        <w:t xml:space="preserve"> non.  Dogs with airway collapse: tracheal </w:t>
      </w:r>
      <w:proofErr w:type="spellStart"/>
      <w:r>
        <w:t>vs</w:t>
      </w:r>
      <w:proofErr w:type="spellEnd"/>
      <w:r>
        <w:t xml:space="preserve"> non tracheal.</w:t>
      </w:r>
    </w:p>
    <w:p w:rsidR="00D21CBA" w:rsidRDefault="00D21CBA">
      <w:proofErr w:type="gramStart"/>
      <w:r>
        <w:t>BAL done and reviewed.</w:t>
      </w:r>
      <w:proofErr w:type="gramEnd"/>
      <w:r>
        <w:t xml:space="preserve"> </w:t>
      </w:r>
    </w:p>
    <w:p w:rsidR="00D21CBA" w:rsidRDefault="00D21CBA">
      <w:r>
        <w:t>2 or 3 view thoracic radiographs</w:t>
      </w:r>
    </w:p>
    <w:p w:rsidR="00D21CBA" w:rsidRDefault="00D21CBA"/>
    <w:p w:rsidR="00D21CBA" w:rsidRDefault="00D21CBA">
      <w:r>
        <w:t>Results: 58 dogs w airway collapse.</w:t>
      </w:r>
    </w:p>
    <w:p w:rsidR="00D21CBA" w:rsidRDefault="00D21CBA">
      <w:r>
        <w:t>41% tracheal collapse w or w/o bronchial collapse and 59% bronchial collapse alone.</w:t>
      </w:r>
    </w:p>
    <w:p w:rsidR="00D21CBA" w:rsidRDefault="00D21CBA">
      <w:r>
        <w:t xml:space="preserve">Breeds: Pugs, </w:t>
      </w:r>
      <w:proofErr w:type="spellStart"/>
      <w:r>
        <w:t>chihuaha</w:t>
      </w:r>
      <w:proofErr w:type="spellEnd"/>
      <w:r>
        <w:t xml:space="preserve">, </w:t>
      </w:r>
      <w:proofErr w:type="spellStart"/>
      <w:r>
        <w:t>shihtzu</w:t>
      </w:r>
      <w:proofErr w:type="spellEnd"/>
      <w:r>
        <w:t>, Yorkshires Terriers</w:t>
      </w:r>
    </w:p>
    <w:p w:rsidR="00D21CBA" w:rsidRDefault="00D21CBA">
      <w:proofErr w:type="gramStart"/>
      <w:r>
        <w:t>Dogs</w:t>
      </w:r>
      <w:proofErr w:type="gramEnd"/>
      <w:r>
        <w:t xml:space="preserve"> w airway collapse older, smaller BW and larger BCS than dogs w/o airway collapse.</w:t>
      </w:r>
    </w:p>
    <w:p w:rsidR="00D21CBA" w:rsidRDefault="00D21CBA">
      <w:r>
        <w:t xml:space="preserve">Tracheal collapse </w:t>
      </w:r>
      <w:proofErr w:type="spellStart"/>
      <w:r>
        <w:t>vs</w:t>
      </w:r>
      <w:proofErr w:type="spellEnd"/>
      <w:r>
        <w:t xml:space="preserve"> bronchial alone: smaller BW (3 kg </w:t>
      </w:r>
      <w:proofErr w:type="spellStart"/>
      <w:r>
        <w:t>vs</w:t>
      </w:r>
      <w:proofErr w:type="spellEnd"/>
      <w:r>
        <w:t xml:space="preserve"> 12 </w:t>
      </w:r>
      <w:proofErr w:type="spellStart"/>
      <w:r>
        <w:t>kgs</w:t>
      </w:r>
      <w:proofErr w:type="spellEnd"/>
      <w:r>
        <w:t>). No difference in BCS.</w:t>
      </w:r>
    </w:p>
    <w:p w:rsidR="00D21CBA" w:rsidRDefault="00D21CBA">
      <w:r>
        <w:t xml:space="preserve">86% </w:t>
      </w:r>
      <w:proofErr w:type="gramStart"/>
      <w:r>
        <w:t>cough as presenting complain</w:t>
      </w:r>
      <w:proofErr w:type="gramEnd"/>
      <w:r>
        <w:t xml:space="preserve">. Murmur associated w </w:t>
      </w:r>
      <w:proofErr w:type="gramStart"/>
      <w:r>
        <w:t>MR  in</w:t>
      </w:r>
      <w:proofErr w:type="gramEnd"/>
      <w:r>
        <w:t xml:space="preserve"> 17% cases of dogs w airway collapse </w:t>
      </w:r>
      <w:proofErr w:type="spellStart"/>
      <w:r>
        <w:t>vs</w:t>
      </w:r>
      <w:proofErr w:type="spellEnd"/>
      <w:r>
        <w:t xml:space="preserve"> dogs w/o airway collapse.</w:t>
      </w:r>
    </w:p>
    <w:p w:rsidR="00D21CBA" w:rsidRDefault="00D21CBA">
      <w:proofErr w:type="spellStart"/>
      <w:r>
        <w:t>Bronchospic</w:t>
      </w:r>
      <w:proofErr w:type="spellEnd"/>
      <w:r>
        <w:t xml:space="preserve"> evaluation</w:t>
      </w:r>
      <w:r w:rsidR="00986929">
        <w:t xml:space="preserve"> of tracheal collapse</w:t>
      </w:r>
      <w:r>
        <w:t>: Grade 1: (25% reduction in diameter): 21%</w:t>
      </w:r>
      <w:r w:rsidR="00986929">
        <w:t xml:space="preserve">. </w:t>
      </w:r>
      <w:r>
        <w:t>Grade 2: (30-50%): 46% Grade 3: (60-75 %): 17%. Grade 4: (90-100%</w:t>
      </w:r>
      <w:proofErr w:type="gramStart"/>
      <w:r>
        <w:t>) :</w:t>
      </w:r>
      <w:proofErr w:type="gramEnd"/>
      <w:r>
        <w:t xml:space="preserve"> 17%.</w:t>
      </w:r>
    </w:p>
    <w:p w:rsidR="00986929" w:rsidRDefault="00986929">
      <w:r>
        <w:t xml:space="preserve">In dogs w tracheal collapse: </w:t>
      </w:r>
      <w:r w:rsidRPr="007A1669">
        <w:rPr>
          <w:b/>
        </w:rPr>
        <w:t>83% collapse of lobar bronchi</w:t>
      </w:r>
      <w:r>
        <w:t xml:space="preserve"> and </w:t>
      </w:r>
      <w:proofErr w:type="spellStart"/>
      <w:r>
        <w:t>sublobar</w:t>
      </w:r>
      <w:proofErr w:type="spellEnd"/>
      <w:r>
        <w:t xml:space="preserve"> </w:t>
      </w:r>
      <w:proofErr w:type="gramStart"/>
      <w:r>
        <w:t>airway  collapse</w:t>
      </w:r>
      <w:proofErr w:type="gramEnd"/>
      <w:r>
        <w:t xml:space="preserve"> in 38%.</w:t>
      </w:r>
    </w:p>
    <w:p w:rsidR="00986929" w:rsidRDefault="00986929">
      <w:r>
        <w:t xml:space="preserve">In dogs w/o tracheal collapse: 35% collapse of lobar bronchi and 18% collapse in </w:t>
      </w:r>
      <w:proofErr w:type="spellStart"/>
      <w:r>
        <w:t>sublobar</w:t>
      </w:r>
      <w:proofErr w:type="spellEnd"/>
      <w:r>
        <w:t xml:space="preserve"> airway. 47% collapse lobar and </w:t>
      </w:r>
      <w:proofErr w:type="spellStart"/>
      <w:r>
        <w:t>sublobar</w:t>
      </w:r>
      <w:proofErr w:type="spellEnd"/>
      <w:r>
        <w:t xml:space="preserve"> collapse.</w:t>
      </w:r>
    </w:p>
    <w:p w:rsidR="00986929" w:rsidRDefault="00986929"/>
    <w:p w:rsidR="00986929" w:rsidRDefault="00986929">
      <w:r>
        <w:t xml:space="preserve">Localization: LPB: 29%, RBP: 9%. </w:t>
      </w:r>
      <w:r w:rsidRPr="007A1669">
        <w:rPr>
          <w:b/>
        </w:rPr>
        <w:t>Right middle lobar bronchus: 59% left cranial: 52%,</w:t>
      </w:r>
      <w:r>
        <w:t xml:space="preserve"> accessory: 38%</w:t>
      </w:r>
      <w:proofErr w:type="gramStart"/>
      <w:r>
        <w:t>,  left</w:t>
      </w:r>
      <w:proofErr w:type="gramEnd"/>
      <w:r>
        <w:t xml:space="preserve"> caudal lung lobe bronchus: 29%.</w:t>
      </w:r>
    </w:p>
    <w:p w:rsidR="00986929" w:rsidRDefault="00986929"/>
    <w:p w:rsidR="00986929" w:rsidRDefault="00986929">
      <w:proofErr w:type="spellStart"/>
      <w:r>
        <w:t>Sublobar</w:t>
      </w:r>
      <w:proofErr w:type="spellEnd"/>
      <w:r>
        <w:t xml:space="preserve"> collapse: focal:  48% diffuse: 52%.</w:t>
      </w:r>
    </w:p>
    <w:p w:rsidR="00986929" w:rsidRDefault="00986929"/>
    <w:p w:rsidR="00986929" w:rsidRDefault="00986929"/>
    <w:p w:rsidR="007A1669" w:rsidRDefault="00986929">
      <w:r>
        <w:t xml:space="preserve">Radiographs: 49/58 cases: </w:t>
      </w:r>
      <w:r w:rsidR="008A6068">
        <w:t xml:space="preserve"> tracheal collapse identified on </w:t>
      </w:r>
      <w:proofErr w:type="spellStart"/>
      <w:r w:rsidR="008A6068">
        <w:t>rads</w:t>
      </w:r>
      <w:proofErr w:type="spellEnd"/>
      <w:r w:rsidR="008A6068">
        <w:t xml:space="preserve"> in 78% cases. </w:t>
      </w:r>
      <w:proofErr w:type="gramStart"/>
      <w:r w:rsidR="008A6068">
        <w:t>Incorrect in 6%.</w:t>
      </w:r>
      <w:proofErr w:type="gramEnd"/>
      <w:r w:rsidR="008A6068">
        <w:t xml:space="preserve"> </w:t>
      </w:r>
      <w:proofErr w:type="gramStart"/>
      <w:r w:rsidR="008A6068">
        <w:t xml:space="preserve">Highest </w:t>
      </w:r>
      <w:proofErr w:type="spellStart"/>
      <w:r w:rsidR="008A6068">
        <w:t>sensity</w:t>
      </w:r>
      <w:proofErr w:type="spellEnd"/>
      <w:r w:rsidR="008A6068">
        <w:t xml:space="preserve"> of </w:t>
      </w:r>
      <w:proofErr w:type="spellStart"/>
      <w:r w:rsidR="008A6068">
        <w:t>rads</w:t>
      </w:r>
      <w:proofErr w:type="spellEnd"/>
      <w:r w:rsidR="008A6068">
        <w:t xml:space="preserve"> (50-</w:t>
      </w:r>
      <w:r w:rsidR="007A1669">
        <w:t xml:space="preserve">55%) </w:t>
      </w:r>
      <w:r w:rsidR="008A6068">
        <w:t>for cervical trachea, left cranial and right caudal trachea.</w:t>
      </w:r>
      <w:proofErr w:type="gramEnd"/>
      <w:r w:rsidR="008A6068">
        <w:t xml:space="preserve"> </w:t>
      </w:r>
    </w:p>
    <w:p w:rsidR="007A1669" w:rsidRDefault="007A1669">
      <w:proofErr w:type="spellStart"/>
      <w:r w:rsidRPr="007A1669">
        <w:rPr>
          <w:b/>
        </w:rPr>
        <w:t>Cardiomegaly</w:t>
      </w:r>
      <w:proofErr w:type="spellEnd"/>
      <w:r w:rsidRPr="007A1669">
        <w:rPr>
          <w:b/>
        </w:rPr>
        <w:t xml:space="preserve"> more often reported in </w:t>
      </w:r>
      <w:proofErr w:type="gramStart"/>
      <w:r w:rsidRPr="007A1669">
        <w:rPr>
          <w:b/>
        </w:rPr>
        <w:t>dogs</w:t>
      </w:r>
      <w:proofErr w:type="gramEnd"/>
      <w:r w:rsidRPr="007A1669">
        <w:rPr>
          <w:b/>
        </w:rPr>
        <w:t xml:space="preserve"> w airway collapse </w:t>
      </w:r>
      <w:proofErr w:type="spellStart"/>
      <w:r w:rsidRPr="007A1669">
        <w:rPr>
          <w:b/>
        </w:rPr>
        <w:t>vs</w:t>
      </w:r>
      <w:proofErr w:type="spellEnd"/>
      <w:r w:rsidRPr="007A1669">
        <w:rPr>
          <w:b/>
        </w:rPr>
        <w:t xml:space="preserve"> non (22%vs 2%</w:t>
      </w:r>
      <w:r>
        <w:t>).</w:t>
      </w:r>
    </w:p>
    <w:p w:rsidR="007A1669" w:rsidRDefault="007A1669">
      <w:r>
        <w:t>Fluoroscopy in 12 dogs w airway collapse. Identified airway collapse in 11/12.</w:t>
      </w:r>
    </w:p>
    <w:p w:rsidR="00B13BB4" w:rsidRPr="00B13BB4" w:rsidRDefault="007A1669">
      <w:r>
        <w:t xml:space="preserve">BAL: cytology normal in 16% cases w airway collapse. Airway infection more common in dogs without airway collapse than with. </w:t>
      </w:r>
      <w:proofErr w:type="spellStart"/>
      <w:r>
        <w:t>Bordetella</w:t>
      </w:r>
      <w:proofErr w:type="spellEnd"/>
      <w:r>
        <w:t xml:space="preserve"> and </w:t>
      </w:r>
      <w:proofErr w:type="spellStart"/>
      <w:r>
        <w:t>Enterric</w:t>
      </w:r>
      <w:proofErr w:type="spellEnd"/>
      <w:r>
        <w:t xml:space="preserve"> organism cultured.  Various types inflammation in 72% cases w airway collapse. </w:t>
      </w:r>
    </w:p>
    <w:sectPr w:rsidR="00B13BB4" w:rsidRPr="00B13BB4" w:rsidSect="00B13BB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8674A"/>
    <w:multiLevelType w:val="hybridMultilevel"/>
    <w:tmpl w:val="2886F8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13BB4"/>
    <w:rsid w:val="000248DA"/>
    <w:rsid w:val="007A1669"/>
    <w:rsid w:val="008A6068"/>
    <w:rsid w:val="00986929"/>
    <w:rsid w:val="00B13BB4"/>
    <w:rsid w:val="00D21CBA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7A16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image" Target="media/image1.pdf"/><Relationship Id="rId7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207</Words>
  <Characters>1185</Characters>
  <Application>Microsoft Macintosh Word</Application>
  <DocSecurity>0</DocSecurity>
  <Lines>9</Lines>
  <Paragraphs>2</Paragraphs>
  <ScaleCrop>false</ScaleCrop>
  <Company>Cornell University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1</cp:revision>
  <dcterms:created xsi:type="dcterms:W3CDTF">2010-04-26T19:12:00Z</dcterms:created>
  <dcterms:modified xsi:type="dcterms:W3CDTF">2010-04-26T20:08:00Z</dcterms:modified>
</cp:coreProperties>
</file>