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D19B3" w14:textId="77777777" w:rsidR="006555A8" w:rsidRPr="00A5217E" w:rsidRDefault="009C2E5D">
      <w:r w:rsidRPr="00A5217E">
        <w:t>Questions:</w:t>
      </w:r>
    </w:p>
    <w:p w14:paraId="5C2FAC70" w14:textId="77777777" w:rsidR="009C2E5D" w:rsidRPr="00A5217E" w:rsidRDefault="009C2E5D"/>
    <w:p w14:paraId="2BF72F50" w14:textId="77777777" w:rsidR="009C2E5D" w:rsidRPr="00A5217E" w:rsidRDefault="009C2E5D">
      <w:r w:rsidRPr="00A5217E">
        <w:rPr>
          <w:u w:val="single"/>
        </w:rPr>
        <w:t>Chapter 73</w:t>
      </w:r>
    </w:p>
    <w:p w14:paraId="44DED5BF" w14:textId="77777777" w:rsidR="009C2E5D" w:rsidRPr="00A5217E" w:rsidRDefault="009C2E5D"/>
    <w:p w14:paraId="33BAD761" w14:textId="77777777" w:rsidR="009C2E5D" w:rsidRPr="00A5217E" w:rsidRDefault="009C2E5D" w:rsidP="009C2E5D">
      <w:pPr>
        <w:pStyle w:val="ListParagraph"/>
        <w:numPr>
          <w:ilvl w:val="0"/>
          <w:numId w:val="1"/>
        </w:numPr>
      </w:pPr>
      <w:r w:rsidRPr="00A5217E">
        <w:t>Reported successful response rate for feline GI small cell lymphoma is:</w:t>
      </w:r>
    </w:p>
    <w:p w14:paraId="21E579A9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37%</w:t>
      </w:r>
    </w:p>
    <w:p w14:paraId="7B78FE90" w14:textId="77777777" w:rsidR="009C2E5D" w:rsidRPr="00A5217E" w:rsidRDefault="009C2E5D" w:rsidP="009C2E5D">
      <w:pPr>
        <w:pStyle w:val="ListParagraph"/>
        <w:numPr>
          <w:ilvl w:val="1"/>
          <w:numId w:val="1"/>
        </w:numPr>
        <w:rPr>
          <w:b/>
        </w:rPr>
      </w:pPr>
      <w:r w:rsidRPr="00A5217E">
        <w:rPr>
          <w:b/>
        </w:rPr>
        <w:t>69%</w:t>
      </w:r>
    </w:p>
    <w:p w14:paraId="6BCAE707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50%</w:t>
      </w:r>
    </w:p>
    <w:p w14:paraId="620DD62D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90%</w:t>
      </w:r>
    </w:p>
    <w:p w14:paraId="47DE6612" w14:textId="77777777" w:rsidR="009C2E5D" w:rsidRPr="00A5217E" w:rsidRDefault="009C2E5D" w:rsidP="009C2E5D">
      <w:pPr>
        <w:pStyle w:val="ListParagraph"/>
        <w:numPr>
          <w:ilvl w:val="0"/>
          <w:numId w:val="1"/>
        </w:numPr>
      </w:pPr>
      <w:r w:rsidRPr="00A5217E">
        <w:t xml:space="preserve">Standard therapy based on </w:t>
      </w:r>
      <w:proofErr w:type="spellStart"/>
      <w:r w:rsidRPr="00A5217E">
        <w:t>Fondacaro</w:t>
      </w:r>
      <w:proofErr w:type="spellEnd"/>
      <w:r w:rsidRPr="00A5217E">
        <w:t xml:space="preserve"> paper for feline GI lymphoma is:</w:t>
      </w:r>
    </w:p>
    <w:p w14:paraId="39FEA5B1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CHOP chemotherapy</w:t>
      </w:r>
    </w:p>
    <w:p w14:paraId="79275961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 xml:space="preserve">Prednisone and </w:t>
      </w:r>
      <w:proofErr w:type="spellStart"/>
      <w:r w:rsidRPr="00A5217E">
        <w:t>melphalan</w:t>
      </w:r>
      <w:proofErr w:type="spellEnd"/>
    </w:p>
    <w:p w14:paraId="759CD585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 xml:space="preserve">Prednisone and </w:t>
      </w:r>
      <w:proofErr w:type="spellStart"/>
      <w:r w:rsidRPr="00A5217E">
        <w:t>chlorambucil</w:t>
      </w:r>
      <w:proofErr w:type="spellEnd"/>
    </w:p>
    <w:p w14:paraId="1CB8561D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 xml:space="preserve">Doxorubicin and </w:t>
      </w:r>
      <w:proofErr w:type="spellStart"/>
      <w:r w:rsidRPr="00A5217E">
        <w:t>cisplatin</w:t>
      </w:r>
      <w:proofErr w:type="spellEnd"/>
    </w:p>
    <w:p w14:paraId="66CC67AE" w14:textId="77777777" w:rsidR="009C2E5D" w:rsidRPr="00A5217E" w:rsidRDefault="009C2E5D" w:rsidP="009C2E5D">
      <w:pPr>
        <w:pStyle w:val="ListParagraph"/>
        <w:numPr>
          <w:ilvl w:val="0"/>
          <w:numId w:val="1"/>
        </w:numPr>
      </w:pPr>
      <w:r w:rsidRPr="00A5217E">
        <w:t xml:space="preserve">Which of the following are standard monitoring parameters for </w:t>
      </w:r>
      <w:proofErr w:type="spellStart"/>
      <w:r w:rsidRPr="00A5217E">
        <w:t>chlorambucil</w:t>
      </w:r>
      <w:proofErr w:type="spellEnd"/>
      <w:r w:rsidRPr="00A5217E">
        <w:t xml:space="preserve"> for GI lymphoma</w:t>
      </w:r>
    </w:p>
    <w:p w14:paraId="4AB2738C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Total bilirubin</w:t>
      </w:r>
    </w:p>
    <w:p w14:paraId="3B07ACEF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Complete blood count</w:t>
      </w:r>
    </w:p>
    <w:p w14:paraId="308215F5" w14:textId="77777777" w:rsidR="009C2E5D" w:rsidRPr="00A5217E" w:rsidRDefault="009C2E5D" w:rsidP="009C2E5D">
      <w:pPr>
        <w:pStyle w:val="ListParagraph"/>
        <w:numPr>
          <w:ilvl w:val="2"/>
          <w:numId w:val="1"/>
        </w:numPr>
      </w:pPr>
      <w:r w:rsidRPr="00A5217E">
        <w:t>Focuses on neutrophils and thrombocytes</w:t>
      </w:r>
    </w:p>
    <w:p w14:paraId="09911646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ALT</w:t>
      </w:r>
    </w:p>
    <w:p w14:paraId="1E102CBC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BUN/creatinine</w:t>
      </w:r>
    </w:p>
    <w:p w14:paraId="6D90EFB3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Abdominal ultrasound</w:t>
      </w:r>
    </w:p>
    <w:p w14:paraId="6C48AA33" w14:textId="77777777" w:rsidR="009C2E5D" w:rsidRPr="00A5217E" w:rsidRDefault="009C2E5D" w:rsidP="009C2E5D">
      <w:pPr>
        <w:pStyle w:val="ListParagraph"/>
        <w:numPr>
          <w:ilvl w:val="2"/>
          <w:numId w:val="1"/>
        </w:numPr>
      </w:pPr>
      <w:r w:rsidRPr="00A5217E">
        <w:t>Focuses on thickness of intestine and any abnormal nodes</w:t>
      </w:r>
    </w:p>
    <w:p w14:paraId="3AB65040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proofErr w:type="spellStart"/>
      <w:proofErr w:type="gramStart"/>
      <w:r w:rsidRPr="00A5217E">
        <w:t>fPLI</w:t>
      </w:r>
      <w:proofErr w:type="spellEnd"/>
      <w:proofErr w:type="gramEnd"/>
    </w:p>
    <w:p w14:paraId="7F318C79" w14:textId="77777777" w:rsidR="009C2E5D" w:rsidRPr="00A5217E" w:rsidRDefault="009C2E5D" w:rsidP="009C2E5D">
      <w:pPr>
        <w:pStyle w:val="ListParagraph"/>
        <w:numPr>
          <w:ilvl w:val="0"/>
          <w:numId w:val="1"/>
        </w:numPr>
      </w:pPr>
      <w:r w:rsidRPr="00A5217E">
        <w:t xml:space="preserve">Treatment for </w:t>
      </w:r>
      <w:proofErr w:type="spellStart"/>
      <w:r w:rsidRPr="00A5217E">
        <w:t>histiocytoma</w:t>
      </w:r>
      <w:proofErr w:type="spellEnd"/>
      <w:r w:rsidRPr="00A5217E">
        <w:t xml:space="preserve"> involves:</w:t>
      </w:r>
    </w:p>
    <w:p w14:paraId="2AE70D5F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 xml:space="preserve">Surgical excision with </w:t>
      </w:r>
      <w:proofErr w:type="spellStart"/>
      <w:r w:rsidRPr="00A5217E">
        <w:t>neoadjuvant</w:t>
      </w:r>
      <w:proofErr w:type="spellEnd"/>
      <w:r w:rsidRPr="00A5217E">
        <w:t xml:space="preserve"> radiation</w:t>
      </w:r>
    </w:p>
    <w:p w14:paraId="7CF8C276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Surgical excision with subsequent course fractionation</w:t>
      </w:r>
    </w:p>
    <w:p w14:paraId="6E49179C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Benign neglect</w:t>
      </w:r>
    </w:p>
    <w:p w14:paraId="051BA77F" w14:textId="77777777" w:rsidR="009C2E5D" w:rsidRPr="00A5217E" w:rsidRDefault="009C2E5D" w:rsidP="009C2E5D">
      <w:pPr>
        <w:pStyle w:val="ListParagraph"/>
        <w:numPr>
          <w:ilvl w:val="1"/>
          <w:numId w:val="1"/>
        </w:numPr>
      </w:pPr>
      <w:r w:rsidRPr="00A5217E">
        <w:t>Surgical excision with doxorubicin chemotherapy</w:t>
      </w:r>
    </w:p>
    <w:p w14:paraId="10F5754D" w14:textId="77777777" w:rsidR="009C2E5D" w:rsidRPr="00A5217E" w:rsidRDefault="005E44F2" w:rsidP="009C2E5D">
      <w:pPr>
        <w:pStyle w:val="ListParagraph"/>
        <w:numPr>
          <w:ilvl w:val="1"/>
          <w:numId w:val="1"/>
        </w:numPr>
      </w:pPr>
      <w:r w:rsidRPr="00A5217E">
        <w:t>Prognosis is poor and not responsive to therapies</w:t>
      </w:r>
    </w:p>
    <w:p w14:paraId="33A1CD5C" w14:textId="77777777" w:rsidR="005E44F2" w:rsidRPr="00A5217E" w:rsidRDefault="005E44F2" w:rsidP="005E44F2">
      <w:pPr>
        <w:pStyle w:val="ListParagraph"/>
        <w:numPr>
          <w:ilvl w:val="0"/>
          <w:numId w:val="1"/>
        </w:numPr>
      </w:pPr>
      <w:r w:rsidRPr="00A5217E">
        <w:t xml:space="preserve">What is the primary difference between the two reactive </w:t>
      </w:r>
      <w:proofErr w:type="spellStart"/>
      <w:r w:rsidRPr="00A5217E">
        <w:t>histiocytosises</w:t>
      </w:r>
      <w:proofErr w:type="spellEnd"/>
      <w:r w:rsidRPr="00A5217E">
        <w:t xml:space="preserve"> (systemic and cutaneous)?</w:t>
      </w:r>
    </w:p>
    <w:p w14:paraId="615019B6" w14:textId="77777777" w:rsidR="00836539" w:rsidRPr="00A5217E" w:rsidRDefault="00836539" w:rsidP="00836539">
      <w:pPr>
        <w:pStyle w:val="ListParagraph"/>
        <w:numPr>
          <w:ilvl w:val="1"/>
          <w:numId w:val="1"/>
        </w:numPr>
      </w:pPr>
      <w:r w:rsidRPr="00A5217E">
        <w:t>One is systemic and generally carries poorer prognosis and responds to treatment poorly, other is confined to the skin only</w:t>
      </w:r>
    </w:p>
    <w:p w14:paraId="58F74C68" w14:textId="77777777" w:rsidR="005E44F2" w:rsidRPr="00A5217E" w:rsidRDefault="00836539" w:rsidP="005E44F2">
      <w:pPr>
        <w:pStyle w:val="ListParagraph"/>
        <w:numPr>
          <w:ilvl w:val="0"/>
          <w:numId w:val="1"/>
        </w:numPr>
      </w:pPr>
      <w:r w:rsidRPr="00A5217E">
        <w:t xml:space="preserve">Feline progressive </w:t>
      </w:r>
      <w:proofErr w:type="spellStart"/>
      <w:r w:rsidRPr="00A5217E">
        <w:t>histiocytosis</w:t>
      </w:r>
      <w:proofErr w:type="spellEnd"/>
      <w:r w:rsidRPr="00A5217E">
        <w:t xml:space="preserve"> responds fairly to </w:t>
      </w:r>
      <w:proofErr w:type="spellStart"/>
      <w:r w:rsidRPr="00A5217E">
        <w:t>lomustine</w:t>
      </w:r>
      <w:proofErr w:type="spellEnd"/>
      <w:r w:rsidRPr="00A5217E">
        <w:t xml:space="preserve"> treatment? T/F?</w:t>
      </w:r>
    </w:p>
    <w:p w14:paraId="223B2433" w14:textId="77777777" w:rsidR="00836539" w:rsidRPr="00A5217E" w:rsidRDefault="00836539" w:rsidP="00836539">
      <w:pPr>
        <w:pStyle w:val="ListParagraph"/>
        <w:numPr>
          <w:ilvl w:val="1"/>
          <w:numId w:val="1"/>
        </w:numPr>
      </w:pPr>
      <w:r w:rsidRPr="00A5217E">
        <w:t>False, no therapy really helps but it is somewhat slowly progressive (about a year before it moves beyond the skin) so not too bad for cancer…</w:t>
      </w:r>
    </w:p>
    <w:p w14:paraId="51E87A04" w14:textId="77777777" w:rsidR="00836539" w:rsidRPr="00A5217E" w:rsidRDefault="00FC4ECD" w:rsidP="00836539">
      <w:pPr>
        <w:pStyle w:val="ListParagraph"/>
        <w:numPr>
          <w:ilvl w:val="0"/>
          <w:numId w:val="1"/>
        </w:numPr>
      </w:pPr>
      <w:r w:rsidRPr="00A5217E">
        <w:t>Clinical presentation of lameness in dog/cat would be indicative of which neoplasm?</w:t>
      </w:r>
    </w:p>
    <w:p w14:paraId="5E9DBBDA" w14:textId="77777777" w:rsidR="00FC4ECD" w:rsidRPr="00A5217E" w:rsidRDefault="00FC4ECD" w:rsidP="00FC4ECD">
      <w:pPr>
        <w:pStyle w:val="ListParagraph"/>
        <w:numPr>
          <w:ilvl w:val="1"/>
          <w:numId w:val="1"/>
        </w:numPr>
      </w:pPr>
      <w:r w:rsidRPr="00A5217E">
        <w:t>Mesothelioma</w:t>
      </w:r>
    </w:p>
    <w:p w14:paraId="643C7036" w14:textId="77777777" w:rsidR="00FC4ECD" w:rsidRPr="00A5217E" w:rsidRDefault="00FC4ECD" w:rsidP="00FC4ECD">
      <w:pPr>
        <w:pStyle w:val="ListParagraph"/>
        <w:numPr>
          <w:ilvl w:val="1"/>
          <w:numId w:val="1"/>
        </w:numPr>
      </w:pPr>
      <w:r w:rsidRPr="00A5217E">
        <w:t>Pulmonary neoplasms</w:t>
      </w:r>
    </w:p>
    <w:p w14:paraId="7DA9B589" w14:textId="77777777" w:rsidR="00FC4ECD" w:rsidRPr="00A5217E" w:rsidRDefault="00FC4ECD" w:rsidP="00FC4ECD">
      <w:pPr>
        <w:pStyle w:val="ListParagraph"/>
        <w:numPr>
          <w:ilvl w:val="2"/>
          <w:numId w:val="1"/>
        </w:numPr>
      </w:pPr>
      <w:r w:rsidRPr="00A5217E">
        <w:t>Lung-digit syndrome seen with cats w/ adenocarcinoma, bronchial carcinoma and SCC, hypertrophic osteopathy in dogs)</w:t>
      </w:r>
    </w:p>
    <w:p w14:paraId="72A63483" w14:textId="77777777" w:rsidR="00FC4ECD" w:rsidRPr="00A5217E" w:rsidRDefault="00FC4ECD" w:rsidP="00FC4ECD">
      <w:pPr>
        <w:pStyle w:val="ListParagraph"/>
        <w:numPr>
          <w:ilvl w:val="2"/>
          <w:numId w:val="1"/>
        </w:numPr>
      </w:pPr>
      <w:r w:rsidRPr="00A5217E">
        <w:t>Limb radiographs indicated as part of staging if lameness is noted</w:t>
      </w:r>
    </w:p>
    <w:p w14:paraId="6D398D95" w14:textId="77777777" w:rsidR="00FC4ECD" w:rsidRPr="00A5217E" w:rsidRDefault="00FC4ECD" w:rsidP="00FC4ECD">
      <w:pPr>
        <w:pStyle w:val="ListParagraph"/>
        <w:numPr>
          <w:ilvl w:val="1"/>
          <w:numId w:val="1"/>
        </w:numPr>
      </w:pPr>
      <w:r w:rsidRPr="00A5217E">
        <w:t>Feline gastrointestinal lymphoma</w:t>
      </w:r>
    </w:p>
    <w:p w14:paraId="53F9810B" w14:textId="77777777" w:rsidR="00FC4ECD" w:rsidRPr="00A5217E" w:rsidRDefault="00FC4ECD" w:rsidP="00FC4ECD">
      <w:pPr>
        <w:pStyle w:val="ListParagraph"/>
        <w:numPr>
          <w:ilvl w:val="1"/>
          <w:numId w:val="1"/>
        </w:numPr>
      </w:pPr>
      <w:r w:rsidRPr="00A5217E">
        <w:t>Ectopic thyroid carcinoma</w:t>
      </w:r>
    </w:p>
    <w:p w14:paraId="25D85CD6" w14:textId="77777777" w:rsidR="00C83378" w:rsidRPr="00A5217E" w:rsidRDefault="00C83378" w:rsidP="00C83378">
      <w:pPr>
        <w:pStyle w:val="ListParagraph"/>
        <w:numPr>
          <w:ilvl w:val="0"/>
          <w:numId w:val="1"/>
        </w:numPr>
      </w:pPr>
      <w:r w:rsidRPr="00A5217E">
        <w:lastRenderedPageBreak/>
        <w:t xml:space="preserve">Which is the most common of </w:t>
      </w:r>
      <w:proofErr w:type="spellStart"/>
      <w:r w:rsidRPr="00A5217E">
        <w:t>mediastinal</w:t>
      </w:r>
      <w:proofErr w:type="spellEnd"/>
      <w:r w:rsidRPr="00A5217E">
        <w:t xml:space="preserve"> masses?</w:t>
      </w:r>
    </w:p>
    <w:p w14:paraId="786E4F69" w14:textId="77777777" w:rsidR="00C83378" w:rsidRPr="00A5217E" w:rsidRDefault="00C83378" w:rsidP="00C83378">
      <w:pPr>
        <w:pStyle w:val="ListParagraph"/>
        <w:numPr>
          <w:ilvl w:val="1"/>
          <w:numId w:val="1"/>
        </w:numPr>
      </w:pPr>
      <w:proofErr w:type="spellStart"/>
      <w:r w:rsidRPr="00A5217E">
        <w:t>Thymoma</w:t>
      </w:r>
      <w:proofErr w:type="spellEnd"/>
    </w:p>
    <w:p w14:paraId="3AE96EE6" w14:textId="77777777" w:rsidR="00C83378" w:rsidRPr="00A5217E" w:rsidRDefault="00C83378" w:rsidP="00C83378">
      <w:pPr>
        <w:pStyle w:val="ListParagraph"/>
        <w:numPr>
          <w:ilvl w:val="2"/>
          <w:numId w:val="1"/>
        </w:numPr>
      </w:pPr>
      <w:r w:rsidRPr="00A5217E">
        <w:t xml:space="preserve">Also LSA common particularly in </w:t>
      </w:r>
      <w:proofErr w:type="spellStart"/>
      <w:r w:rsidRPr="00A5217E">
        <w:t>FeLV</w:t>
      </w:r>
      <w:proofErr w:type="spellEnd"/>
      <w:r w:rsidRPr="00A5217E">
        <w:t xml:space="preserve"> positive cats</w:t>
      </w:r>
    </w:p>
    <w:p w14:paraId="28503BDB" w14:textId="77777777" w:rsidR="00C83378" w:rsidRPr="00A5217E" w:rsidRDefault="00C83378" w:rsidP="00C83378">
      <w:pPr>
        <w:pStyle w:val="ListParagraph"/>
        <w:numPr>
          <w:ilvl w:val="1"/>
          <w:numId w:val="1"/>
        </w:numPr>
      </w:pPr>
      <w:r w:rsidRPr="00A5217E">
        <w:t>Ectopic thyroid</w:t>
      </w:r>
    </w:p>
    <w:p w14:paraId="29151348" w14:textId="77777777" w:rsidR="00C83378" w:rsidRPr="00A5217E" w:rsidRDefault="00C83378" w:rsidP="00C83378">
      <w:pPr>
        <w:pStyle w:val="ListParagraph"/>
        <w:numPr>
          <w:ilvl w:val="1"/>
          <w:numId w:val="1"/>
        </w:numPr>
      </w:pPr>
      <w:proofErr w:type="spellStart"/>
      <w:r w:rsidRPr="00A5217E">
        <w:t>Chemodectoma</w:t>
      </w:r>
      <w:proofErr w:type="spellEnd"/>
    </w:p>
    <w:p w14:paraId="28917904" w14:textId="77777777" w:rsidR="00D3389B" w:rsidRPr="00A5217E" w:rsidRDefault="00C83378" w:rsidP="00D3389B">
      <w:pPr>
        <w:pStyle w:val="ListParagraph"/>
        <w:numPr>
          <w:ilvl w:val="1"/>
          <w:numId w:val="1"/>
        </w:numPr>
      </w:pPr>
      <w:proofErr w:type="spellStart"/>
      <w:r w:rsidRPr="00A5217E">
        <w:t>Branchial</w:t>
      </w:r>
      <w:proofErr w:type="spellEnd"/>
      <w:r w:rsidRPr="00A5217E">
        <w:t xml:space="preserve"> cyst</w:t>
      </w:r>
    </w:p>
    <w:p w14:paraId="6FDC4958" w14:textId="77777777" w:rsidR="00C83378" w:rsidRPr="00A5217E" w:rsidRDefault="00D3389B" w:rsidP="00C83378">
      <w:pPr>
        <w:pStyle w:val="ListParagraph"/>
        <w:numPr>
          <w:ilvl w:val="0"/>
          <w:numId w:val="1"/>
        </w:numPr>
      </w:pPr>
      <w:r w:rsidRPr="00A5217E">
        <w:t xml:space="preserve">True/false, </w:t>
      </w:r>
      <w:proofErr w:type="spellStart"/>
      <w:r w:rsidRPr="00A5217E">
        <w:t>cytologic</w:t>
      </w:r>
      <w:proofErr w:type="spellEnd"/>
      <w:r w:rsidRPr="00A5217E">
        <w:t xml:space="preserve"> evaluation of major vessel tumors is often diagnostic?</w:t>
      </w:r>
    </w:p>
    <w:p w14:paraId="70F6AC54" w14:textId="77777777" w:rsidR="00D3389B" w:rsidRPr="00A5217E" w:rsidRDefault="00D3389B" w:rsidP="00D3389B">
      <w:pPr>
        <w:pStyle w:val="ListParagraph"/>
        <w:numPr>
          <w:ilvl w:val="1"/>
          <w:numId w:val="1"/>
        </w:numPr>
      </w:pPr>
      <w:r w:rsidRPr="00A5217E">
        <w:t xml:space="preserve">False, typically do not exfoliate well and </w:t>
      </w:r>
      <w:proofErr w:type="spellStart"/>
      <w:r w:rsidRPr="00A5217E">
        <w:t>histopath</w:t>
      </w:r>
      <w:proofErr w:type="spellEnd"/>
      <w:r w:rsidRPr="00A5217E">
        <w:t xml:space="preserve"> is often necessary</w:t>
      </w:r>
    </w:p>
    <w:p w14:paraId="423DF9FE" w14:textId="77777777" w:rsidR="00C4510D" w:rsidRPr="00A5217E" w:rsidRDefault="00C4510D" w:rsidP="00C4510D">
      <w:pPr>
        <w:pStyle w:val="ListParagraph"/>
        <w:numPr>
          <w:ilvl w:val="0"/>
          <w:numId w:val="1"/>
        </w:numPr>
      </w:pPr>
      <w:r w:rsidRPr="00A5217E">
        <w:t>Which of the following is the most common site of osteosarcoma?</w:t>
      </w:r>
    </w:p>
    <w:p w14:paraId="5EAC5944" w14:textId="77777777" w:rsidR="00C4510D" w:rsidRPr="00A5217E" w:rsidRDefault="00C4510D" w:rsidP="00C4510D">
      <w:pPr>
        <w:pStyle w:val="ListParagraph"/>
        <w:numPr>
          <w:ilvl w:val="1"/>
          <w:numId w:val="1"/>
        </w:numPr>
      </w:pPr>
      <w:r w:rsidRPr="00A5217E">
        <w:t>Proximal radius</w:t>
      </w:r>
    </w:p>
    <w:p w14:paraId="14E9774C" w14:textId="77777777" w:rsidR="00C4510D" w:rsidRPr="00A5217E" w:rsidRDefault="00C4510D" w:rsidP="00C4510D">
      <w:pPr>
        <w:pStyle w:val="ListParagraph"/>
        <w:numPr>
          <w:ilvl w:val="1"/>
          <w:numId w:val="1"/>
        </w:numPr>
      </w:pPr>
      <w:r w:rsidRPr="00A5217E">
        <w:t>Distal humerus</w:t>
      </w:r>
    </w:p>
    <w:p w14:paraId="5B92602C" w14:textId="77777777" w:rsidR="00C4510D" w:rsidRPr="00A5217E" w:rsidRDefault="00C4510D" w:rsidP="00C4510D">
      <w:pPr>
        <w:pStyle w:val="ListParagraph"/>
        <w:numPr>
          <w:ilvl w:val="1"/>
          <w:numId w:val="1"/>
        </w:numPr>
      </w:pPr>
      <w:r w:rsidRPr="00A5217E">
        <w:t>Proximal tibia</w:t>
      </w:r>
    </w:p>
    <w:p w14:paraId="19804F5A" w14:textId="77777777" w:rsidR="00C4510D" w:rsidRPr="00A5217E" w:rsidRDefault="00C4510D" w:rsidP="00C4510D">
      <w:pPr>
        <w:pStyle w:val="ListParagraph"/>
        <w:numPr>
          <w:ilvl w:val="2"/>
          <w:numId w:val="1"/>
        </w:numPr>
      </w:pPr>
      <w:r w:rsidRPr="00A5217E">
        <w:t>Also the proximal humerus and distal radius</w:t>
      </w:r>
    </w:p>
    <w:p w14:paraId="6A710197" w14:textId="77777777" w:rsidR="00C4510D" w:rsidRPr="00A5217E" w:rsidRDefault="00C4510D" w:rsidP="00C4510D">
      <w:pPr>
        <w:pStyle w:val="ListParagraph"/>
        <w:numPr>
          <w:ilvl w:val="1"/>
          <w:numId w:val="1"/>
        </w:numPr>
      </w:pPr>
      <w:r w:rsidRPr="00A5217E">
        <w:t>Distal femur</w:t>
      </w:r>
    </w:p>
    <w:p w14:paraId="0C56EC27" w14:textId="77777777" w:rsidR="005F6F71" w:rsidRPr="00A5217E" w:rsidRDefault="005F6F71" w:rsidP="005F6F71">
      <w:pPr>
        <w:pStyle w:val="ListParagraph"/>
        <w:numPr>
          <w:ilvl w:val="0"/>
          <w:numId w:val="1"/>
        </w:numPr>
      </w:pPr>
      <w:r w:rsidRPr="00A5217E">
        <w:t>List primary differential diagnoses for osteosarcoma:</w:t>
      </w:r>
    </w:p>
    <w:p w14:paraId="7DAE5607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Other primary neoplasms-</w:t>
      </w:r>
      <w:proofErr w:type="spellStart"/>
      <w:r w:rsidRPr="00A5217E">
        <w:t>fibrosarcoma</w:t>
      </w:r>
      <w:proofErr w:type="spellEnd"/>
      <w:r w:rsidRPr="00A5217E">
        <w:t xml:space="preserve">, </w:t>
      </w:r>
      <w:proofErr w:type="spellStart"/>
      <w:r w:rsidRPr="00A5217E">
        <w:t>chondrosarcoma</w:t>
      </w:r>
      <w:proofErr w:type="spellEnd"/>
      <w:r w:rsidRPr="00A5217E">
        <w:t xml:space="preserve">, </w:t>
      </w:r>
      <w:proofErr w:type="spellStart"/>
      <w:r w:rsidRPr="00A5217E">
        <w:t>hemangiosarcoma</w:t>
      </w:r>
      <w:proofErr w:type="spellEnd"/>
    </w:p>
    <w:p w14:paraId="24273DC9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Bacterial or fungal osteomyelitis</w:t>
      </w:r>
    </w:p>
    <w:p w14:paraId="107A0996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 xml:space="preserve">Metastatic neoplasms-multiple myeloma, LSA, </w:t>
      </w:r>
      <w:proofErr w:type="spellStart"/>
      <w:r w:rsidRPr="00A5217E">
        <w:t>hemangiosarcoma</w:t>
      </w:r>
      <w:proofErr w:type="spellEnd"/>
    </w:p>
    <w:p w14:paraId="34CE707F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Bone cysts</w:t>
      </w:r>
    </w:p>
    <w:p w14:paraId="6EBE8A08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Degenerative/active bone remodeling due to benign processes</w:t>
      </w:r>
    </w:p>
    <w:p w14:paraId="1EC24334" w14:textId="77777777" w:rsidR="005F6F71" w:rsidRPr="00A5217E" w:rsidRDefault="005F6F71" w:rsidP="005F6F71">
      <w:pPr>
        <w:pStyle w:val="ListParagraph"/>
        <w:numPr>
          <w:ilvl w:val="0"/>
          <w:numId w:val="1"/>
        </w:numPr>
      </w:pPr>
      <w:r w:rsidRPr="00A5217E">
        <w:t>What is the metastatic rate of osteosarcoma?</w:t>
      </w:r>
    </w:p>
    <w:p w14:paraId="1D98E3C1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10%</w:t>
      </w:r>
    </w:p>
    <w:p w14:paraId="0D662FFE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40%</w:t>
      </w:r>
    </w:p>
    <w:p w14:paraId="244BE4B0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70%</w:t>
      </w:r>
    </w:p>
    <w:p w14:paraId="0E90FD5F" w14:textId="77777777" w:rsidR="005F6F71" w:rsidRPr="00A5217E" w:rsidRDefault="005F6F71" w:rsidP="005F6F71">
      <w:pPr>
        <w:pStyle w:val="ListParagraph"/>
        <w:numPr>
          <w:ilvl w:val="1"/>
          <w:numId w:val="1"/>
        </w:numPr>
      </w:pPr>
      <w:r w:rsidRPr="00A5217E">
        <w:t>90%</w:t>
      </w:r>
    </w:p>
    <w:p w14:paraId="6B54D949" w14:textId="77777777" w:rsidR="005F6F71" w:rsidRPr="00A5217E" w:rsidRDefault="00A5217E" w:rsidP="005F6F71">
      <w:pPr>
        <w:pStyle w:val="ListParagraph"/>
        <w:numPr>
          <w:ilvl w:val="0"/>
          <w:numId w:val="1"/>
        </w:numPr>
      </w:pPr>
      <w:r w:rsidRPr="00A5217E">
        <w:t>What is the mechanism of action of bisphosphonates?</w:t>
      </w:r>
    </w:p>
    <w:p w14:paraId="3120B311" w14:textId="77777777" w:rsidR="00A5217E" w:rsidRPr="00A5217E" w:rsidRDefault="00A5217E" w:rsidP="00A5217E">
      <w:pPr>
        <w:pStyle w:val="ListParagraph"/>
        <w:numPr>
          <w:ilvl w:val="1"/>
          <w:numId w:val="1"/>
        </w:numPr>
      </w:pPr>
      <w:proofErr w:type="gramStart"/>
      <w:r w:rsidRPr="00A5217E">
        <w:rPr>
          <w:rFonts w:cs="Verdana"/>
        </w:rPr>
        <w:t>inhibit</w:t>
      </w:r>
      <w:proofErr w:type="gramEnd"/>
      <w:r w:rsidRPr="00A5217E">
        <w:rPr>
          <w:rFonts w:cs="Verdana"/>
        </w:rPr>
        <w:t xml:space="preserve"> bone </w:t>
      </w:r>
      <w:proofErr w:type="spellStart"/>
      <w:r w:rsidRPr="00A5217E">
        <w:rPr>
          <w:rFonts w:cs="Verdana"/>
        </w:rPr>
        <w:t>resorption</w:t>
      </w:r>
      <w:proofErr w:type="spellEnd"/>
      <w:r w:rsidRPr="00A5217E">
        <w:rPr>
          <w:rFonts w:cs="Verdana"/>
        </w:rPr>
        <w:t xml:space="preserve"> and prevent inhibition of mineralization via binding to hydroxyapatite crystals</w:t>
      </w:r>
    </w:p>
    <w:p w14:paraId="4E825C3B" w14:textId="77777777" w:rsidR="00A5217E" w:rsidRPr="00A5217E" w:rsidRDefault="00A5217E" w:rsidP="00A5217E">
      <w:pPr>
        <w:pStyle w:val="ListParagraph"/>
        <w:numPr>
          <w:ilvl w:val="1"/>
          <w:numId w:val="1"/>
        </w:numPr>
      </w:pPr>
      <w:proofErr w:type="gramStart"/>
      <w:r w:rsidRPr="00A5217E">
        <w:rPr>
          <w:rFonts w:cs="Verdana"/>
        </w:rPr>
        <w:t>impede</w:t>
      </w:r>
      <w:proofErr w:type="gramEnd"/>
      <w:r w:rsidRPr="00A5217E">
        <w:rPr>
          <w:rFonts w:cs="Verdana"/>
        </w:rPr>
        <w:t xml:space="preserve"> osteoclast activity and induce osteoclast apoptosis</w:t>
      </w:r>
    </w:p>
    <w:p w14:paraId="7A192117" w14:textId="77777777" w:rsidR="00A5217E" w:rsidRPr="00A5217E" w:rsidRDefault="00A5217E" w:rsidP="00A5217E">
      <w:pPr>
        <w:pStyle w:val="ListParagraph"/>
        <w:numPr>
          <w:ilvl w:val="1"/>
          <w:numId w:val="1"/>
        </w:numPr>
      </w:pPr>
      <w:proofErr w:type="gramStart"/>
      <w:r w:rsidRPr="00A5217E">
        <w:rPr>
          <w:rFonts w:cs="Verdana"/>
        </w:rPr>
        <w:t>cytotoxic</w:t>
      </w:r>
      <w:proofErr w:type="gramEnd"/>
      <w:r w:rsidRPr="00A5217E">
        <w:rPr>
          <w:rFonts w:cs="Verdana"/>
        </w:rPr>
        <w:t xml:space="preserve"> or cytostatic effects on human osteosarcoma cell lines</w:t>
      </w:r>
    </w:p>
    <w:p w14:paraId="31177182" w14:textId="77777777" w:rsidR="00A5217E" w:rsidRPr="00A5217E" w:rsidRDefault="00A5217E" w:rsidP="00A5217E">
      <w:pPr>
        <w:pStyle w:val="ListParagraph"/>
        <w:numPr>
          <w:ilvl w:val="1"/>
          <w:numId w:val="1"/>
        </w:numPr>
      </w:pPr>
      <w:proofErr w:type="gramStart"/>
      <w:r w:rsidRPr="00A5217E">
        <w:rPr>
          <w:rFonts w:cs="Verdana"/>
        </w:rPr>
        <w:t>may</w:t>
      </w:r>
      <w:proofErr w:type="gramEnd"/>
      <w:r w:rsidRPr="00A5217E">
        <w:rPr>
          <w:rFonts w:cs="Verdana"/>
        </w:rPr>
        <w:t xml:space="preserve"> also have antiangiogenic effects and inhibit cell migration in certain cancers</w:t>
      </w:r>
    </w:p>
    <w:p w14:paraId="6B6A4F55" w14:textId="77777777" w:rsidR="00A5217E" w:rsidRDefault="00FE729C" w:rsidP="00A5217E">
      <w:pPr>
        <w:pStyle w:val="ListParagraph"/>
        <w:numPr>
          <w:ilvl w:val="0"/>
          <w:numId w:val="1"/>
        </w:numPr>
      </w:pPr>
      <w:r>
        <w:t>Which of the following is true of canine mammary gland tumors:</w:t>
      </w:r>
    </w:p>
    <w:p w14:paraId="6872582D" w14:textId="77777777" w:rsidR="00FE729C" w:rsidRDefault="00FE729C" w:rsidP="00FE729C">
      <w:pPr>
        <w:pStyle w:val="ListParagraph"/>
        <w:numPr>
          <w:ilvl w:val="1"/>
          <w:numId w:val="1"/>
        </w:numPr>
      </w:pPr>
      <w:r>
        <w:t>Treatment of choice is mastectomy</w:t>
      </w:r>
    </w:p>
    <w:p w14:paraId="05ADB08F" w14:textId="77777777" w:rsidR="00C83C4E" w:rsidRDefault="00C83C4E" w:rsidP="00FE729C">
      <w:pPr>
        <w:pStyle w:val="ListParagraph"/>
        <w:numPr>
          <w:ilvl w:val="1"/>
          <w:numId w:val="1"/>
        </w:numPr>
      </w:pPr>
      <w:r>
        <w:t>Multiple co-</w:t>
      </w:r>
      <w:proofErr w:type="spellStart"/>
      <w:r>
        <w:t>existant</w:t>
      </w:r>
      <w:proofErr w:type="spellEnd"/>
      <w:r>
        <w:t xml:space="preserve"> mammary masses will imply malignant disease</w:t>
      </w:r>
    </w:p>
    <w:p w14:paraId="735B1B3D" w14:textId="77777777" w:rsidR="00C83C4E" w:rsidRDefault="00C83C4E" w:rsidP="00FE729C">
      <w:pPr>
        <w:pStyle w:val="ListParagraph"/>
        <w:numPr>
          <w:ilvl w:val="1"/>
          <w:numId w:val="1"/>
        </w:numPr>
      </w:pPr>
      <w:r>
        <w:t>50% of the tumors are malignant and 50% of these are going to metastasize</w:t>
      </w:r>
    </w:p>
    <w:p w14:paraId="0930E355" w14:textId="77777777" w:rsidR="00C83C4E" w:rsidRDefault="00C83C4E" w:rsidP="00FE729C">
      <w:pPr>
        <w:pStyle w:val="ListParagraph"/>
        <w:numPr>
          <w:ilvl w:val="1"/>
          <w:numId w:val="1"/>
        </w:numPr>
      </w:pPr>
      <w:r>
        <w:t>Post-operative radiation therapy in incompletely excised tumors decreases chances of recurrence</w:t>
      </w:r>
    </w:p>
    <w:p w14:paraId="338DE435" w14:textId="77777777" w:rsidR="00C83C4E" w:rsidRDefault="009D33A2" w:rsidP="00C83C4E">
      <w:pPr>
        <w:pStyle w:val="ListParagraph"/>
        <w:numPr>
          <w:ilvl w:val="0"/>
          <w:numId w:val="1"/>
        </w:numPr>
      </w:pPr>
      <w:r>
        <w:t>W</w:t>
      </w:r>
      <w:r w:rsidR="00C83C4E">
        <w:t>hat’s</w:t>
      </w:r>
      <w:r>
        <w:t xml:space="preserve"> </w:t>
      </w:r>
      <w:proofErr w:type="spellStart"/>
      <w:r>
        <w:t>tamoxifen’s</w:t>
      </w:r>
      <w:proofErr w:type="spellEnd"/>
      <w:r w:rsidR="00C83C4E">
        <w:t xml:space="preserve"> MOA?</w:t>
      </w:r>
      <w:r>
        <w:t xml:space="preserve">  Big side effect?</w:t>
      </w:r>
    </w:p>
    <w:p w14:paraId="6578A529" w14:textId="77777777" w:rsidR="009D33A2" w:rsidRDefault="009D33A2" w:rsidP="009D33A2">
      <w:pPr>
        <w:pStyle w:val="ListParagraph"/>
        <w:numPr>
          <w:ilvl w:val="1"/>
          <w:numId w:val="1"/>
        </w:numPr>
      </w:pPr>
      <w:r>
        <w:t>Estrogen receptor antagonist, useful in estrogen receptor positive mammary gland tumors, which are not common in dogs</w:t>
      </w:r>
    </w:p>
    <w:p w14:paraId="606502EA" w14:textId="77777777" w:rsidR="009D33A2" w:rsidRDefault="009D33A2" w:rsidP="009D33A2">
      <w:pPr>
        <w:pStyle w:val="ListParagraph"/>
        <w:numPr>
          <w:ilvl w:val="2"/>
          <w:numId w:val="1"/>
        </w:numPr>
      </w:pPr>
      <w:r>
        <w:t xml:space="preserve">Thought to be helpful based on data showing spay at young age to be preventative and also male’s w/ estrogen and </w:t>
      </w:r>
      <w:proofErr w:type="spellStart"/>
      <w:r>
        <w:t>sertoli</w:t>
      </w:r>
      <w:proofErr w:type="spellEnd"/>
      <w:r>
        <w:t xml:space="preserve"> cell tumors are more likely to get MGT</w:t>
      </w:r>
    </w:p>
    <w:p w14:paraId="1E2DAFDD" w14:textId="77777777" w:rsidR="009D33A2" w:rsidRDefault="009D33A2" w:rsidP="009D33A2">
      <w:pPr>
        <w:pStyle w:val="ListParagraph"/>
        <w:numPr>
          <w:ilvl w:val="1"/>
          <w:numId w:val="1"/>
        </w:numPr>
      </w:pPr>
      <w:r>
        <w:t xml:space="preserve">Causes stump </w:t>
      </w:r>
      <w:proofErr w:type="spellStart"/>
      <w:r>
        <w:t>pyometra</w:t>
      </w:r>
      <w:proofErr w:type="spellEnd"/>
      <w:r>
        <w:t xml:space="preserve"> or just </w:t>
      </w:r>
      <w:proofErr w:type="spellStart"/>
      <w:r>
        <w:t>pyometra</w:t>
      </w:r>
      <w:proofErr w:type="spellEnd"/>
      <w:r>
        <w:t xml:space="preserve"> if the uterus is still in there.</w:t>
      </w:r>
    </w:p>
    <w:p w14:paraId="59C0777E" w14:textId="77777777" w:rsidR="009D33A2" w:rsidRDefault="009D33A2" w:rsidP="009D33A2">
      <w:pPr>
        <w:pStyle w:val="ListParagraph"/>
        <w:numPr>
          <w:ilvl w:val="0"/>
          <w:numId w:val="1"/>
        </w:numPr>
      </w:pPr>
      <w:r>
        <w:t>Which is true of feline mammary gland tumors:</w:t>
      </w:r>
    </w:p>
    <w:p w14:paraId="47B4FE2E" w14:textId="77777777" w:rsidR="009D33A2" w:rsidRDefault="009D33A2" w:rsidP="009D33A2">
      <w:pPr>
        <w:pStyle w:val="ListParagraph"/>
        <w:numPr>
          <w:ilvl w:val="1"/>
          <w:numId w:val="1"/>
        </w:numPr>
      </w:pPr>
      <w:r>
        <w:t>They are rarely metastatic</w:t>
      </w:r>
    </w:p>
    <w:p w14:paraId="058809A6" w14:textId="77777777" w:rsidR="009D33A2" w:rsidRDefault="009D33A2" w:rsidP="009D33A2">
      <w:pPr>
        <w:pStyle w:val="ListParagraph"/>
        <w:numPr>
          <w:ilvl w:val="1"/>
          <w:numId w:val="1"/>
        </w:numPr>
      </w:pPr>
      <w:r>
        <w:t>They have a strong association with estrogen and sex hormone levels</w:t>
      </w:r>
    </w:p>
    <w:p w14:paraId="4EE6DE1A" w14:textId="77777777" w:rsidR="009D33A2" w:rsidRDefault="009D33A2" w:rsidP="009D33A2">
      <w:pPr>
        <w:pStyle w:val="ListParagraph"/>
        <w:numPr>
          <w:ilvl w:val="1"/>
          <w:numId w:val="1"/>
        </w:numPr>
      </w:pPr>
      <w:r>
        <w:t>Size of the tumor is a strong prognostic indicator</w:t>
      </w:r>
    </w:p>
    <w:p w14:paraId="09E35926" w14:textId="77777777" w:rsidR="009D33A2" w:rsidRDefault="009D33A2" w:rsidP="009D33A2">
      <w:pPr>
        <w:pStyle w:val="ListParagraph"/>
        <w:numPr>
          <w:ilvl w:val="2"/>
          <w:numId w:val="1"/>
        </w:numPr>
      </w:pPr>
      <w:r>
        <w:t>&gt;3 cm carries poor prognosis</w:t>
      </w:r>
    </w:p>
    <w:p w14:paraId="71DFC824" w14:textId="77777777" w:rsidR="009D33A2" w:rsidRDefault="009D33A2" w:rsidP="009D33A2">
      <w:pPr>
        <w:pStyle w:val="ListParagraph"/>
        <w:numPr>
          <w:ilvl w:val="1"/>
          <w:numId w:val="1"/>
        </w:numPr>
      </w:pPr>
      <w:r>
        <w:t>They are most commonly cured by surgical procedure alone</w:t>
      </w:r>
    </w:p>
    <w:p w14:paraId="310DF5E7" w14:textId="77777777" w:rsidR="00A342CD" w:rsidRDefault="00A342CD" w:rsidP="00A342CD">
      <w:pPr>
        <w:pStyle w:val="ListParagraph"/>
        <w:numPr>
          <w:ilvl w:val="0"/>
          <w:numId w:val="1"/>
        </w:numPr>
      </w:pPr>
      <w:r>
        <w:t>How is TCC managed non-surgically?</w:t>
      </w:r>
    </w:p>
    <w:p w14:paraId="7F9F7D40" w14:textId="77777777" w:rsidR="00A342CD" w:rsidRDefault="00A342CD" w:rsidP="00A342CD">
      <w:pPr>
        <w:pStyle w:val="ListParagraph"/>
        <w:numPr>
          <w:ilvl w:val="1"/>
          <w:numId w:val="1"/>
        </w:numPr>
      </w:pPr>
      <w:r>
        <w:t xml:space="preserve">COX inhibitors and +/- chemotherapy with </w:t>
      </w:r>
      <w:proofErr w:type="spellStart"/>
      <w:r>
        <w:t>mitoxantrone</w:t>
      </w:r>
      <w:proofErr w:type="spellEnd"/>
      <w:r>
        <w:t xml:space="preserve">, </w:t>
      </w:r>
      <w:proofErr w:type="spellStart"/>
      <w:r>
        <w:t>cisplatin</w:t>
      </w:r>
      <w:proofErr w:type="spellEnd"/>
      <w:r>
        <w:t xml:space="preserve"> had good results but showed too much renal toxicity</w:t>
      </w:r>
      <w:r w:rsidR="0099343F">
        <w:t>, carboplatin showed high remission rates but were not in remission for very long</w:t>
      </w:r>
    </w:p>
    <w:p w14:paraId="2494F464" w14:textId="77777777" w:rsidR="009D33A2" w:rsidRDefault="0007756D" w:rsidP="009D33A2">
      <w:pPr>
        <w:pStyle w:val="ListParagraph"/>
        <w:numPr>
          <w:ilvl w:val="0"/>
          <w:numId w:val="1"/>
        </w:numPr>
      </w:pPr>
      <w:bookmarkStart w:id="0" w:name="_GoBack"/>
      <w:r>
        <w:t>What are the primary systemic complications of mast cell tumors a result of?</w:t>
      </w:r>
    </w:p>
    <w:p w14:paraId="017068CA" w14:textId="77777777" w:rsidR="0007756D" w:rsidRDefault="0007756D" w:rsidP="0007756D">
      <w:pPr>
        <w:pStyle w:val="ListParagraph"/>
        <w:numPr>
          <w:ilvl w:val="1"/>
          <w:numId w:val="1"/>
        </w:numPr>
      </w:pPr>
      <w:r>
        <w:t>Degranulation and histamine, heparin and vasoactive amine release</w:t>
      </w:r>
    </w:p>
    <w:bookmarkEnd w:id="0"/>
    <w:p w14:paraId="5070B34C" w14:textId="77777777" w:rsidR="0099343F" w:rsidRDefault="0099343F" w:rsidP="0099343F">
      <w:pPr>
        <w:pStyle w:val="ListParagraph"/>
        <w:numPr>
          <w:ilvl w:val="0"/>
          <w:numId w:val="1"/>
        </w:numPr>
      </w:pPr>
      <w:r>
        <w:t>What is treatment of choice for Grade I MCT?</w:t>
      </w:r>
    </w:p>
    <w:p w14:paraId="0E9B4102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Surgical excision</w:t>
      </w:r>
    </w:p>
    <w:p w14:paraId="751992DC" w14:textId="77777777" w:rsidR="0099343F" w:rsidRDefault="0099343F" w:rsidP="0099343F">
      <w:pPr>
        <w:pStyle w:val="ListParagraph"/>
        <w:numPr>
          <w:ilvl w:val="2"/>
          <w:numId w:val="1"/>
        </w:numPr>
      </w:pPr>
      <w:r>
        <w:t>If wide margins are possible, is curative</w:t>
      </w:r>
    </w:p>
    <w:p w14:paraId="7123F768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Surgical excision plus chemo</w:t>
      </w:r>
    </w:p>
    <w:p w14:paraId="0BD749CB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Surgical excision plus chemo and RT</w:t>
      </w:r>
    </w:p>
    <w:p w14:paraId="5D36B1B5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Surgical excision plus RT</w:t>
      </w:r>
    </w:p>
    <w:p w14:paraId="164C591A" w14:textId="77777777" w:rsidR="0007756D" w:rsidRDefault="0099343F" w:rsidP="009D33A2">
      <w:pPr>
        <w:pStyle w:val="ListParagraph"/>
        <w:numPr>
          <w:ilvl w:val="0"/>
          <w:numId w:val="1"/>
        </w:numPr>
      </w:pPr>
      <w:r>
        <w:t>What information can be used to determine the presumed behavior of grade II MCT?</w:t>
      </w:r>
    </w:p>
    <w:p w14:paraId="0A0306F3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Histopathology</w:t>
      </w:r>
    </w:p>
    <w:p w14:paraId="312E5D36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CT scan</w:t>
      </w:r>
    </w:p>
    <w:p w14:paraId="5ABABEA7" w14:textId="77777777" w:rsidR="0099343F" w:rsidRDefault="0099343F" w:rsidP="0099343F">
      <w:pPr>
        <w:pStyle w:val="ListParagraph"/>
        <w:numPr>
          <w:ilvl w:val="1"/>
          <w:numId w:val="1"/>
        </w:numPr>
      </w:pPr>
      <w:r>
        <w:t>Mast cell proliferation</w:t>
      </w:r>
    </w:p>
    <w:p w14:paraId="4930E4EF" w14:textId="77777777" w:rsidR="0099343F" w:rsidRPr="00A5217E" w:rsidRDefault="0099343F" w:rsidP="0099343F">
      <w:pPr>
        <w:pStyle w:val="ListParagraph"/>
        <w:numPr>
          <w:ilvl w:val="1"/>
          <w:numId w:val="1"/>
        </w:numPr>
      </w:pPr>
      <w:r>
        <w:t>C-kit staining</w:t>
      </w:r>
    </w:p>
    <w:sectPr w:rsidR="0099343F" w:rsidRPr="00A5217E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D15E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5D"/>
    <w:rsid w:val="0007756D"/>
    <w:rsid w:val="000B5845"/>
    <w:rsid w:val="002534DD"/>
    <w:rsid w:val="005E44F2"/>
    <w:rsid w:val="005F6F71"/>
    <w:rsid w:val="006555A8"/>
    <w:rsid w:val="00836539"/>
    <w:rsid w:val="0099343F"/>
    <w:rsid w:val="009C2E5D"/>
    <w:rsid w:val="009D33A2"/>
    <w:rsid w:val="00A342CD"/>
    <w:rsid w:val="00A5217E"/>
    <w:rsid w:val="00A66008"/>
    <w:rsid w:val="00C4510D"/>
    <w:rsid w:val="00C83378"/>
    <w:rsid w:val="00C83C4E"/>
    <w:rsid w:val="00D27818"/>
    <w:rsid w:val="00D3389B"/>
    <w:rsid w:val="00FC4ECD"/>
    <w:rsid w:val="00FE72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9ED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671</Words>
  <Characters>3826</Characters>
  <Application>Microsoft Macintosh Word</Application>
  <DocSecurity>0</DocSecurity>
  <Lines>31</Lines>
  <Paragraphs>8</Paragraphs>
  <ScaleCrop>false</ScaleCrop>
  <Company>Animal Medical Center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2011-01-09T20:13:00Z</dcterms:created>
  <dcterms:modified xsi:type="dcterms:W3CDTF">2011-01-11T18:35:00Z</dcterms:modified>
</cp:coreProperties>
</file>