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75E" w:rsidRDefault="007D76E9">
      <w:proofErr w:type="spellStart"/>
      <w:r>
        <w:t>Pemphigus</w:t>
      </w:r>
      <w:proofErr w:type="spellEnd"/>
      <w:r>
        <w:t xml:space="preserve"> </w:t>
      </w:r>
      <w:proofErr w:type="spellStart"/>
      <w:r>
        <w:t>foliaceous</w:t>
      </w:r>
      <w:proofErr w:type="spellEnd"/>
      <w:r>
        <w:t xml:space="preserve"> questions:</w:t>
      </w:r>
    </w:p>
    <w:p w:rsidR="007D76E9" w:rsidRDefault="007D76E9" w:rsidP="007D76E9">
      <w:pPr>
        <w:pStyle w:val="ListParagraph"/>
        <w:numPr>
          <w:ilvl w:val="0"/>
          <w:numId w:val="1"/>
        </w:numPr>
      </w:pPr>
      <w:r>
        <w:t xml:space="preserve">Inciting causes of </w:t>
      </w:r>
      <w:proofErr w:type="spellStart"/>
      <w:r>
        <w:t>Pemphigus</w:t>
      </w:r>
      <w:proofErr w:type="spellEnd"/>
      <w:r>
        <w:t xml:space="preserve"> </w:t>
      </w:r>
      <w:proofErr w:type="spellStart"/>
      <w:r>
        <w:t>foliaceous</w:t>
      </w:r>
      <w:proofErr w:type="spellEnd"/>
      <w:r>
        <w:t xml:space="preserve"> include all of the following EXCEPT:</w:t>
      </w:r>
    </w:p>
    <w:p w:rsidR="007D76E9" w:rsidRDefault="007D76E9" w:rsidP="007D76E9">
      <w:pPr>
        <w:pStyle w:val="ListParagraph"/>
        <w:numPr>
          <w:ilvl w:val="1"/>
          <w:numId w:val="1"/>
        </w:numPr>
      </w:pPr>
      <w:r>
        <w:t>idiopathic</w:t>
      </w:r>
    </w:p>
    <w:p w:rsidR="007D76E9" w:rsidRPr="007D76E9" w:rsidRDefault="007D76E9" w:rsidP="007D76E9">
      <w:pPr>
        <w:pStyle w:val="ListParagraph"/>
        <w:numPr>
          <w:ilvl w:val="1"/>
          <w:numId w:val="1"/>
        </w:numPr>
        <w:rPr>
          <w:u w:val="single"/>
        </w:rPr>
      </w:pPr>
      <w:proofErr w:type="spellStart"/>
      <w:r w:rsidRPr="007D76E9">
        <w:rPr>
          <w:u w:val="single"/>
        </w:rPr>
        <w:t>hepatopathy</w:t>
      </w:r>
      <w:proofErr w:type="spellEnd"/>
    </w:p>
    <w:p w:rsidR="007D76E9" w:rsidRDefault="007D76E9" w:rsidP="007D76E9">
      <w:pPr>
        <w:pStyle w:val="ListParagraph"/>
        <w:numPr>
          <w:ilvl w:val="1"/>
          <w:numId w:val="1"/>
        </w:numPr>
      </w:pPr>
      <w:r>
        <w:t>drugs</w:t>
      </w:r>
    </w:p>
    <w:p w:rsidR="007D76E9" w:rsidRDefault="007D76E9" w:rsidP="007D76E9">
      <w:pPr>
        <w:pStyle w:val="ListParagraph"/>
        <w:numPr>
          <w:ilvl w:val="1"/>
          <w:numId w:val="1"/>
        </w:numPr>
      </w:pPr>
      <w:proofErr w:type="spellStart"/>
      <w:r>
        <w:t>neoplasia</w:t>
      </w:r>
      <w:proofErr w:type="spellEnd"/>
    </w:p>
    <w:p w:rsidR="007D76E9" w:rsidRDefault="007D76E9" w:rsidP="004A77C3">
      <w:pPr>
        <w:pStyle w:val="NoSpacing"/>
      </w:pPr>
    </w:p>
    <w:p w:rsidR="007D76E9" w:rsidRDefault="007D76E9" w:rsidP="007D76E9">
      <w:pPr>
        <w:pStyle w:val="ListParagraph"/>
        <w:numPr>
          <w:ilvl w:val="0"/>
          <w:numId w:val="1"/>
        </w:numPr>
      </w:pPr>
      <w:proofErr w:type="spellStart"/>
      <w:r>
        <w:t>Pemphigoid</w:t>
      </w:r>
      <w:proofErr w:type="spellEnd"/>
      <w:r>
        <w:t xml:space="preserve"> diseases are caused by </w:t>
      </w:r>
      <w:proofErr w:type="spellStart"/>
      <w:r>
        <w:t>autoantibodies</w:t>
      </w:r>
      <w:proofErr w:type="spellEnd"/>
      <w:r>
        <w:t xml:space="preserve"> directed against:</w:t>
      </w:r>
    </w:p>
    <w:p w:rsidR="007D76E9" w:rsidRPr="007D76E9" w:rsidRDefault="007D76E9" w:rsidP="007D76E9">
      <w:pPr>
        <w:pStyle w:val="ListParagraph"/>
        <w:numPr>
          <w:ilvl w:val="1"/>
          <w:numId w:val="1"/>
        </w:numPr>
        <w:rPr>
          <w:u w:val="single"/>
        </w:rPr>
      </w:pPr>
      <w:proofErr w:type="spellStart"/>
      <w:r w:rsidRPr="007D76E9">
        <w:rPr>
          <w:u w:val="single"/>
        </w:rPr>
        <w:t>keratninocyte</w:t>
      </w:r>
      <w:proofErr w:type="spellEnd"/>
      <w:r w:rsidRPr="007D76E9">
        <w:rPr>
          <w:u w:val="single"/>
        </w:rPr>
        <w:t xml:space="preserve"> </w:t>
      </w:r>
      <w:proofErr w:type="spellStart"/>
      <w:r w:rsidRPr="007D76E9">
        <w:rPr>
          <w:u w:val="single"/>
        </w:rPr>
        <w:t>desmosomal</w:t>
      </w:r>
      <w:proofErr w:type="spellEnd"/>
      <w:r w:rsidRPr="007D76E9">
        <w:rPr>
          <w:u w:val="single"/>
        </w:rPr>
        <w:t xml:space="preserve"> proteins</w:t>
      </w:r>
      <w:r>
        <w:rPr>
          <w:u w:val="single"/>
        </w:rPr>
        <w:t xml:space="preserve"> (</w:t>
      </w:r>
      <w:proofErr w:type="spellStart"/>
      <w:r>
        <w:rPr>
          <w:u w:val="single"/>
        </w:rPr>
        <w:t>desmoglein</w:t>
      </w:r>
      <w:proofErr w:type="spellEnd"/>
      <w:r>
        <w:rPr>
          <w:u w:val="single"/>
        </w:rPr>
        <w:t>)</w:t>
      </w:r>
    </w:p>
    <w:p w:rsidR="007D76E9" w:rsidRDefault="007D76E9" w:rsidP="007D76E9">
      <w:pPr>
        <w:pStyle w:val="ListParagraph"/>
        <w:numPr>
          <w:ilvl w:val="1"/>
          <w:numId w:val="1"/>
        </w:numPr>
      </w:pPr>
      <w:r>
        <w:t>basement membrane</w:t>
      </w:r>
    </w:p>
    <w:p w:rsidR="007D76E9" w:rsidRDefault="007D76E9" w:rsidP="007D76E9">
      <w:pPr>
        <w:pStyle w:val="ListParagraph"/>
        <w:numPr>
          <w:ilvl w:val="1"/>
          <w:numId w:val="1"/>
        </w:numPr>
      </w:pPr>
      <w:r>
        <w:t>dermal proteins</w:t>
      </w:r>
    </w:p>
    <w:p w:rsidR="007D76E9" w:rsidRDefault="007D76E9" w:rsidP="007D76E9">
      <w:pPr>
        <w:pStyle w:val="ListParagraph"/>
        <w:numPr>
          <w:ilvl w:val="1"/>
          <w:numId w:val="1"/>
        </w:numPr>
      </w:pPr>
      <w:r>
        <w:t>none of the above</w:t>
      </w:r>
    </w:p>
    <w:p w:rsidR="007D76E9" w:rsidRDefault="007D76E9" w:rsidP="004A77C3">
      <w:pPr>
        <w:pStyle w:val="NoSpacing"/>
      </w:pPr>
    </w:p>
    <w:p w:rsidR="007D76E9" w:rsidRDefault="007D76E9" w:rsidP="007D76E9">
      <w:pPr>
        <w:pStyle w:val="ListParagraph"/>
        <w:numPr>
          <w:ilvl w:val="0"/>
          <w:numId w:val="1"/>
        </w:numPr>
      </w:pPr>
      <w:r>
        <w:t xml:space="preserve">Definitive diagnosis of </w:t>
      </w:r>
      <w:proofErr w:type="spellStart"/>
      <w:r>
        <w:t>Pemphigus</w:t>
      </w:r>
      <w:proofErr w:type="spellEnd"/>
      <w:r>
        <w:t xml:space="preserve"> </w:t>
      </w:r>
      <w:proofErr w:type="spellStart"/>
      <w:r>
        <w:t>foliaceous</w:t>
      </w:r>
      <w:proofErr w:type="spellEnd"/>
      <w:r>
        <w:t xml:space="preserve"> is based on:</w:t>
      </w:r>
    </w:p>
    <w:p w:rsidR="007D76E9" w:rsidRDefault="007D76E9" w:rsidP="007D76E9">
      <w:pPr>
        <w:pStyle w:val="ListParagraph"/>
        <w:numPr>
          <w:ilvl w:val="1"/>
          <w:numId w:val="1"/>
        </w:numPr>
      </w:pPr>
      <w:r>
        <w:t xml:space="preserve">histology of marked </w:t>
      </w:r>
      <w:proofErr w:type="spellStart"/>
      <w:r>
        <w:t>acantholysis</w:t>
      </w:r>
      <w:proofErr w:type="spellEnd"/>
      <w:r>
        <w:t xml:space="preserve"> (loss of adhesion between </w:t>
      </w:r>
      <w:proofErr w:type="spellStart"/>
      <w:r>
        <w:t>keratinocytes</w:t>
      </w:r>
      <w:proofErr w:type="spellEnd"/>
      <w:r>
        <w:t xml:space="preserve">) with </w:t>
      </w:r>
      <w:proofErr w:type="spellStart"/>
      <w:r>
        <w:t>neutrophils</w:t>
      </w:r>
      <w:proofErr w:type="spellEnd"/>
      <w:r>
        <w:t xml:space="preserve"> and/or </w:t>
      </w:r>
      <w:proofErr w:type="spellStart"/>
      <w:r>
        <w:t>eosinophils</w:t>
      </w:r>
      <w:proofErr w:type="spellEnd"/>
      <w:r>
        <w:t xml:space="preserve"> observed in the </w:t>
      </w:r>
      <w:r w:rsidR="00FC3893">
        <w:t>pustules or vesicles</w:t>
      </w:r>
      <w:r w:rsidR="00A961B3">
        <w:t xml:space="preserve"> with </w:t>
      </w:r>
      <w:proofErr w:type="spellStart"/>
      <w:r w:rsidR="00A961B3">
        <w:t>immunohistochemical</w:t>
      </w:r>
      <w:proofErr w:type="spellEnd"/>
      <w:r w:rsidR="00A961B3">
        <w:t xml:space="preserve"> staining that reveals intercellular </w:t>
      </w:r>
      <w:proofErr w:type="spellStart"/>
      <w:r w:rsidR="00A961B3">
        <w:t>Ab</w:t>
      </w:r>
      <w:proofErr w:type="spellEnd"/>
      <w:r w:rsidR="00A961B3">
        <w:t xml:space="preserve"> deposition within the upper epidermal layers</w:t>
      </w:r>
    </w:p>
    <w:p w:rsidR="00FC3893" w:rsidRDefault="00FC3893" w:rsidP="004A77C3">
      <w:pPr>
        <w:pStyle w:val="NoSpacing"/>
      </w:pPr>
    </w:p>
    <w:p w:rsidR="00FC3893" w:rsidRDefault="00FC3893" w:rsidP="00FC3893">
      <w:pPr>
        <w:pStyle w:val="ListParagraph"/>
        <w:numPr>
          <w:ilvl w:val="0"/>
          <w:numId w:val="1"/>
        </w:numPr>
      </w:pPr>
      <w:r>
        <w:t xml:space="preserve">Breeds predisposed to </w:t>
      </w:r>
      <w:proofErr w:type="spellStart"/>
      <w:r>
        <w:t>Pemphigus</w:t>
      </w:r>
      <w:proofErr w:type="spellEnd"/>
      <w:r>
        <w:t xml:space="preserve"> </w:t>
      </w:r>
      <w:proofErr w:type="spellStart"/>
      <w:r>
        <w:t>foliaceous</w:t>
      </w:r>
      <w:proofErr w:type="spellEnd"/>
      <w:r>
        <w:t xml:space="preserve"> include all of the following EXCEPT:</w:t>
      </w:r>
    </w:p>
    <w:p w:rsidR="00FC3893" w:rsidRDefault="00FC3893" w:rsidP="00FC3893">
      <w:pPr>
        <w:pStyle w:val="ListParagraph"/>
        <w:numPr>
          <w:ilvl w:val="1"/>
          <w:numId w:val="1"/>
        </w:numPr>
      </w:pPr>
      <w:r>
        <w:t>Doberman Pinschers</w:t>
      </w:r>
    </w:p>
    <w:p w:rsidR="00FC3893" w:rsidRDefault="00FC3893" w:rsidP="00FC3893">
      <w:pPr>
        <w:pStyle w:val="ListParagraph"/>
        <w:numPr>
          <w:ilvl w:val="1"/>
          <w:numId w:val="1"/>
        </w:numPr>
      </w:pPr>
      <w:r>
        <w:t>Labrado</w:t>
      </w:r>
      <w:r w:rsidR="00A961B3">
        <w:t>r</w:t>
      </w:r>
      <w:r>
        <w:t xml:space="preserve"> Retrievers</w:t>
      </w:r>
    </w:p>
    <w:p w:rsidR="00FC3893" w:rsidRDefault="00FC3893" w:rsidP="00FC3893">
      <w:pPr>
        <w:pStyle w:val="ListParagraph"/>
        <w:numPr>
          <w:ilvl w:val="1"/>
          <w:numId w:val="1"/>
        </w:numPr>
      </w:pPr>
      <w:proofErr w:type="spellStart"/>
      <w:r>
        <w:t>Akitas</w:t>
      </w:r>
      <w:proofErr w:type="spellEnd"/>
    </w:p>
    <w:p w:rsidR="00FC3893" w:rsidRDefault="00FC3893" w:rsidP="00FC3893">
      <w:pPr>
        <w:pStyle w:val="ListParagraph"/>
        <w:numPr>
          <w:ilvl w:val="1"/>
          <w:numId w:val="1"/>
        </w:numPr>
        <w:rPr>
          <w:u w:val="single"/>
        </w:rPr>
      </w:pPr>
      <w:r w:rsidRPr="00FC3893">
        <w:rPr>
          <w:u w:val="single"/>
        </w:rPr>
        <w:t xml:space="preserve">Shih </w:t>
      </w:r>
      <w:proofErr w:type="spellStart"/>
      <w:r w:rsidR="00A961B3" w:rsidRPr="00FC3893">
        <w:rPr>
          <w:u w:val="single"/>
        </w:rPr>
        <w:t>Tzu</w:t>
      </w:r>
      <w:r w:rsidR="00A961B3">
        <w:rPr>
          <w:u w:val="single"/>
        </w:rPr>
        <w:t>s</w:t>
      </w:r>
      <w:proofErr w:type="spellEnd"/>
    </w:p>
    <w:p w:rsidR="00FC3893" w:rsidRDefault="00FC3893" w:rsidP="004A77C3">
      <w:pPr>
        <w:pStyle w:val="NoSpacing"/>
      </w:pPr>
    </w:p>
    <w:p w:rsidR="00FC3893" w:rsidRPr="00FC3893" w:rsidRDefault="00FC3893" w:rsidP="00FC3893">
      <w:pPr>
        <w:pStyle w:val="ListParagraph"/>
        <w:numPr>
          <w:ilvl w:val="0"/>
          <w:numId w:val="1"/>
        </w:numPr>
        <w:rPr>
          <w:u w:val="single"/>
        </w:rPr>
      </w:pPr>
      <w:r w:rsidRPr="004A77C3">
        <w:t>Most common locations for</w:t>
      </w:r>
      <w:r>
        <w:rPr>
          <w:u w:val="single"/>
        </w:rPr>
        <w:t xml:space="preserve"> </w:t>
      </w:r>
      <w:proofErr w:type="spellStart"/>
      <w:r>
        <w:t>Pemphigus</w:t>
      </w:r>
      <w:proofErr w:type="spellEnd"/>
      <w:r>
        <w:t xml:space="preserve"> </w:t>
      </w:r>
      <w:proofErr w:type="spellStart"/>
      <w:r>
        <w:t>foliaceous</w:t>
      </w:r>
      <w:proofErr w:type="spellEnd"/>
      <w:r>
        <w:t xml:space="preserve"> include all of the following EXCEPT:</w:t>
      </w:r>
    </w:p>
    <w:p w:rsidR="00FC3893" w:rsidRDefault="00FC3893" w:rsidP="00FC3893">
      <w:pPr>
        <w:pStyle w:val="ListParagraph"/>
        <w:numPr>
          <w:ilvl w:val="1"/>
          <w:numId w:val="1"/>
        </w:numPr>
        <w:rPr>
          <w:u w:val="single"/>
        </w:rPr>
      </w:pPr>
      <w:r>
        <w:rPr>
          <w:u w:val="single"/>
        </w:rPr>
        <w:t>mucosa</w:t>
      </w:r>
    </w:p>
    <w:p w:rsidR="00FC3893" w:rsidRPr="00FC3893" w:rsidRDefault="00FC3893" w:rsidP="00FC3893">
      <w:pPr>
        <w:pStyle w:val="ListParagraph"/>
        <w:numPr>
          <w:ilvl w:val="1"/>
          <w:numId w:val="1"/>
        </w:numPr>
        <w:rPr>
          <w:u w:val="single"/>
        </w:rPr>
      </w:pPr>
      <w:r>
        <w:t>trunk</w:t>
      </w:r>
    </w:p>
    <w:p w:rsidR="00FC3893" w:rsidRPr="00FC3893" w:rsidRDefault="00FC3893" w:rsidP="00FC3893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muzzle </w:t>
      </w:r>
    </w:p>
    <w:p w:rsidR="00FC3893" w:rsidRPr="004A77C3" w:rsidRDefault="00FC3893" w:rsidP="00FC3893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 </w:t>
      </w:r>
      <w:proofErr w:type="spellStart"/>
      <w:r>
        <w:t>pinnae</w:t>
      </w:r>
      <w:proofErr w:type="spellEnd"/>
    </w:p>
    <w:p w:rsidR="004A77C3" w:rsidRDefault="004A77C3" w:rsidP="004A77C3">
      <w:pPr>
        <w:pStyle w:val="NoSpacing"/>
      </w:pPr>
    </w:p>
    <w:p w:rsidR="004A77C3" w:rsidRDefault="004A77C3" w:rsidP="004A77C3">
      <w:pPr>
        <w:pStyle w:val="NoSpacing"/>
        <w:numPr>
          <w:ilvl w:val="0"/>
          <w:numId w:val="1"/>
        </w:numPr>
      </w:pPr>
      <w:r>
        <w:t xml:space="preserve">Which of the following treatments for </w:t>
      </w:r>
      <w:proofErr w:type="spellStart"/>
      <w:r>
        <w:t>Pemphigus</w:t>
      </w:r>
      <w:proofErr w:type="spellEnd"/>
      <w:r>
        <w:t xml:space="preserve"> </w:t>
      </w:r>
      <w:proofErr w:type="spellStart"/>
      <w:r>
        <w:t>foliaceous</w:t>
      </w:r>
      <w:proofErr w:type="spellEnd"/>
      <w:r>
        <w:t xml:space="preserve"> has been shown NOT to be successful:</w:t>
      </w:r>
    </w:p>
    <w:p w:rsidR="004A77C3" w:rsidRDefault="004A77C3" w:rsidP="004A77C3">
      <w:pPr>
        <w:pStyle w:val="NoSpacing"/>
        <w:numPr>
          <w:ilvl w:val="1"/>
          <w:numId w:val="1"/>
        </w:numPr>
      </w:pPr>
      <w:proofErr w:type="spellStart"/>
      <w:r>
        <w:t>mycophenolate</w:t>
      </w:r>
      <w:proofErr w:type="spellEnd"/>
    </w:p>
    <w:p w:rsidR="004A77C3" w:rsidRDefault="004A77C3" w:rsidP="004A77C3">
      <w:pPr>
        <w:pStyle w:val="NoSpacing"/>
        <w:numPr>
          <w:ilvl w:val="1"/>
          <w:numId w:val="1"/>
        </w:numPr>
      </w:pPr>
      <w:proofErr w:type="spellStart"/>
      <w:r>
        <w:t>azathioprine</w:t>
      </w:r>
      <w:proofErr w:type="spellEnd"/>
    </w:p>
    <w:p w:rsidR="004A77C3" w:rsidRPr="004A77C3" w:rsidRDefault="004A77C3" w:rsidP="004A77C3">
      <w:pPr>
        <w:pStyle w:val="NoSpacing"/>
        <w:numPr>
          <w:ilvl w:val="1"/>
          <w:numId w:val="1"/>
        </w:numPr>
        <w:rPr>
          <w:u w:val="single"/>
        </w:rPr>
      </w:pPr>
      <w:r w:rsidRPr="004A77C3">
        <w:rPr>
          <w:u w:val="single"/>
        </w:rPr>
        <w:t>cyclosporine</w:t>
      </w:r>
    </w:p>
    <w:p w:rsidR="004A77C3" w:rsidRDefault="004A77C3" w:rsidP="004A77C3">
      <w:pPr>
        <w:pStyle w:val="NoSpacing"/>
        <w:numPr>
          <w:ilvl w:val="1"/>
          <w:numId w:val="1"/>
        </w:numPr>
      </w:pPr>
      <w:proofErr w:type="spellStart"/>
      <w:r>
        <w:t>glucocorticoids</w:t>
      </w:r>
      <w:proofErr w:type="spellEnd"/>
    </w:p>
    <w:p w:rsidR="004A77C3" w:rsidRDefault="004A77C3" w:rsidP="004A77C3">
      <w:pPr>
        <w:pStyle w:val="NoSpacing"/>
      </w:pPr>
    </w:p>
    <w:p w:rsidR="00A961B3" w:rsidRDefault="00A961B3" w:rsidP="00A961B3">
      <w:pPr>
        <w:pStyle w:val="NoSpacing"/>
      </w:pPr>
    </w:p>
    <w:p w:rsidR="004A77C3" w:rsidRDefault="004A77C3" w:rsidP="004A77C3">
      <w:pPr>
        <w:pStyle w:val="NoSpacing"/>
        <w:numPr>
          <w:ilvl w:val="0"/>
          <w:numId w:val="1"/>
        </w:numPr>
      </w:pPr>
      <w:r>
        <w:t xml:space="preserve">True or False: </w:t>
      </w:r>
      <w:proofErr w:type="spellStart"/>
      <w:r w:rsidR="00C479F3">
        <w:t>Acantholytic</w:t>
      </w:r>
      <w:proofErr w:type="spellEnd"/>
      <w:r w:rsidR="00C479F3">
        <w:t xml:space="preserve"> cells are </w:t>
      </w:r>
      <w:proofErr w:type="spellStart"/>
      <w:r w:rsidR="00C479F3">
        <w:t>pathognomonic</w:t>
      </w:r>
      <w:proofErr w:type="spellEnd"/>
      <w:r w:rsidR="00C479F3">
        <w:t xml:space="preserve"> for </w:t>
      </w:r>
      <w:proofErr w:type="spellStart"/>
      <w:r w:rsidR="00C479F3">
        <w:t>Pemphigus</w:t>
      </w:r>
      <w:proofErr w:type="spellEnd"/>
      <w:r w:rsidR="00C479F3">
        <w:t xml:space="preserve"> </w:t>
      </w:r>
      <w:proofErr w:type="spellStart"/>
      <w:r w:rsidR="00C479F3">
        <w:t>foliaceous</w:t>
      </w:r>
      <w:proofErr w:type="spellEnd"/>
      <w:r w:rsidR="00C479F3">
        <w:t>.</w:t>
      </w:r>
    </w:p>
    <w:p w:rsidR="00C479F3" w:rsidRPr="004A77C3" w:rsidRDefault="00C479F3" w:rsidP="00C479F3">
      <w:pPr>
        <w:pStyle w:val="NoSpacing"/>
        <w:numPr>
          <w:ilvl w:val="1"/>
          <w:numId w:val="1"/>
        </w:numPr>
      </w:pPr>
      <w:r>
        <w:t xml:space="preserve">False: superficial </w:t>
      </w:r>
      <w:proofErr w:type="spellStart"/>
      <w:r>
        <w:t>folliculitis</w:t>
      </w:r>
      <w:proofErr w:type="spellEnd"/>
      <w:r>
        <w:t xml:space="preserve"> (e.g., bacterial or caused by </w:t>
      </w:r>
      <w:proofErr w:type="spellStart"/>
      <w:r>
        <w:t>Trichophyton</w:t>
      </w:r>
      <w:proofErr w:type="spellEnd"/>
      <w:r>
        <w:t xml:space="preserve"> spp.) can occasionally result in </w:t>
      </w:r>
      <w:proofErr w:type="spellStart"/>
      <w:r>
        <w:t>acantholysis</w:t>
      </w:r>
      <w:proofErr w:type="spellEnd"/>
      <w:r>
        <w:t xml:space="preserve">—most likely secondary to enzyme release from </w:t>
      </w:r>
      <w:proofErr w:type="spellStart"/>
      <w:r>
        <w:t>neutrophils</w:t>
      </w:r>
      <w:proofErr w:type="spellEnd"/>
      <w:r>
        <w:t xml:space="preserve"> or the organisms themselves</w:t>
      </w:r>
    </w:p>
    <w:sectPr w:rsidR="00C479F3" w:rsidRPr="004A77C3" w:rsidSect="00A961B3">
      <w:pgSz w:w="12240" w:h="15840"/>
      <w:pgMar w:top="63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F6297"/>
    <w:multiLevelType w:val="hybridMultilevel"/>
    <w:tmpl w:val="DB1EB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76E9"/>
    <w:rsid w:val="004A77C3"/>
    <w:rsid w:val="007D76E9"/>
    <w:rsid w:val="009347EA"/>
    <w:rsid w:val="00A961B3"/>
    <w:rsid w:val="00B154D3"/>
    <w:rsid w:val="00C479F3"/>
    <w:rsid w:val="00FC3893"/>
    <w:rsid w:val="00FE1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A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6E9"/>
    <w:pPr>
      <w:ind w:left="720"/>
      <w:contextualSpacing/>
    </w:pPr>
  </w:style>
  <w:style w:type="paragraph" w:styleId="NoSpacing">
    <w:name w:val="No Spacing"/>
    <w:uiPriority w:val="1"/>
    <w:qFormat/>
    <w:rsid w:val="004A77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ml398</dc:creator>
  <cp:keywords/>
  <dc:description/>
  <cp:lastModifiedBy>ml398</cp:lastModifiedBy>
  <cp:revision>2</cp:revision>
  <dcterms:created xsi:type="dcterms:W3CDTF">2010-02-09T17:18:00Z</dcterms:created>
  <dcterms:modified xsi:type="dcterms:W3CDTF">2010-02-09T18:00:00Z</dcterms:modified>
</cp:coreProperties>
</file>