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6B" w:rsidRDefault="00E5546B">
      <w:proofErr w:type="gramStart"/>
      <w:r>
        <w:t>Airway microbial cultures and susceptibility patterns in dogs and cats w respiratory disease of varying severity.</w:t>
      </w:r>
      <w:proofErr w:type="gramEnd"/>
      <w:r>
        <w:t xml:space="preserve"> </w:t>
      </w:r>
      <w:proofErr w:type="gramStart"/>
      <w:r>
        <w:t>Epstein and al JVECC 2010.</w:t>
      </w:r>
      <w:proofErr w:type="gramEnd"/>
      <w:r>
        <w:t xml:space="preserve"> </w:t>
      </w:r>
    </w:p>
    <w:p w:rsidR="00E5546B" w:rsidRDefault="00E5546B"/>
    <w:p w:rsidR="001C31B9" w:rsidRDefault="001C31B9">
      <w:r>
        <w:t>Retrospective study:</w:t>
      </w:r>
    </w:p>
    <w:p w:rsidR="001C31B9" w:rsidRDefault="001C31B9">
      <w:r>
        <w:t xml:space="preserve">Vent cases </w:t>
      </w:r>
      <w:proofErr w:type="spellStart"/>
      <w:r>
        <w:t>vs</w:t>
      </w:r>
      <w:proofErr w:type="spellEnd"/>
      <w:r>
        <w:t xml:space="preserve"> other respiratory tract diseases. </w:t>
      </w:r>
    </w:p>
    <w:p w:rsidR="001C31B9" w:rsidRDefault="001C31B9"/>
    <w:p w:rsidR="001C31B9" w:rsidRDefault="001C31B9">
      <w:r>
        <w:t>Results:</w:t>
      </w:r>
    </w:p>
    <w:p w:rsidR="001C31B9" w:rsidRDefault="001C31B9">
      <w:r>
        <w:t>Same demographics</w:t>
      </w:r>
    </w:p>
    <w:p w:rsidR="001C31B9" w:rsidRDefault="001C31B9"/>
    <w:p w:rsidR="001C31B9" w:rsidRDefault="001C31B9">
      <w:r w:rsidRPr="001C31B9">
        <w:rPr>
          <w:b/>
          <w:u w:val="single"/>
        </w:rPr>
        <w:t>Respiratory failure:</w:t>
      </w:r>
      <w:r>
        <w:t xml:space="preserve"> Vent cases 81% received antibiotics prior to antibiotics. Antibiotics = </w:t>
      </w:r>
      <w:proofErr w:type="spellStart"/>
      <w:r>
        <w:t>ampicilin</w:t>
      </w:r>
      <w:proofErr w:type="spellEnd"/>
      <w:r>
        <w:t xml:space="preserve"> + </w:t>
      </w:r>
      <w:proofErr w:type="spellStart"/>
      <w:r>
        <w:t>enrofloxacin</w:t>
      </w:r>
      <w:proofErr w:type="spellEnd"/>
    </w:p>
    <w:p w:rsidR="001C31B9" w:rsidRDefault="001C31B9">
      <w:proofErr w:type="spellStart"/>
      <w:r>
        <w:t>Tiarcillin</w:t>
      </w:r>
      <w:proofErr w:type="spellEnd"/>
      <w:r>
        <w:t xml:space="preserve">/ </w:t>
      </w:r>
      <w:proofErr w:type="spellStart"/>
      <w:r>
        <w:t>clavulanate</w:t>
      </w:r>
      <w:proofErr w:type="spellEnd"/>
      <w:r>
        <w:t xml:space="preserve"> + </w:t>
      </w:r>
      <w:proofErr w:type="spellStart"/>
      <w:r>
        <w:t>enrofloxacin</w:t>
      </w:r>
      <w:proofErr w:type="spellEnd"/>
    </w:p>
    <w:p w:rsidR="001C31B9" w:rsidRDefault="001C31B9">
      <w:proofErr w:type="spellStart"/>
      <w:r>
        <w:t>Tiarcillin</w:t>
      </w:r>
      <w:proofErr w:type="spellEnd"/>
      <w:r>
        <w:t xml:space="preserve">/ </w:t>
      </w:r>
      <w:proofErr w:type="spellStart"/>
      <w:r>
        <w:t>clavulanate</w:t>
      </w:r>
      <w:proofErr w:type="spellEnd"/>
    </w:p>
    <w:p w:rsidR="001C31B9" w:rsidRDefault="001C31B9"/>
    <w:p w:rsidR="001C31B9" w:rsidRDefault="001C31B9">
      <w:r>
        <w:t xml:space="preserve">90% cultures: POSITIVE: 63% </w:t>
      </w:r>
      <w:proofErr w:type="spellStart"/>
      <w:r>
        <w:t>antemortem</w:t>
      </w:r>
      <w:proofErr w:type="spellEnd"/>
      <w:r>
        <w:t>, 37% postmortem</w:t>
      </w:r>
    </w:p>
    <w:p w:rsidR="001C31B9" w:rsidRDefault="001C31B9">
      <w:r>
        <w:t xml:space="preserve">91% cultures anaerobic cultures: </w:t>
      </w:r>
    </w:p>
    <w:p w:rsidR="001C31B9" w:rsidRDefault="001C31B9" w:rsidP="001C31B9">
      <w:pPr>
        <w:pStyle w:val="ListParagraph"/>
        <w:numPr>
          <w:ilvl w:val="0"/>
          <w:numId w:val="1"/>
        </w:numPr>
      </w:pPr>
      <w:r>
        <w:t xml:space="preserve">Gram negative enteric:  </w:t>
      </w:r>
    </w:p>
    <w:p w:rsidR="001C31B9" w:rsidRDefault="001C31B9" w:rsidP="001C31B9">
      <w:pPr>
        <w:pStyle w:val="ListParagraph"/>
        <w:numPr>
          <w:ilvl w:val="0"/>
          <w:numId w:val="1"/>
        </w:numPr>
      </w:pPr>
      <w:r>
        <w:t xml:space="preserve">Gram positive </w:t>
      </w:r>
      <w:proofErr w:type="spellStart"/>
      <w:r>
        <w:t>cocci</w:t>
      </w:r>
      <w:proofErr w:type="spellEnd"/>
    </w:p>
    <w:p w:rsidR="001C31B9" w:rsidRDefault="001C31B9" w:rsidP="001C31B9">
      <w:pPr>
        <w:pStyle w:val="ListParagraph"/>
        <w:numPr>
          <w:ilvl w:val="0"/>
          <w:numId w:val="1"/>
        </w:numPr>
      </w:pPr>
      <w:r>
        <w:t>Gram negative non enteric</w:t>
      </w:r>
    </w:p>
    <w:p w:rsidR="001C31B9" w:rsidRDefault="001C31B9" w:rsidP="001C31B9">
      <w:proofErr w:type="gramStart"/>
      <w:r>
        <w:t xml:space="preserve">E coli, </w:t>
      </w:r>
      <w:proofErr w:type="spellStart"/>
      <w:r>
        <w:t>Enteroccocus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, </w:t>
      </w:r>
      <w:proofErr w:type="spellStart"/>
      <w:r>
        <w:t>Enterobacter</w:t>
      </w:r>
      <w:proofErr w:type="spellEnd"/>
      <w:r>
        <w:t xml:space="preserve">, </w:t>
      </w:r>
      <w:proofErr w:type="spellStart"/>
      <w:r>
        <w:t>klebsiella</w:t>
      </w:r>
      <w:proofErr w:type="spellEnd"/>
      <w:r>
        <w:t xml:space="preserve">, </w:t>
      </w:r>
      <w:proofErr w:type="spellStart"/>
      <w:r>
        <w:t>acinetobacter</w:t>
      </w:r>
      <w:proofErr w:type="spellEnd"/>
      <w:r>
        <w:t xml:space="preserve">, </w:t>
      </w:r>
      <w:proofErr w:type="spellStart"/>
      <w:r>
        <w:t>Coagulase</w:t>
      </w:r>
      <w:proofErr w:type="spellEnd"/>
      <w:r>
        <w:t xml:space="preserve"> positive staph +, 2/17 </w:t>
      </w:r>
      <w:proofErr w:type="spellStart"/>
      <w:r>
        <w:t>mycoplasma</w:t>
      </w:r>
      <w:proofErr w:type="spellEnd"/>
      <w:r>
        <w:t xml:space="preserve"> +, one </w:t>
      </w:r>
      <w:proofErr w:type="spellStart"/>
      <w:r>
        <w:t>coccidiodes</w:t>
      </w:r>
      <w:proofErr w:type="spellEnd"/>
      <w:r>
        <w:t xml:space="preserve"> and 1 </w:t>
      </w:r>
      <w:proofErr w:type="spellStart"/>
      <w:r>
        <w:t>candida</w:t>
      </w:r>
      <w:proofErr w:type="spellEnd"/>
      <w:r>
        <w:t>.</w:t>
      </w:r>
      <w:proofErr w:type="gramEnd"/>
      <w:r>
        <w:t xml:space="preserve"> </w:t>
      </w:r>
    </w:p>
    <w:p w:rsidR="001C31B9" w:rsidRDefault="001C31B9" w:rsidP="001C31B9">
      <w:proofErr w:type="gramStart"/>
      <w:r>
        <w:t xml:space="preserve">More likely resistant to </w:t>
      </w:r>
      <w:proofErr w:type="spellStart"/>
      <w:r>
        <w:t>ampicillin</w:t>
      </w:r>
      <w:proofErr w:type="spellEnd"/>
      <w:r>
        <w:t xml:space="preserve"> and </w:t>
      </w:r>
      <w:proofErr w:type="spellStart"/>
      <w:r>
        <w:t>baytril</w:t>
      </w:r>
      <w:proofErr w:type="spellEnd"/>
      <w:r>
        <w:t xml:space="preserve"> and higher proportion resistant to </w:t>
      </w:r>
      <w:proofErr w:type="spellStart"/>
      <w:r>
        <w:t>tiarcillin</w:t>
      </w:r>
      <w:proofErr w:type="spellEnd"/>
      <w:r>
        <w:t xml:space="preserve">/ </w:t>
      </w:r>
      <w:proofErr w:type="spellStart"/>
      <w:r>
        <w:t>clavulanate</w:t>
      </w:r>
      <w:proofErr w:type="spellEnd"/>
      <w:r>
        <w:t xml:space="preserve"> and </w:t>
      </w:r>
      <w:proofErr w:type="spellStart"/>
      <w:r>
        <w:t>baytril</w:t>
      </w:r>
      <w:proofErr w:type="spellEnd"/>
      <w:r>
        <w:t xml:space="preserve"> but not significant.</w:t>
      </w:r>
      <w:proofErr w:type="gramEnd"/>
      <w:r>
        <w:t xml:space="preserve"> </w:t>
      </w:r>
    </w:p>
    <w:p w:rsidR="001C31B9" w:rsidRDefault="001C31B9" w:rsidP="001C31B9"/>
    <w:p w:rsidR="001C31B9" w:rsidRDefault="001C31B9" w:rsidP="001C31B9">
      <w:r>
        <w:t xml:space="preserve">Gram negative enteric: less frequently susceptible to </w:t>
      </w:r>
      <w:proofErr w:type="spellStart"/>
      <w:r>
        <w:t>chloramphenicol</w:t>
      </w:r>
      <w:proofErr w:type="spellEnd"/>
      <w:r>
        <w:t xml:space="preserve"> and </w:t>
      </w:r>
      <w:proofErr w:type="spellStart"/>
      <w:r>
        <w:t>clavamox</w:t>
      </w:r>
      <w:proofErr w:type="spellEnd"/>
      <w:r>
        <w:t xml:space="preserve">. </w:t>
      </w:r>
    </w:p>
    <w:p w:rsidR="001C31B9" w:rsidRDefault="001C31B9" w:rsidP="001C31B9">
      <w:r>
        <w:t xml:space="preserve">Gram negative non enteric: less susceptible to </w:t>
      </w:r>
      <w:proofErr w:type="spellStart"/>
      <w:r>
        <w:t>Clavamx</w:t>
      </w:r>
      <w:proofErr w:type="spellEnd"/>
      <w:r>
        <w:t xml:space="preserve"> and </w:t>
      </w:r>
      <w:proofErr w:type="spellStart"/>
      <w:r>
        <w:t>chloramphenicol</w:t>
      </w:r>
      <w:proofErr w:type="spellEnd"/>
      <w:r>
        <w:t xml:space="preserve">. </w:t>
      </w:r>
    </w:p>
    <w:p w:rsidR="001C31B9" w:rsidRDefault="001C31B9" w:rsidP="001C31B9">
      <w:proofErr w:type="gramStart"/>
      <w:r>
        <w:t>96% systemic inflammation on CBC.</w:t>
      </w:r>
      <w:proofErr w:type="gramEnd"/>
      <w:r>
        <w:t xml:space="preserve"> </w:t>
      </w:r>
      <w:proofErr w:type="gramStart"/>
      <w:r>
        <w:t>Suppurative inflammation on BAL cytology.</w:t>
      </w:r>
      <w:proofErr w:type="gramEnd"/>
      <w:r>
        <w:t xml:space="preserve"> </w:t>
      </w:r>
      <w:proofErr w:type="gramStart"/>
      <w:r>
        <w:t xml:space="preserve">68% </w:t>
      </w:r>
      <w:proofErr w:type="spellStart"/>
      <w:r>
        <w:t>rads</w:t>
      </w:r>
      <w:proofErr w:type="spellEnd"/>
      <w:r>
        <w:t xml:space="preserve"> pneumonia.</w:t>
      </w:r>
      <w:proofErr w:type="gramEnd"/>
      <w:r>
        <w:t xml:space="preserve"> </w:t>
      </w:r>
    </w:p>
    <w:p w:rsidR="001C31B9" w:rsidRDefault="001C31B9" w:rsidP="001C31B9"/>
    <w:p w:rsidR="001C31B9" w:rsidRPr="001C31B9" w:rsidRDefault="001C31B9" w:rsidP="001C31B9">
      <w:pPr>
        <w:rPr>
          <w:b/>
          <w:u w:val="single"/>
        </w:rPr>
      </w:pPr>
      <w:r w:rsidRPr="001C31B9">
        <w:rPr>
          <w:b/>
          <w:u w:val="single"/>
        </w:rPr>
        <w:t xml:space="preserve">Respiratory diseases: </w:t>
      </w:r>
    </w:p>
    <w:p w:rsidR="001C31B9" w:rsidRDefault="001C31B9" w:rsidP="001C31B9">
      <w:r>
        <w:t xml:space="preserve">38% received antibiotics prior to culture. </w:t>
      </w:r>
      <w:proofErr w:type="gramStart"/>
      <w:r>
        <w:t xml:space="preserve">Antibiotics: amoxicillin </w:t>
      </w:r>
      <w:proofErr w:type="spellStart"/>
      <w:r>
        <w:t>clavulanate</w:t>
      </w:r>
      <w:proofErr w:type="spellEnd"/>
      <w:r>
        <w:t xml:space="preserve">, </w:t>
      </w:r>
      <w:proofErr w:type="spellStart"/>
      <w:r>
        <w:t>doxycyclie</w:t>
      </w:r>
      <w:proofErr w:type="spellEnd"/>
      <w:r>
        <w:t xml:space="preserve">, </w:t>
      </w:r>
      <w:proofErr w:type="spellStart"/>
      <w:r>
        <w:t>ampicillin</w:t>
      </w:r>
      <w:proofErr w:type="spellEnd"/>
      <w:r>
        <w:t xml:space="preserve"> + </w:t>
      </w:r>
      <w:proofErr w:type="spellStart"/>
      <w:r>
        <w:t>enrofloxacin</w:t>
      </w:r>
      <w:proofErr w:type="spellEnd"/>
      <w:r>
        <w:t>.</w:t>
      </w:r>
      <w:proofErr w:type="gramEnd"/>
      <w:r>
        <w:t xml:space="preserve"> </w:t>
      </w:r>
    </w:p>
    <w:p w:rsidR="001C31B9" w:rsidRDefault="001C31B9" w:rsidP="001C31B9"/>
    <w:p w:rsidR="001C31B9" w:rsidRDefault="001C31B9" w:rsidP="001C31B9">
      <w:r>
        <w:t xml:space="preserve">54% cultures: POSITIVES 94% </w:t>
      </w:r>
      <w:proofErr w:type="spellStart"/>
      <w:r>
        <w:t>antemortem</w:t>
      </w:r>
      <w:proofErr w:type="spellEnd"/>
      <w:r>
        <w:t xml:space="preserve"> 6% post mortem. </w:t>
      </w:r>
    </w:p>
    <w:p w:rsidR="001C31B9" w:rsidRDefault="001C31B9" w:rsidP="001C31B9">
      <w:r>
        <w:t xml:space="preserve">71% Aerobic: </w:t>
      </w:r>
    </w:p>
    <w:p w:rsidR="001C31B9" w:rsidRDefault="001C31B9" w:rsidP="001C31B9">
      <w:pPr>
        <w:pStyle w:val="ListParagraph"/>
        <w:numPr>
          <w:ilvl w:val="0"/>
          <w:numId w:val="2"/>
        </w:numPr>
      </w:pPr>
      <w:r>
        <w:t>Gram negative non enteric</w:t>
      </w:r>
    </w:p>
    <w:p w:rsidR="001C31B9" w:rsidRDefault="001C31B9" w:rsidP="001C31B9">
      <w:pPr>
        <w:pStyle w:val="ListParagraph"/>
        <w:numPr>
          <w:ilvl w:val="0"/>
          <w:numId w:val="2"/>
        </w:numPr>
      </w:pPr>
      <w:r>
        <w:t xml:space="preserve">Gram positive </w:t>
      </w:r>
      <w:proofErr w:type="spellStart"/>
      <w:r>
        <w:t>cocci</w:t>
      </w:r>
      <w:proofErr w:type="spellEnd"/>
    </w:p>
    <w:p w:rsidR="001C31B9" w:rsidRDefault="001C31B9" w:rsidP="001C31B9">
      <w:pPr>
        <w:pStyle w:val="ListParagraph"/>
        <w:numPr>
          <w:ilvl w:val="0"/>
          <w:numId w:val="2"/>
        </w:numPr>
      </w:pPr>
      <w:r>
        <w:t xml:space="preserve">Gram negative enteric </w:t>
      </w:r>
    </w:p>
    <w:p w:rsidR="001C31B9" w:rsidRDefault="001C31B9" w:rsidP="001C31B9">
      <w:r>
        <w:t>29% anaerobic</w:t>
      </w:r>
    </w:p>
    <w:p w:rsidR="001C31B9" w:rsidRDefault="001C31B9" w:rsidP="001C31B9">
      <w:proofErr w:type="spellStart"/>
      <w:proofErr w:type="gramStart"/>
      <w:r>
        <w:t>Pasteurella</w:t>
      </w:r>
      <w:proofErr w:type="spellEnd"/>
      <w:r>
        <w:t xml:space="preserve">, Streptococcus, </w:t>
      </w:r>
      <w:proofErr w:type="spellStart"/>
      <w:r>
        <w:t>E.Coli</w:t>
      </w:r>
      <w:proofErr w:type="spellEnd"/>
      <w:r>
        <w:t xml:space="preserve">, </w:t>
      </w:r>
      <w:proofErr w:type="spellStart"/>
      <w:r>
        <w:t>Bordetella</w:t>
      </w:r>
      <w:proofErr w:type="spellEnd"/>
      <w:r>
        <w:t xml:space="preserve">, 6/87 </w:t>
      </w:r>
      <w:proofErr w:type="spellStart"/>
      <w:r>
        <w:t>mycoplasma</w:t>
      </w:r>
      <w:proofErr w:type="spellEnd"/>
      <w:r>
        <w:t xml:space="preserve"> +, few </w:t>
      </w:r>
      <w:proofErr w:type="spellStart"/>
      <w:r>
        <w:t>fungis</w:t>
      </w:r>
      <w:proofErr w:type="spellEnd"/>
      <w:r>
        <w:t>.</w:t>
      </w:r>
      <w:proofErr w:type="gramEnd"/>
      <w:r>
        <w:t xml:space="preserve"> </w:t>
      </w:r>
    </w:p>
    <w:p w:rsidR="001C31B9" w:rsidRDefault="001C31B9" w:rsidP="001C31B9"/>
    <w:p w:rsidR="001C31B9" w:rsidRDefault="001C31B9" w:rsidP="001C31B9">
      <w:proofErr w:type="gramStart"/>
      <w:r>
        <w:t>More likely gram negative non enteric or anaerobic.</w:t>
      </w:r>
      <w:proofErr w:type="gramEnd"/>
      <w:r>
        <w:t xml:space="preserve"> </w:t>
      </w:r>
    </w:p>
    <w:p w:rsidR="001C31B9" w:rsidRDefault="001C31B9" w:rsidP="001C31B9">
      <w:r>
        <w:t xml:space="preserve">86% cytology submitted: 70% suppurative inflammation, 6% </w:t>
      </w:r>
      <w:proofErr w:type="spellStart"/>
      <w:r>
        <w:t>oropharyngeal</w:t>
      </w:r>
      <w:proofErr w:type="spellEnd"/>
      <w:r>
        <w:t xml:space="preserve"> contamination. </w:t>
      </w:r>
    </w:p>
    <w:p w:rsidR="001C31B9" w:rsidRDefault="001C31B9" w:rsidP="001C31B9"/>
    <w:p w:rsidR="001C31B9" w:rsidRDefault="001C31B9" w:rsidP="001C31B9">
      <w:r>
        <w:t>Questions:</w:t>
      </w:r>
    </w:p>
    <w:p w:rsidR="001C31B9" w:rsidRDefault="001C31B9" w:rsidP="001C31B9">
      <w:pPr>
        <w:pStyle w:val="ListParagraph"/>
        <w:numPr>
          <w:ilvl w:val="0"/>
          <w:numId w:val="3"/>
        </w:numPr>
      </w:pPr>
      <w:r>
        <w:t xml:space="preserve">Which </w:t>
      </w:r>
      <w:proofErr w:type="gramStart"/>
      <w:r>
        <w:t>is</w:t>
      </w:r>
      <w:proofErr w:type="gramEnd"/>
      <w:r>
        <w:t xml:space="preserve"> the most common bacteria isolated in patients with respiratory failure?</w:t>
      </w:r>
    </w:p>
    <w:p w:rsidR="001C31B9" w:rsidRDefault="001C31B9" w:rsidP="001C31B9">
      <w:pPr>
        <w:pStyle w:val="ListParagraph"/>
        <w:numPr>
          <w:ilvl w:val="1"/>
          <w:numId w:val="3"/>
        </w:numPr>
      </w:pPr>
      <w:proofErr w:type="spellStart"/>
      <w:r>
        <w:t>Bordetella</w:t>
      </w:r>
      <w:proofErr w:type="spellEnd"/>
      <w:r>
        <w:t xml:space="preserve"> </w:t>
      </w:r>
      <w:proofErr w:type="spellStart"/>
      <w:r>
        <w:t>bronchiseptica</w:t>
      </w:r>
      <w:proofErr w:type="spellEnd"/>
    </w:p>
    <w:p w:rsidR="001C31B9" w:rsidRDefault="001C31B9" w:rsidP="001C31B9">
      <w:pPr>
        <w:pStyle w:val="ListParagraph"/>
        <w:numPr>
          <w:ilvl w:val="1"/>
          <w:numId w:val="3"/>
        </w:numPr>
      </w:pPr>
      <w:proofErr w:type="spellStart"/>
      <w:r>
        <w:t>Pastereulla</w:t>
      </w:r>
      <w:proofErr w:type="spellEnd"/>
    </w:p>
    <w:p w:rsidR="001C31B9" w:rsidRPr="001C31B9" w:rsidRDefault="001C31B9" w:rsidP="001C31B9">
      <w:pPr>
        <w:pStyle w:val="ListParagraph"/>
        <w:numPr>
          <w:ilvl w:val="1"/>
          <w:numId w:val="3"/>
        </w:numPr>
        <w:rPr>
          <w:b/>
          <w:i/>
        </w:rPr>
      </w:pPr>
      <w:proofErr w:type="spellStart"/>
      <w:r w:rsidRPr="001C31B9">
        <w:rPr>
          <w:b/>
          <w:i/>
        </w:rPr>
        <w:t>E.coli</w:t>
      </w:r>
      <w:proofErr w:type="spellEnd"/>
    </w:p>
    <w:p w:rsidR="001C31B9" w:rsidRDefault="001C31B9" w:rsidP="001C31B9">
      <w:pPr>
        <w:pStyle w:val="ListParagraph"/>
        <w:numPr>
          <w:ilvl w:val="1"/>
          <w:numId w:val="3"/>
        </w:numPr>
      </w:pPr>
      <w:r>
        <w:t>Streptococcus</w:t>
      </w:r>
    </w:p>
    <w:p w:rsidR="001C31B9" w:rsidRDefault="001C31B9" w:rsidP="001C31B9">
      <w:pPr>
        <w:pStyle w:val="ListParagraph"/>
        <w:numPr>
          <w:ilvl w:val="0"/>
          <w:numId w:val="3"/>
        </w:numPr>
      </w:pPr>
      <w:r>
        <w:t xml:space="preserve">This </w:t>
      </w:r>
      <w:proofErr w:type="gramStart"/>
      <w:r>
        <w:t>bacteria</w:t>
      </w:r>
      <w:proofErr w:type="gramEnd"/>
      <w:r>
        <w:t xml:space="preserve"> is most likely resistant to?</w:t>
      </w:r>
    </w:p>
    <w:p w:rsidR="001C31B9" w:rsidRDefault="001C31B9" w:rsidP="001C31B9">
      <w:pPr>
        <w:pStyle w:val="ListParagraph"/>
        <w:numPr>
          <w:ilvl w:val="1"/>
          <w:numId w:val="3"/>
        </w:numPr>
      </w:pPr>
      <w:proofErr w:type="spellStart"/>
      <w:r>
        <w:t>Baytril</w:t>
      </w:r>
      <w:proofErr w:type="spellEnd"/>
    </w:p>
    <w:p w:rsidR="001C31B9" w:rsidRDefault="001C31B9" w:rsidP="001C31B9">
      <w:pPr>
        <w:pStyle w:val="ListParagraph"/>
        <w:numPr>
          <w:ilvl w:val="1"/>
          <w:numId w:val="3"/>
        </w:numPr>
      </w:pPr>
      <w:proofErr w:type="spellStart"/>
      <w:r>
        <w:t>Amikacin</w:t>
      </w:r>
      <w:proofErr w:type="spellEnd"/>
    </w:p>
    <w:p w:rsidR="001C31B9" w:rsidRPr="001C31B9" w:rsidRDefault="001C31B9" w:rsidP="001C31B9">
      <w:pPr>
        <w:pStyle w:val="ListParagraph"/>
        <w:numPr>
          <w:ilvl w:val="1"/>
          <w:numId w:val="3"/>
        </w:numPr>
        <w:rPr>
          <w:b/>
          <w:i/>
        </w:rPr>
      </w:pPr>
      <w:proofErr w:type="spellStart"/>
      <w:r w:rsidRPr="001C31B9">
        <w:rPr>
          <w:b/>
          <w:i/>
        </w:rPr>
        <w:t>Chloramphenicol</w:t>
      </w:r>
      <w:proofErr w:type="spellEnd"/>
    </w:p>
    <w:p w:rsidR="001C31B9" w:rsidRDefault="001C31B9" w:rsidP="001C31B9">
      <w:pPr>
        <w:pStyle w:val="ListParagraph"/>
        <w:numPr>
          <w:ilvl w:val="1"/>
          <w:numId w:val="3"/>
        </w:numPr>
      </w:pPr>
      <w:r>
        <w:t>Cephalosporin</w:t>
      </w:r>
    </w:p>
    <w:p w:rsidR="001C31B9" w:rsidRDefault="001C31B9" w:rsidP="001C31B9">
      <w:pPr>
        <w:pStyle w:val="ListParagraph"/>
        <w:numPr>
          <w:ilvl w:val="0"/>
          <w:numId w:val="3"/>
        </w:numPr>
      </w:pPr>
      <w:r>
        <w:t xml:space="preserve">Which </w:t>
      </w:r>
      <w:proofErr w:type="spellStart"/>
      <w:r>
        <w:t>pourcentage</w:t>
      </w:r>
      <w:proofErr w:type="spellEnd"/>
      <w:r>
        <w:t xml:space="preserve"> of </w:t>
      </w:r>
      <w:proofErr w:type="spellStart"/>
      <w:r>
        <w:t>endotracheal</w:t>
      </w:r>
      <w:proofErr w:type="spellEnd"/>
      <w:r>
        <w:t xml:space="preserve"> wash in dogs placed on the ventilator have a positive culture despite prior antibiotic treatment?</w:t>
      </w:r>
    </w:p>
    <w:p w:rsidR="001C31B9" w:rsidRPr="001C31B9" w:rsidRDefault="001C31B9" w:rsidP="001C31B9">
      <w:pPr>
        <w:pStyle w:val="ListParagraph"/>
        <w:numPr>
          <w:ilvl w:val="1"/>
          <w:numId w:val="3"/>
        </w:numPr>
        <w:rPr>
          <w:b/>
          <w:i/>
        </w:rPr>
      </w:pPr>
      <w:r w:rsidRPr="001C31B9">
        <w:rPr>
          <w:b/>
          <w:i/>
        </w:rPr>
        <w:t>90%</w:t>
      </w:r>
    </w:p>
    <w:p w:rsidR="001C31B9" w:rsidRDefault="001C31B9" w:rsidP="001C31B9">
      <w:pPr>
        <w:pStyle w:val="ListParagraph"/>
        <w:numPr>
          <w:ilvl w:val="1"/>
          <w:numId w:val="3"/>
        </w:numPr>
      </w:pPr>
      <w:r>
        <w:t>55%</w:t>
      </w:r>
    </w:p>
    <w:p w:rsidR="001C31B9" w:rsidRDefault="001C31B9" w:rsidP="001C31B9">
      <w:pPr>
        <w:pStyle w:val="ListParagraph"/>
        <w:numPr>
          <w:ilvl w:val="1"/>
          <w:numId w:val="3"/>
        </w:numPr>
      </w:pPr>
      <w:r>
        <w:t>30%</w:t>
      </w:r>
    </w:p>
    <w:p w:rsidR="001C31B9" w:rsidRDefault="001C31B9" w:rsidP="001C31B9">
      <w:pPr>
        <w:pStyle w:val="ListParagraph"/>
        <w:numPr>
          <w:ilvl w:val="1"/>
          <w:numId w:val="3"/>
        </w:numPr>
      </w:pPr>
      <w:r>
        <w:t>75%</w:t>
      </w:r>
    </w:p>
    <w:p w:rsidR="001C31B9" w:rsidRDefault="001C31B9" w:rsidP="001C31B9"/>
    <w:p w:rsidR="001C31B9" w:rsidRDefault="001C31B9" w:rsidP="001C31B9"/>
    <w:p w:rsidR="00674B81" w:rsidRDefault="001C31B9" w:rsidP="001C31B9"/>
    <w:sectPr w:rsidR="00674B81" w:rsidSect="009376C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65C4"/>
    <w:multiLevelType w:val="hybridMultilevel"/>
    <w:tmpl w:val="CE7E5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7027B"/>
    <w:multiLevelType w:val="hybridMultilevel"/>
    <w:tmpl w:val="086EC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7752"/>
    <w:multiLevelType w:val="hybridMultilevel"/>
    <w:tmpl w:val="A38A5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5546B"/>
    <w:rsid w:val="001C31B9"/>
    <w:rsid w:val="00E5546B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C3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295</Words>
  <Characters>1685</Characters>
  <Application>Microsoft Macintosh Word</Application>
  <DocSecurity>0</DocSecurity>
  <Lines>14</Lines>
  <Paragraphs>3</Paragraphs>
  <ScaleCrop>false</ScaleCrop>
  <Company>Cornell University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2011-02-03T22:31:00Z</dcterms:created>
  <dcterms:modified xsi:type="dcterms:W3CDTF">2011-02-04T02:10:00Z</dcterms:modified>
</cp:coreProperties>
</file>