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997" w:rsidRPr="008F2ABF" w:rsidRDefault="008F2ABF" w:rsidP="008F2ABF">
      <w:pPr>
        <w:spacing w:after="0"/>
        <w:rPr>
          <w:b/>
        </w:rPr>
      </w:pPr>
      <w:r w:rsidRPr="008F2ABF">
        <w:rPr>
          <w:b/>
        </w:rPr>
        <w:t>Library Directors Leadership Team meeting</w:t>
      </w:r>
    </w:p>
    <w:p w:rsidR="008F2ABF" w:rsidRPr="008F2ABF" w:rsidRDefault="008F2ABF" w:rsidP="008F2ABF">
      <w:pPr>
        <w:spacing w:after="0"/>
        <w:rPr>
          <w:b/>
        </w:rPr>
      </w:pPr>
      <w:r w:rsidRPr="008F2ABF">
        <w:rPr>
          <w:b/>
        </w:rPr>
        <w:t>April 12, 2011</w:t>
      </w:r>
    </w:p>
    <w:p w:rsidR="008F2ABF" w:rsidRPr="008F2ABF" w:rsidRDefault="008F2ABF" w:rsidP="008F2ABF">
      <w:pPr>
        <w:spacing w:after="0"/>
        <w:rPr>
          <w:b/>
        </w:rPr>
      </w:pPr>
      <w:r w:rsidRPr="008F2ABF">
        <w:rPr>
          <w:b/>
        </w:rPr>
        <w:t>9:00 – 10:30 am</w:t>
      </w:r>
    </w:p>
    <w:p w:rsidR="008F2ABF" w:rsidRPr="008F2ABF" w:rsidRDefault="008F2ABF" w:rsidP="008F2ABF">
      <w:pPr>
        <w:spacing w:after="0"/>
        <w:rPr>
          <w:b/>
        </w:rPr>
      </w:pPr>
      <w:r w:rsidRPr="008F2ABF">
        <w:rPr>
          <w:b/>
        </w:rPr>
        <w:t>420c Malott Hall</w:t>
      </w:r>
    </w:p>
    <w:p w:rsidR="008F2ABF" w:rsidRDefault="008F2ABF" w:rsidP="008F2ABF">
      <w:pPr>
        <w:spacing w:after="0"/>
        <w:rPr>
          <w:b/>
        </w:rPr>
      </w:pPr>
    </w:p>
    <w:p w:rsidR="008F2ABF" w:rsidRPr="008F2ABF" w:rsidRDefault="008F2ABF" w:rsidP="008F2ABF">
      <w:pPr>
        <w:spacing w:after="0"/>
      </w:pPr>
      <w:r w:rsidRPr="008F2ABF">
        <w:rPr>
          <w:b/>
        </w:rPr>
        <w:t>Attendees:</w:t>
      </w:r>
      <w:r>
        <w:rPr>
          <w:b/>
        </w:rPr>
        <w:t xml:space="preserve">  </w:t>
      </w:r>
      <w:r w:rsidRPr="008F2ABF">
        <w:t>Bonna Boettcher,</w:t>
      </w:r>
      <w:r>
        <w:rPr>
          <w:b/>
        </w:rPr>
        <w:t xml:space="preserve"> </w:t>
      </w:r>
      <w:r>
        <w:t>Kornelia Tancheva</w:t>
      </w:r>
      <w:r w:rsidR="001B7C29">
        <w:t>, Janet McCue, Steve Rockey, Mary Ochs</w:t>
      </w:r>
      <w:r w:rsidR="00821C08">
        <w:t>, Curtis Lyons</w:t>
      </w:r>
    </w:p>
    <w:p w:rsidR="008F2ABF" w:rsidRPr="008F2ABF" w:rsidRDefault="008F2ABF" w:rsidP="008F2ABF">
      <w:pPr>
        <w:spacing w:after="0"/>
      </w:pPr>
    </w:p>
    <w:p w:rsidR="008F2ABF" w:rsidRDefault="008F2ABF" w:rsidP="008F2ABF">
      <w:pPr>
        <w:spacing w:after="0"/>
      </w:pPr>
      <w:r w:rsidRPr="008F2ABF">
        <w:rPr>
          <w:b/>
        </w:rPr>
        <w:t>Guests:</w:t>
      </w:r>
      <w:r>
        <w:rPr>
          <w:b/>
        </w:rPr>
        <w:t xml:space="preserve"> </w:t>
      </w:r>
      <w:r w:rsidRPr="008F2ABF">
        <w:t>Leah Solla, Dianne Dietrich</w:t>
      </w:r>
    </w:p>
    <w:p w:rsidR="008F2ABF" w:rsidRPr="008F2ABF" w:rsidRDefault="008F2ABF" w:rsidP="008F2ABF">
      <w:pPr>
        <w:spacing w:after="0"/>
      </w:pPr>
    </w:p>
    <w:p w:rsidR="008F2ABF" w:rsidRPr="008F2ABF" w:rsidRDefault="008F2ABF" w:rsidP="008F2ABF">
      <w:pPr>
        <w:spacing w:after="0"/>
      </w:pPr>
      <w:r w:rsidRPr="008F2ABF">
        <w:rPr>
          <w:b/>
        </w:rPr>
        <w:t>Note Taker:</w:t>
      </w:r>
      <w:r>
        <w:rPr>
          <w:b/>
        </w:rPr>
        <w:t xml:space="preserve">  </w:t>
      </w:r>
      <w:r w:rsidRPr="008F2ABF">
        <w:t>Tiffany Howe</w:t>
      </w:r>
    </w:p>
    <w:p w:rsidR="008F2ABF" w:rsidRDefault="008F2ABF"/>
    <w:p w:rsidR="008F2ABF" w:rsidRDefault="008F2ABF" w:rsidP="001B7C29">
      <w:pPr>
        <w:spacing w:after="0"/>
      </w:pPr>
      <w:r>
        <w:t xml:space="preserve">1)  Discussion </w:t>
      </w:r>
      <w:r w:rsidR="001B7C29">
        <w:t>on the Discovery and Access view from the virtual PSL perspective (Dianne Dietrich and Leah Solla)</w:t>
      </w:r>
    </w:p>
    <w:p w:rsidR="001B7C29" w:rsidRDefault="005D67BB" w:rsidP="001B7C29">
      <w:pPr>
        <w:pStyle w:val="ListParagraph"/>
        <w:numPr>
          <w:ilvl w:val="0"/>
          <w:numId w:val="2"/>
        </w:numPr>
        <w:spacing w:after="0"/>
      </w:pPr>
      <w:hyperlink r:id="rId6" w:history="1">
        <w:r w:rsidR="002B5B83" w:rsidRPr="000C755E">
          <w:rPr>
            <w:rStyle w:val="Hyperlink"/>
          </w:rPr>
          <w:t>https://confluence.cornell.edu/display/disacc/Virtual+Library+appendix</w:t>
        </w:r>
      </w:hyperlink>
    </w:p>
    <w:p w:rsidR="002B5B83" w:rsidRDefault="002B5B83" w:rsidP="001B7C29">
      <w:pPr>
        <w:pStyle w:val="ListParagraph"/>
        <w:numPr>
          <w:ilvl w:val="0"/>
          <w:numId w:val="2"/>
        </w:numPr>
        <w:spacing w:after="0"/>
      </w:pPr>
      <w:r>
        <w:t>Closing in on what it means to be a virtual library, what kinds of things people are struggling with and how we are assisting with that</w:t>
      </w:r>
    </w:p>
    <w:p w:rsidR="002B5B83" w:rsidRDefault="002B5B83" w:rsidP="001B7C29">
      <w:pPr>
        <w:pStyle w:val="ListParagraph"/>
        <w:numPr>
          <w:ilvl w:val="0"/>
          <w:numId w:val="2"/>
        </w:numPr>
        <w:spacing w:after="0"/>
      </w:pPr>
      <w:r>
        <w:t>We are working on our story</w:t>
      </w:r>
    </w:p>
    <w:p w:rsidR="002B5B83" w:rsidRDefault="002B5B83" w:rsidP="001B7C29">
      <w:pPr>
        <w:pStyle w:val="ListParagraph"/>
        <w:numPr>
          <w:ilvl w:val="0"/>
          <w:numId w:val="2"/>
        </w:numPr>
        <w:spacing w:after="0"/>
      </w:pPr>
      <w:r>
        <w:t>Characterize the view from a unit perspective</w:t>
      </w:r>
    </w:p>
    <w:p w:rsidR="002B5B83" w:rsidRDefault="002B5B83" w:rsidP="001B7C29">
      <w:pPr>
        <w:pStyle w:val="ListParagraph"/>
        <w:numPr>
          <w:ilvl w:val="0"/>
          <w:numId w:val="2"/>
        </w:numPr>
        <w:spacing w:after="0"/>
      </w:pPr>
      <w:r>
        <w:t>Principles are based on ongoing from PSL that Leah and Dianne have been working on</w:t>
      </w:r>
    </w:p>
    <w:p w:rsidR="002B5B83" w:rsidRDefault="002B5B83" w:rsidP="001B7C29">
      <w:pPr>
        <w:pStyle w:val="ListParagraph"/>
        <w:numPr>
          <w:ilvl w:val="0"/>
          <w:numId w:val="2"/>
        </w:numPr>
        <w:spacing w:after="0"/>
      </w:pPr>
      <w:r>
        <w:t>Ongo</w:t>
      </w:r>
      <w:r w:rsidR="00057B50">
        <w:t>i</w:t>
      </w:r>
      <w:r>
        <w:t xml:space="preserve">ng is CULLR </w:t>
      </w:r>
    </w:p>
    <w:p w:rsidR="002B5B83" w:rsidRDefault="002B5B83" w:rsidP="001B7C29">
      <w:pPr>
        <w:pStyle w:val="ListParagraph"/>
        <w:numPr>
          <w:ilvl w:val="0"/>
          <w:numId w:val="2"/>
        </w:numPr>
        <w:spacing w:after="0"/>
      </w:pPr>
      <w:r>
        <w:t>How to translate business model where the underlying physical collection are going away and the virtual are becoming more and more</w:t>
      </w:r>
    </w:p>
    <w:p w:rsidR="002B5B83" w:rsidRDefault="002B5B83" w:rsidP="001B7C29">
      <w:pPr>
        <w:pStyle w:val="ListParagraph"/>
        <w:numPr>
          <w:ilvl w:val="0"/>
          <w:numId w:val="2"/>
        </w:numPr>
        <w:spacing w:after="0"/>
      </w:pPr>
      <w:r>
        <w:t>Resources and research are still very important – need to figure out how to help patrons find these resources</w:t>
      </w:r>
    </w:p>
    <w:p w:rsidR="002B5B83" w:rsidRDefault="00837363" w:rsidP="001B7C29">
      <w:pPr>
        <w:pStyle w:val="ListParagraph"/>
        <w:numPr>
          <w:ilvl w:val="0"/>
          <w:numId w:val="2"/>
        </w:numPr>
        <w:spacing w:after="0"/>
      </w:pPr>
      <w:r>
        <w:t xml:space="preserve">Empirical use of the former physical reference collection – assist patrons on site; shelved by call number, on low shelving for </w:t>
      </w:r>
      <w:proofErr w:type="spellStart"/>
      <w:r>
        <w:t>browsability</w:t>
      </w:r>
      <w:proofErr w:type="spellEnd"/>
      <w:r w:rsidR="00E35C1F">
        <w:t xml:space="preserve">; a variety of finding aids – some of the physical finding aids are translatable into </w:t>
      </w:r>
      <w:proofErr w:type="spellStart"/>
      <w:r w:rsidR="00057B50">
        <w:t>LibG</w:t>
      </w:r>
      <w:r w:rsidR="00E35C1F">
        <w:t>uides</w:t>
      </w:r>
      <w:proofErr w:type="spellEnd"/>
      <w:r w:rsidR="00E35C1F">
        <w:t xml:space="preserve">, but </w:t>
      </w:r>
      <w:proofErr w:type="spellStart"/>
      <w:r w:rsidR="00057B50">
        <w:t>LibG</w:t>
      </w:r>
      <w:r w:rsidR="00E35C1F">
        <w:t>uides</w:t>
      </w:r>
      <w:proofErr w:type="spellEnd"/>
      <w:r w:rsidR="00E35C1F">
        <w:t xml:space="preserve"> are limited in their detail and depth</w:t>
      </w:r>
    </w:p>
    <w:p w:rsidR="00E35C1F" w:rsidRDefault="00E35C1F" w:rsidP="001B7C29">
      <w:pPr>
        <w:pStyle w:val="ListParagraph"/>
        <w:numPr>
          <w:ilvl w:val="0"/>
          <w:numId w:val="2"/>
        </w:numPr>
        <w:spacing w:after="0"/>
      </w:pPr>
      <w:r>
        <w:t>Looking at the subset of materials that are for grads and researchers and undergrads and their lab research – what do they need this resource for?</w:t>
      </w:r>
    </w:p>
    <w:p w:rsidR="00E35C1F" w:rsidRDefault="00E35C1F" w:rsidP="001B7C29">
      <w:pPr>
        <w:pStyle w:val="ListParagraph"/>
        <w:numPr>
          <w:ilvl w:val="0"/>
          <w:numId w:val="2"/>
        </w:numPr>
        <w:spacing w:after="0"/>
      </w:pPr>
      <w:r>
        <w:t>Compiling information and making it usable – counterparts in other physical sciences libraries too – arrange reference collections so people can find the resources they need</w:t>
      </w:r>
    </w:p>
    <w:p w:rsidR="00E35C1F" w:rsidRDefault="00E35C1F" w:rsidP="001B7C29">
      <w:pPr>
        <w:pStyle w:val="ListParagraph"/>
        <w:numPr>
          <w:ilvl w:val="0"/>
          <w:numId w:val="2"/>
        </w:numPr>
        <w:spacing w:after="0"/>
      </w:pPr>
      <w:r>
        <w:t>Virtual library as the way we structure the information so that people can build their own ways of interacting with the resources and information</w:t>
      </w:r>
    </w:p>
    <w:p w:rsidR="00E35C1F" w:rsidRDefault="00E35C1F" w:rsidP="001B7C29">
      <w:pPr>
        <w:pStyle w:val="ListParagraph"/>
        <w:numPr>
          <w:ilvl w:val="0"/>
          <w:numId w:val="2"/>
        </w:numPr>
        <w:spacing w:after="0"/>
      </w:pPr>
      <w:r>
        <w:t>For example – get the data in there that is the right data – and make it structured in a way that is reusable easily</w:t>
      </w:r>
    </w:p>
    <w:p w:rsidR="00E35C1F" w:rsidRDefault="00E35C1F" w:rsidP="001B7C29">
      <w:pPr>
        <w:pStyle w:val="ListParagraph"/>
        <w:numPr>
          <w:ilvl w:val="0"/>
          <w:numId w:val="2"/>
        </w:numPr>
        <w:spacing w:after="0"/>
      </w:pPr>
      <w:r>
        <w:t>Data is discoverable and people can put it in their workflow whatever way they want to do</w:t>
      </w:r>
    </w:p>
    <w:p w:rsidR="00E35C1F" w:rsidRDefault="00A42CBE" w:rsidP="001B7C29">
      <w:pPr>
        <w:pStyle w:val="ListParagraph"/>
        <w:numPr>
          <w:ilvl w:val="0"/>
          <w:numId w:val="2"/>
        </w:numPr>
        <w:spacing w:after="0"/>
      </w:pPr>
      <w:r>
        <w:t>Transition to a virtual library model has created a need for new ways of discovery and access</w:t>
      </w:r>
    </w:p>
    <w:p w:rsidR="00CD7646" w:rsidRDefault="00CD7646" w:rsidP="001B7C29">
      <w:pPr>
        <w:pStyle w:val="ListParagraph"/>
        <w:numPr>
          <w:ilvl w:val="0"/>
          <w:numId w:val="2"/>
        </w:numPr>
        <w:spacing w:after="0"/>
      </w:pPr>
      <w:r>
        <w:t>Getting the enriched data underneath will help get a starting base of information</w:t>
      </w:r>
    </w:p>
    <w:p w:rsidR="008B1AF0" w:rsidRDefault="008B1AF0" w:rsidP="001B7C29">
      <w:pPr>
        <w:pStyle w:val="ListParagraph"/>
        <w:numPr>
          <w:ilvl w:val="0"/>
          <w:numId w:val="2"/>
        </w:numPr>
        <w:spacing w:after="0"/>
      </w:pPr>
      <w:r>
        <w:t>Extract from the catalog, pull in digitized</w:t>
      </w:r>
      <w:r w:rsidR="00057B50">
        <w:t xml:space="preserve"> OCR</w:t>
      </w:r>
      <w:r>
        <w:t xml:space="preserve">, ask for </w:t>
      </w:r>
      <w:proofErr w:type="spellStart"/>
      <w:r w:rsidR="00057B50">
        <w:t>T</w:t>
      </w:r>
      <w:r>
        <w:t>hermodex</w:t>
      </w:r>
      <w:proofErr w:type="spellEnd"/>
      <w:r w:rsidR="00057B50">
        <w:t xml:space="preserve"> (www.lib.utexas.edu/thermodex) </w:t>
      </w:r>
      <w:r>
        <w:t xml:space="preserve"> information, and pull it all together</w:t>
      </w:r>
    </w:p>
    <w:p w:rsidR="008B1AF0" w:rsidRDefault="00107ADE" w:rsidP="00107ADE">
      <w:pPr>
        <w:pStyle w:val="ListParagraph"/>
        <w:numPr>
          <w:ilvl w:val="0"/>
          <w:numId w:val="2"/>
        </w:numPr>
        <w:spacing w:after="0"/>
      </w:pPr>
      <w:r>
        <w:lastRenderedPageBreak/>
        <w:t xml:space="preserve">Can you piggy back on the new guide to reference books that is online?  </w:t>
      </w:r>
      <w:hyperlink r:id="rId7" w:history="1">
        <w:r w:rsidRPr="000C755E">
          <w:rPr>
            <w:rStyle w:val="Hyperlink"/>
          </w:rPr>
          <w:t>http://www.alastore.ala.org/detail.aspx?ID=2184</w:t>
        </w:r>
      </w:hyperlink>
    </w:p>
    <w:p w:rsidR="00107ADE" w:rsidRDefault="00107ADE" w:rsidP="00107ADE">
      <w:pPr>
        <w:pStyle w:val="ListParagraph"/>
        <w:numPr>
          <w:ilvl w:val="0"/>
          <w:numId w:val="2"/>
        </w:numPr>
        <w:spacing w:after="0"/>
      </w:pPr>
      <w:r>
        <w:t>Get what we want first, then collaborate within Cornell, then expand it outside of Cornell and share resources</w:t>
      </w:r>
    </w:p>
    <w:p w:rsidR="001B7C29" w:rsidRDefault="00FC6D3B" w:rsidP="001B7C29">
      <w:pPr>
        <w:pStyle w:val="ListParagraph"/>
        <w:numPr>
          <w:ilvl w:val="0"/>
          <w:numId w:val="2"/>
        </w:numPr>
        <w:spacing w:after="0"/>
      </w:pPr>
      <w:r>
        <w:t xml:space="preserve">Data structure – look at ontology of </w:t>
      </w:r>
      <w:r w:rsidR="00057B50">
        <w:t>VIVO</w:t>
      </w:r>
      <w:r>
        <w:t xml:space="preserve"> t</w:t>
      </w:r>
      <w:r w:rsidR="00057B50">
        <w:t xml:space="preserve">o structure your data; </w:t>
      </w:r>
      <w:r>
        <w:t>talk</w:t>
      </w:r>
      <w:r w:rsidR="00057B50">
        <w:t xml:space="preserve"> to Jon Corson-R</w:t>
      </w:r>
      <w:r>
        <w:t>ikert – thinking about how to apply the Symantec web technology to the virtual library – haven’t gotten anywhere with it yet</w:t>
      </w:r>
    </w:p>
    <w:p w:rsidR="001B7C29" w:rsidRDefault="001B7C29" w:rsidP="001B7C29">
      <w:pPr>
        <w:spacing w:after="0"/>
      </w:pPr>
    </w:p>
    <w:p w:rsidR="001B7C29" w:rsidRDefault="001B7C29" w:rsidP="001B7C29">
      <w:pPr>
        <w:spacing w:after="0"/>
      </w:pPr>
      <w:r>
        <w:t>2)  Announcements</w:t>
      </w:r>
    </w:p>
    <w:p w:rsidR="001B7C29" w:rsidRDefault="00057B50" w:rsidP="001B7C29">
      <w:pPr>
        <w:pStyle w:val="ListParagraph"/>
        <w:numPr>
          <w:ilvl w:val="0"/>
          <w:numId w:val="2"/>
        </w:numPr>
        <w:spacing w:after="0"/>
      </w:pPr>
      <w:r>
        <w:t>Second floor of Olin will be closed on A</w:t>
      </w:r>
      <w:r w:rsidR="00436644">
        <w:t>pril 15, 21, 25 – impacts staff lounge and lactation room – unavailable for 6 weeks</w:t>
      </w:r>
    </w:p>
    <w:p w:rsidR="00436644" w:rsidRDefault="00057B50" w:rsidP="001B7C29">
      <w:pPr>
        <w:pStyle w:val="ListParagraph"/>
        <w:numPr>
          <w:ilvl w:val="0"/>
          <w:numId w:val="2"/>
        </w:numPr>
        <w:spacing w:after="0"/>
      </w:pPr>
      <w:r>
        <w:t>Atkinson F</w:t>
      </w:r>
      <w:r w:rsidR="00436644">
        <w:t xml:space="preserve">orum </w:t>
      </w:r>
      <w:r>
        <w:t xml:space="preserve">on Thursday from 1:30 – 3:30 – </w:t>
      </w:r>
      <w:proofErr w:type="spellStart"/>
      <w:r>
        <w:t>Afrika</w:t>
      </w:r>
      <w:proofErr w:type="spellEnd"/>
      <w:r>
        <w:t xml:space="preserve"> </w:t>
      </w:r>
      <w:proofErr w:type="spellStart"/>
      <w:r>
        <w:t>B</w:t>
      </w:r>
      <w:r w:rsidR="00436644">
        <w:t>ambaata</w:t>
      </w:r>
      <w:proofErr w:type="spellEnd"/>
      <w:r>
        <w:t xml:space="preserve"> is the guest presenter/speaker</w:t>
      </w:r>
    </w:p>
    <w:p w:rsidR="00436644" w:rsidRDefault="00436644" w:rsidP="001B7C29">
      <w:pPr>
        <w:pStyle w:val="ListParagraph"/>
        <w:numPr>
          <w:ilvl w:val="0"/>
          <w:numId w:val="2"/>
        </w:numPr>
        <w:spacing w:after="0"/>
      </w:pPr>
      <w:r>
        <w:t>Engineeri</w:t>
      </w:r>
      <w:r w:rsidR="00057B50">
        <w:t>ng – books will be out in late J</w:t>
      </w:r>
      <w:r>
        <w:t>uly; recon</w:t>
      </w:r>
      <w:r w:rsidR="00057B50">
        <w:t>figuring librarians offices in June; M</w:t>
      </w:r>
      <w:r>
        <w:t>ann</w:t>
      </w:r>
      <w:r w:rsidR="00057B50">
        <w:t>,</w:t>
      </w:r>
      <w:r>
        <w:t xml:space="preserve"> </w:t>
      </w:r>
      <w:r w:rsidR="00057B50">
        <w:t>M</w:t>
      </w:r>
      <w:r>
        <w:t>ath</w:t>
      </w:r>
      <w:r w:rsidR="00057B50">
        <w:t>, and Olin will get their books in June; everything will go out in J</w:t>
      </w:r>
      <w:r>
        <w:t>une ex</w:t>
      </w:r>
      <w:r w:rsidR="00057B50">
        <w:t>cept for two big moves to Annex and U</w:t>
      </w:r>
      <w:r>
        <w:t>ris</w:t>
      </w:r>
    </w:p>
    <w:p w:rsidR="00436644" w:rsidRDefault="00057B50" w:rsidP="001B7C29">
      <w:pPr>
        <w:pStyle w:val="ListParagraph"/>
        <w:numPr>
          <w:ilvl w:val="0"/>
          <w:numId w:val="2"/>
        </w:numPr>
        <w:spacing w:after="0"/>
      </w:pPr>
      <w:r>
        <w:t>Expanded G</w:t>
      </w:r>
      <w:r w:rsidR="00436644">
        <w:t>oogle collection by 32k volumes to over 100k volum</w:t>
      </w:r>
      <w:r>
        <w:t>es in ILR – pushes back end of H</w:t>
      </w:r>
      <w:r w:rsidR="00436644">
        <w:t xml:space="preserve">otel and </w:t>
      </w:r>
      <w:r>
        <w:t>M</w:t>
      </w:r>
      <w:r w:rsidR="00436644">
        <w:t xml:space="preserve">anagement and restricts moving time for </w:t>
      </w:r>
      <w:r>
        <w:t>H</w:t>
      </w:r>
      <w:r w:rsidR="00436644">
        <w:t xml:space="preserve">otel and </w:t>
      </w:r>
      <w:r>
        <w:t>M</w:t>
      </w:r>
      <w:r w:rsidR="00436644">
        <w:t xml:space="preserve">anagement (late spring 2012); working on communication, move, budget plans; recommendation on a new structure for consolidated libraries due to </w:t>
      </w:r>
      <w:r>
        <w:t>D</w:t>
      </w:r>
      <w:r w:rsidR="00436644">
        <w:t xml:space="preserve">eans and </w:t>
      </w:r>
      <w:r>
        <w:t>A</w:t>
      </w:r>
      <w:r w:rsidR="00436644">
        <w:t xml:space="preserve">nne in </w:t>
      </w:r>
      <w:r>
        <w:t>J</w:t>
      </w:r>
      <w:r w:rsidR="00436644">
        <w:t>une</w:t>
      </w:r>
    </w:p>
    <w:p w:rsidR="00436644" w:rsidRDefault="00057B50" w:rsidP="001B7C29">
      <w:pPr>
        <w:pStyle w:val="ListParagraph"/>
        <w:numPr>
          <w:ilvl w:val="0"/>
          <w:numId w:val="2"/>
        </w:numPr>
        <w:spacing w:after="0"/>
      </w:pPr>
      <w:r>
        <w:t>Accreditation team came to C</w:t>
      </w:r>
      <w:r w:rsidR="0067649C">
        <w:t>ornell</w:t>
      </w:r>
    </w:p>
    <w:p w:rsidR="004409D1" w:rsidRDefault="004409D1" w:rsidP="001B7C29">
      <w:pPr>
        <w:pStyle w:val="ListParagraph"/>
        <w:numPr>
          <w:ilvl w:val="0"/>
          <w:numId w:val="2"/>
        </w:numPr>
        <w:spacing w:after="0"/>
      </w:pPr>
      <w:r>
        <w:t>Law is being reaccredited this week</w:t>
      </w:r>
    </w:p>
    <w:p w:rsidR="004409D1" w:rsidRDefault="00057B50" w:rsidP="001B7C29">
      <w:pPr>
        <w:pStyle w:val="ListParagraph"/>
        <w:numPr>
          <w:ilvl w:val="0"/>
          <w:numId w:val="2"/>
        </w:numPr>
        <w:spacing w:after="0"/>
      </w:pPr>
      <w:r>
        <w:t xml:space="preserve">A Farewell </w:t>
      </w:r>
      <w:r w:rsidR="004409D1">
        <w:t>Par</w:t>
      </w:r>
      <w:r>
        <w:t>ty will be held for Claire the last week in A</w:t>
      </w:r>
      <w:r w:rsidR="004409D1">
        <w:t xml:space="preserve">pril </w:t>
      </w:r>
    </w:p>
    <w:p w:rsidR="004409D1" w:rsidRDefault="00057B50" w:rsidP="001B7C29">
      <w:pPr>
        <w:pStyle w:val="ListParagraph"/>
        <w:numPr>
          <w:ilvl w:val="0"/>
          <w:numId w:val="2"/>
        </w:numPr>
        <w:spacing w:after="0"/>
      </w:pPr>
      <w:r>
        <w:t>2 more L</w:t>
      </w:r>
      <w:r w:rsidR="004409D1">
        <w:t>aw c</w:t>
      </w:r>
      <w:r>
        <w:t>andidates will be interviewed during the remainder of A</w:t>
      </w:r>
      <w:r w:rsidR="004409D1">
        <w:t>pril</w:t>
      </w:r>
    </w:p>
    <w:p w:rsidR="001B7C29" w:rsidRDefault="001B7C29" w:rsidP="001B7C29">
      <w:pPr>
        <w:spacing w:after="0"/>
      </w:pPr>
    </w:p>
    <w:p w:rsidR="001B7C29" w:rsidRDefault="001B7C29" w:rsidP="001B7C29">
      <w:pPr>
        <w:spacing w:after="0"/>
      </w:pPr>
      <w:r>
        <w:t>3)  Strategic Plan Discussion</w:t>
      </w:r>
    </w:p>
    <w:p w:rsidR="001B7C29" w:rsidRDefault="00490FF0" w:rsidP="001B7C29">
      <w:pPr>
        <w:pStyle w:val="ListParagraph"/>
        <w:numPr>
          <w:ilvl w:val="0"/>
          <w:numId w:val="2"/>
        </w:numPr>
        <w:spacing w:after="0"/>
      </w:pPr>
      <w:r>
        <w:t>Annotated goals and objectives – please send your edits to Tiffany</w:t>
      </w:r>
      <w:r w:rsidR="000D7BDE">
        <w:t xml:space="preserve"> or update right on the Managers Council wiki</w:t>
      </w:r>
    </w:p>
    <w:p w:rsidR="000D7BDE" w:rsidRDefault="000D7BDE" w:rsidP="001B7C29">
      <w:pPr>
        <w:pStyle w:val="ListParagraph"/>
        <w:numPr>
          <w:ilvl w:val="0"/>
          <w:numId w:val="2"/>
        </w:numPr>
        <w:spacing w:after="0"/>
      </w:pPr>
      <w:r>
        <w:t>Being s</w:t>
      </w:r>
      <w:r w:rsidR="005D67BB">
        <w:t>haped what LEG is going to do versus what Managers C</w:t>
      </w:r>
      <w:r>
        <w:t>ouncil is going to do</w:t>
      </w:r>
    </w:p>
    <w:p w:rsidR="000D7BDE" w:rsidRDefault="000D7BDE" w:rsidP="001B7C29">
      <w:pPr>
        <w:pStyle w:val="ListParagraph"/>
        <w:numPr>
          <w:ilvl w:val="0"/>
          <w:numId w:val="2"/>
        </w:numPr>
        <w:spacing w:after="0"/>
      </w:pPr>
      <w:r>
        <w:t xml:space="preserve">PSEC </w:t>
      </w:r>
      <w:r w:rsidR="005D67BB">
        <w:t>I</w:t>
      </w:r>
      <w:r>
        <w:t xml:space="preserve">nstruction committee is also planning to have an </w:t>
      </w:r>
      <w:proofErr w:type="spellStart"/>
      <w:r>
        <w:t>all day</w:t>
      </w:r>
      <w:proofErr w:type="spellEnd"/>
      <w:r>
        <w:t xml:space="preserve"> retreat to discuss how we are moving ahead with goal number 4</w:t>
      </w:r>
    </w:p>
    <w:p w:rsidR="00A766E1" w:rsidRDefault="001467FA" w:rsidP="008A2634">
      <w:pPr>
        <w:pStyle w:val="ListParagraph"/>
        <w:numPr>
          <w:ilvl w:val="0"/>
          <w:numId w:val="2"/>
        </w:numPr>
        <w:spacing w:after="0"/>
      </w:pPr>
      <w:r>
        <w:t xml:space="preserve">HOMEWORK: </w:t>
      </w:r>
      <w:r w:rsidR="008A2634">
        <w:t>Find those things that are at the objective level that has a strong public service component, and we would really like to see “person” involved in it</w:t>
      </w:r>
    </w:p>
    <w:p w:rsidR="008A2634" w:rsidRDefault="007A7716" w:rsidP="008A2634">
      <w:pPr>
        <w:pStyle w:val="ListParagraph"/>
        <w:numPr>
          <w:ilvl w:val="0"/>
          <w:numId w:val="2"/>
        </w:numPr>
        <w:spacing w:after="0"/>
      </w:pPr>
      <w:r>
        <w:t>For a time, this may involve refocusing the tasks of some committees (for example, instruction, reference and outreach, etc.)</w:t>
      </w:r>
    </w:p>
    <w:p w:rsidR="005906EC" w:rsidRDefault="005906EC" w:rsidP="008A2634">
      <w:pPr>
        <w:pStyle w:val="ListParagraph"/>
        <w:numPr>
          <w:ilvl w:val="0"/>
          <w:numId w:val="2"/>
        </w:numPr>
        <w:spacing w:after="0"/>
      </w:pPr>
      <w:r>
        <w:t>Top 3 objectives:</w:t>
      </w:r>
    </w:p>
    <w:p w:rsidR="005906EC" w:rsidRDefault="005906EC" w:rsidP="005906EC">
      <w:pPr>
        <w:pStyle w:val="ListParagraph"/>
        <w:numPr>
          <w:ilvl w:val="1"/>
          <w:numId w:val="2"/>
        </w:numPr>
        <w:spacing w:after="0"/>
      </w:pPr>
      <w:r>
        <w:t>Think about highest priorities for next year or so</w:t>
      </w:r>
    </w:p>
    <w:p w:rsidR="005906EC" w:rsidRDefault="004A1628" w:rsidP="005906EC">
      <w:pPr>
        <w:pStyle w:val="ListParagraph"/>
        <w:numPr>
          <w:ilvl w:val="1"/>
          <w:numId w:val="2"/>
        </w:numPr>
        <w:spacing w:after="0"/>
      </w:pPr>
      <w:r>
        <w:t>There are differences in cultures and colleges – local differences are very important – important to represent them</w:t>
      </w:r>
    </w:p>
    <w:p w:rsidR="004A1628" w:rsidRDefault="003830A0" w:rsidP="005906EC">
      <w:pPr>
        <w:pStyle w:val="ListParagraph"/>
        <w:numPr>
          <w:ilvl w:val="1"/>
          <w:numId w:val="2"/>
        </w:numPr>
        <w:spacing w:after="0"/>
      </w:pPr>
      <w:r>
        <w:t>List top objectives for each goal</w:t>
      </w:r>
    </w:p>
    <w:p w:rsidR="001B7C29" w:rsidRPr="008F2ABF" w:rsidRDefault="001B7C29" w:rsidP="001B7C29">
      <w:pPr>
        <w:spacing w:after="0"/>
      </w:pPr>
    </w:p>
    <w:p w:rsidR="008F2ABF" w:rsidRDefault="008F2ABF" w:rsidP="001B7C29">
      <w:pPr>
        <w:spacing w:after="0"/>
      </w:pPr>
      <w:bookmarkStart w:id="0" w:name="_GoBack"/>
      <w:bookmarkEnd w:id="0"/>
    </w:p>
    <w:sectPr w:rsidR="008F2A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75632D"/>
    <w:multiLevelType w:val="hybridMultilevel"/>
    <w:tmpl w:val="576A13F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FE4D5F"/>
    <w:multiLevelType w:val="hybridMultilevel"/>
    <w:tmpl w:val="06846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ABF"/>
    <w:rsid w:val="00057B50"/>
    <w:rsid w:val="000D7BDE"/>
    <w:rsid w:val="00107ADE"/>
    <w:rsid w:val="001467FA"/>
    <w:rsid w:val="001B7C29"/>
    <w:rsid w:val="001E02BD"/>
    <w:rsid w:val="0022515F"/>
    <w:rsid w:val="002B5B83"/>
    <w:rsid w:val="003830A0"/>
    <w:rsid w:val="00436644"/>
    <w:rsid w:val="004409D1"/>
    <w:rsid w:val="00490FF0"/>
    <w:rsid w:val="004A1628"/>
    <w:rsid w:val="005906EC"/>
    <w:rsid w:val="005D67BB"/>
    <w:rsid w:val="0067649C"/>
    <w:rsid w:val="007A7716"/>
    <w:rsid w:val="007E654A"/>
    <w:rsid w:val="00821C08"/>
    <w:rsid w:val="00825802"/>
    <w:rsid w:val="00837363"/>
    <w:rsid w:val="008A2634"/>
    <w:rsid w:val="008B1AF0"/>
    <w:rsid w:val="008F2ABF"/>
    <w:rsid w:val="00A0779E"/>
    <w:rsid w:val="00A42CBE"/>
    <w:rsid w:val="00A47B5D"/>
    <w:rsid w:val="00A766E1"/>
    <w:rsid w:val="00CA67D5"/>
    <w:rsid w:val="00CD7646"/>
    <w:rsid w:val="00D21F66"/>
    <w:rsid w:val="00DF656E"/>
    <w:rsid w:val="00E35C1F"/>
    <w:rsid w:val="00E9028A"/>
    <w:rsid w:val="00FC6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2AB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B5B8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2AB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B5B8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alastore.ala.org/detail.aspx?ID=218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onfluence.cornell.edu/display/disacc/Virtual+Library+appendi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700</Words>
  <Characters>3994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4685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LibUser</dc:creator>
  <cp:lastModifiedBy>LibUser</cp:lastModifiedBy>
  <cp:revision>3</cp:revision>
  <dcterms:created xsi:type="dcterms:W3CDTF">2011-08-11T18:12:00Z</dcterms:created>
  <dcterms:modified xsi:type="dcterms:W3CDTF">2011-08-11T19:26:00Z</dcterms:modified>
</cp:coreProperties>
</file>