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0E9" w:rsidRPr="001B0D4C" w:rsidRDefault="00281C9D" w:rsidP="00281C9D">
      <w:pPr>
        <w:spacing w:after="0"/>
        <w:rPr>
          <w:b/>
        </w:rPr>
      </w:pPr>
      <w:r w:rsidRPr="001B0D4C">
        <w:rPr>
          <w:b/>
        </w:rPr>
        <w:t xml:space="preserve">Library Directors </w:t>
      </w:r>
    </w:p>
    <w:p w:rsidR="00281C9D" w:rsidRPr="001B0D4C" w:rsidRDefault="00281C9D" w:rsidP="00281C9D">
      <w:pPr>
        <w:spacing w:after="0"/>
        <w:rPr>
          <w:b/>
        </w:rPr>
      </w:pPr>
      <w:r w:rsidRPr="001B0D4C">
        <w:rPr>
          <w:b/>
        </w:rPr>
        <w:t>May 10, 2011</w:t>
      </w:r>
    </w:p>
    <w:p w:rsidR="00281C9D" w:rsidRPr="001B0D4C" w:rsidRDefault="00281C9D" w:rsidP="00281C9D">
      <w:pPr>
        <w:spacing w:after="0"/>
        <w:rPr>
          <w:b/>
        </w:rPr>
      </w:pPr>
      <w:r w:rsidRPr="001B0D4C">
        <w:rPr>
          <w:b/>
        </w:rPr>
        <w:t>9:00 – 10:30am</w:t>
      </w:r>
    </w:p>
    <w:p w:rsidR="00281C9D" w:rsidRPr="001B0D4C" w:rsidRDefault="00281C9D" w:rsidP="00281C9D">
      <w:pPr>
        <w:spacing w:after="0"/>
        <w:rPr>
          <w:b/>
        </w:rPr>
      </w:pPr>
      <w:r w:rsidRPr="001B0D4C">
        <w:rPr>
          <w:b/>
        </w:rPr>
        <w:t xml:space="preserve">703 Olin </w:t>
      </w:r>
      <w:proofErr w:type="gramStart"/>
      <w:r w:rsidRPr="001B0D4C">
        <w:rPr>
          <w:b/>
        </w:rPr>
        <w:t>Library</w:t>
      </w:r>
      <w:proofErr w:type="gramEnd"/>
    </w:p>
    <w:p w:rsidR="00281C9D" w:rsidRDefault="00281C9D" w:rsidP="00281C9D">
      <w:pPr>
        <w:spacing w:after="0"/>
      </w:pPr>
    </w:p>
    <w:p w:rsidR="00281C9D" w:rsidRDefault="00281C9D" w:rsidP="00281C9D">
      <w:pPr>
        <w:spacing w:after="0"/>
      </w:pPr>
      <w:r w:rsidRPr="001B0D4C">
        <w:rPr>
          <w:b/>
        </w:rPr>
        <w:t>Attendees:</w:t>
      </w:r>
      <w:r>
        <w:t xml:space="preserve">  Steve Rockey, Martha Walker, Bonna Boettcher, Mary Ochs, Leah Solla, Curtis Lyons</w:t>
      </w:r>
      <w:r w:rsidR="001B0D4C">
        <w:t xml:space="preserve">, Eric </w:t>
      </w:r>
      <w:r w:rsidR="00BB65DE">
        <w:t>Acree, Erla Heyns, Janet McCue</w:t>
      </w:r>
    </w:p>
    <w:p w:rsidR="00281C9D" w:rsidRDefault="00281C9D" w:rsidP="00281C9D">
      <w:pPr>
        <w:spacing w:after="0"/>
      </w:pPr>
    </w:p>
    <w:p w:rsidR="00281C9D" w:rsidRDefault="00281C9D" w:rsidP="00281C9D">
      <w:pPr>
        <w:spacing w:after="0"/>
      </w:pPr>
      <w:r w:rsidRPr="001B0D4C">
        <w:rPr>
          <w:b/>
        </w:rPr>
        <w:t>Guests:</w:t>
      </w:r>
      <w:r>
        <w:t xml:space="preserve">  Tami Magnus</w:t>
      </w:r>
    </w:p>
    <w:p w:rsidR="00281C9D" w:rsidRDefault="00281C9D" w:rsidP="00281C9D">
      <w:pPr>
        <w:spacing w:after="0"/>
      </w:pPr>
    </w:p>
    <w:p w:rsidR="00281C9D" w:rsidRDefault="00281C9D" w:rsidP="00281C9D">
      <w:pPr>
        <w:spacing w:after="0"/>
      </w:pPr>
      <w:r w:rsidRPr="001B0D4C">
        <w:rPr>
          <w:b/>
        </w:rPr>
        <w:t>Note Taker:</w:t>
      </w:r>
      <w:r>
        <w:t xml:space="preserve">  Tiffany Howe</w:t>
      </w:r>
    </w:p>
    <w:p w:rsidR="00281C9D" w:rsidRDefault="00281C9D" w:rsidP="00281C9D">
      <w:pPr>
        <w:spacing w:after="0"/>
      </w:pPr>
    </w:p>
    <w:p w:rsidR="00281C9D" w:rsidRPr="002B1D5A" w:rsidRDefault="002B1D5A" w:rsidP="00281C9D">
      <w:pPr>
        <w:spacing w:after="0"/>
        <w:rPr>
          <w:b/>
        </w:rPr>
      </w:pPr>
      <w:r>
        <w:rPr>
          <w:b/>
        </w:rPr>
        <w:t xml:space="preserve">Updates with </w:t>
      </w:r>
      <w:r w:rsidR="001B0D4C" w:rsidRPr="002B1D5A">
        <w:rPr>
          <w:b/>
        </w:rPr>
        <w:t>Tami Magnus:</w:t>
      </w:r>
    </w:p>
    <w:p w:rsidR="001B0D4C" w:rsidRDefault="00BB65DE" w:rsidP="00BB65DE">
      <w:pPr>
        <w:pStyle w:val="ListParagraph"/>
        <w:numPr>
          <w:ilvl w:val="0"/>
          <w:numId w:val="1"/>
        </w:numPr>
        <w:spacing w:after="0"/>
      </w:pPr>
      <w:r>
        <w:t>Budget update</w:t>
      </w:r>
    </w:p>
    <w:p w:rsidR="00BB65DE" w:rsidRDefault="00BB65DE" w:rsidP="00BB65DE">
      <w:pPr>
        <w:pStyle w:val="ListParagraph"/>
        <w:numPr>
          <w:ilvl w:val="1"/>
          <w:numId w:val="1"/>
        </w:numPr>
        <w:spacing w:after="0"/>
      </w:pPr>
      <w:r>
        <w:t>At this point, there is no return on reserves to the university this year, as there were last year – carry forward balances will be rolled forward as in most years</w:t>
      </w:r>
    </w:p>
    <w:p w:rsidR="00BB65DE" w:rsidRDefault="00BB65DE" w:rsidP="00BB65DE">
      <w:pPr>
        <w:pStyle w:val="ListParagraph"/>
        <w:numPr>
          <w:ilvl w:val="1"/>
          <w:numId w:val="1"/>
        </w:numPr>
        <w:spacing w:after="0"/>
      </w:pPr>
      <w:r>
        <w:t xml:space="preserve">The only increase in the </w:t>
      </w:r>
      <w:proofErr w:type="spellStart"/>
      <w:r>
        <w:t>fy</w:t>
      </w:r>
      <w:proofErr w:type="spellEnd"/>
      <w:r>
        <w:t xml:space="preserve"> 12 budget had to do with benefits on the endowed side – 34-35%; everything else remained at a steady state</w:t>
      </w:r>
    </w:p>
    <w:p w:rsidR="00BB65DE" w:rsidRDefault="00BB65DE" w:rsidP="00BB65DE">
      <w:pPr>
        <w:pStyle w:val="ListParagraph"/>
        <w:numPr>
          <w:ilvl w:val="1"/>
          <w:numId w:val="1"/>
        </w:numPr>
        <w:spacing w:after="0"/>
      </w:pPr>
      <w:r>
        <w:t>Administrative streamlining programs – finding efficiencies and balancing programming – how to do things better at the university with significantly less money</w:t>
      </w:r>
    </w:p>
    <w:p w:rsidR="00BB65DE" w:rsidRDefault="00BB65DE" w:rsidP="00BB65DE">
      <w:pPr>
        <w:pStyle w:val="ListParagraph"/>
        <w:numPr>
          <w:ilvl w:val="1"/>
          <w:numId w:val="1"/>
        </w:numPr>
        <w:spacing w:after="0"/>
      </w:pPr>
      <w:r>
        <w:t xml:space="preserve">Steady state </w:t>
      </w:r>
      <w:r w:rsidR="005B759F">
        <w:t>–</w:t>
      </w:r>
      <w:r>
        <w:t xml:space="preserve"> </w:t>
      </w:r>
      <w:r w:rsidR="005B759F">
        <w:t>carry</w:t>
      </w:r>
      <w:r w:rsidR="00A862B9">
        <w:t xml:space="preserve"> </w:t>
      </w:r>
      <w:r w:rsidR="005B759F">
        <w:t>forwards will roll over</w:t>
      </w:r>
    </w:p>
    <w:p w:rsidR="005B759F" w:rsidRDefault="005B759F" w:rsidP="00BB65DE">
      <w:pPr>
        <w:pStyle w:val="ListParagraph"/>
        <w:numPr>
          <w:ilvl w:val="1"/>
          <w:numId w:val="1"/>
        </w:numPr>
        <w:spacing w:after="0"/>
      </w:pPr>
      <w:r>
        <w:t xml:space="preserve">things </w:t>
      </w:r>
      <w:r w:rsidR="00A862B9">
        <w:t xml:space="preserve">which </w:t>
      </w:r>
      <w:r>
        <w:t>affect state side budgets</w:t>
      </w:r>
    </w:p>
    <w:p w:rsidR="005B759F" w:rsidRDefault="005B759F" w:rsidP="005B759F">
      <w:pPr>
        <w:pStyle w:val="ListParagraph"/>
        <w:numPr>
          <w:ilvl w:val="2"/>
          <w:numId w:val="1"/>
        </w:numPr>
        <w:spacing w:after="0"/>
      </w:pPr>
      <w:r>
        <w:t>Financial aid – university wide</w:t>
      </w:r>
    </w:p>
    <w:p w:rsidR="005B759F" w:rsidRDefault="005B759F" w:rsidP="005B759F">
      <w:pPr>
        <w:pStyle w:val="ListParagraph"/>
        <w:numPr>
          <w:ilvl w:val="2"/>
          <w:numId w:val="1"/>
        </w:numPr>
        <w:spacing w:after="0"/>
      </w:pPr>
      <w:r>
        <w:t>State cuts</w:t>
      </w:r>
    </w:p>
    <w:p w:rsidR="005B759F" w:rsidRDefault="005B759F" w:rsidP="005B759F">
      <w:pPr>
        <w:pStyle w:val="ListParagraph"/>
        <w:numPr>
          <w:ilvl w:val="2"/>
          <w:numId w:val="1"/>
        </w:numPr>
        <w:spacing w:after="0"/>
      </w:pPr>
      <w:r>
        <w:t xml:space="preserve">Savings in purchasing – </w:t>
      </w:r>
      <w:proofErr w:type="spellStart"/>
      <w:r>
        <w:t>eShop</w:t>
      </w:r>
      <w:proofErr w:type="spellEnd"/>
    </w:p>
    <w:p w:rsidR="005B759F" w:rsidRDefault="005B759F" w:rsidP="005B759F">
      <w:pPr>
        <w:pStyle w:val="ListParagraph"/>
        <w:numPr>
          <w:ilvl w:val="2"/>
          <w:numId w:val="1"/>
        </w:numPr>
        <w:spacing w:after="0"/>
      </w:pPr>
      <w:r>
        <w:t>University cuts</w:t>
      </w:r>
    </w:p>
    <w:p w:rsidR="005B759F" w:rsidRDefault="005B759F" w:rsidP="005B759F">
      <w:pPr>
        <w:pStyle w:val="ListParagraph"/>
        <w:numPr>
          <w:ilvl w:val="2"/>
          <w:numId w:val="1"/>
        </w:numPr>
        <w:spacing w:after="0"/>
      </w:pPr>
      <w:r>
        <w:t>College cuts</w:t>
      </w:r>
    </w:p>
    <w:p w:rsidR="005B759F" w:rsidRDefault="005B759F" w:rsidP="005B759F">
      <w:pPr>
        <w:pStyle w:val="ListParagraph"/>
        <w:numPr>
          <w:ilvl w:val="0"/>
          <w:numId w:val="1"/>
        </w:numPr>
        <w:spacing w:after="0"/>
      </w:pPr>
      <w:proofErr w:type="spellStart"/>
      <w:r>
        <w:t>Kuali</w:t>
      </w:r>
      <w:proofErr w:type="spellEnd"/>
      <w:r>
        <w:t xml:space="preserve"> update</w:t>
      </w:r>
    </w:p>
    <w:p w:rsidR="00A862B9" w:rsidRDefault="005B759F" w:rsidP="00A862B9">
      <w:pPr>
        <w:pStyle w:val="ListParagraph"/>
        <w:numPr>
          <w:ilvl w:val="1"/>
          <w:numId w:val="1"/>
        </w:numPr>
        <w:spacing w:after="0"/>
      </w:pPr>
      <w:r>
        <w:t>Looking ahead to July 1</w:t>
      </w:r>
      <w:r w:rsidR="00A862B9">
        <w:t xml:space="preserve">, we are implementing KFS, the </w:t>
      </w:r>
      <w:proofErr w:type="spellStart"/>
      <w:r w:rsidR="00A862B9">
        <w:t>K</w:t>
      </w:r>
      <w:r>
        <w:t>uali</w:t>
      </w:r>
      <w:proofErr w:type="spellEnd"/>
      <w:r>
        <w:t xml:space="preserve"> financial system</w:t>
      </w:r>
    </w:p>
    <w:p w:rsidR="00516465" w:rsidRDefault="00516465" w:rsidP="00A862B9">
      <w:pPr>
        <w:pStyle w:val="ListParagraph"/>
        <w:numPr>
          <w:ilvl w:val="1"/>
          <w:numId w:val="1"/>
        </w:numPr>
        <w:spacing w:after="0"/>
      </w:pPr>
      <w:r>
        <w:t>Web financials and brio will stay with us for a  few years, because there is no ability in KFS to convert historical data from Web Fin and BRIO</w:t>
      </w:r>
    </w:p>
    <w:p w:rsidR="00A862B9" w:rsidRDefault="00A862B9" w:rsidP="005B759F">
      <w:pPr>
        <w:pStyle w:val="ListParagraph"/>
        <w:numPr>
          <w:ilvl w:val="1"/>
          <w:numId w:val="1"/>
        </w:numPr>
        <w:spacing w:after="0"/>
      </w:pPr>
      <w:r>
        <w:t>Handout from Tami:  “</w:t>
      </w:r>
      <w:proofErr w:type="spellStart"/>
      <w:r>
        <w:t>Kuali</w:t>
      </w:r>
      <w:proofErr w:type="spellEnd"/>
      <w:r>
        <w:t xml:space="preserve"> Financial Systems (KFS) Update for Library Leadership Team, May 10, 2011</w:t>
      </w:r>
    </w:p>
    <w:p w:rsidR="00516465" w:rsidRDefault="007127CF" w:rsidP="005B759F">
      <w:pPr>
        <w:pStyle w:val="ListParagraph"/>
        <w:numPr>
          <w:ilvl w:val="1"/>
          <w:numId w:val="1"/>
        </w:numPr>
        <w:spacing w:after="0"/>
      </w:pPr>
      <w:r>
        <w:t>KFS go-live in less than two months!  The next Library training session will be offered at Career Development week on Wednesday, May 18</w:t>
      </w:r>
      <w:r w:rsidRPr="007127CF">
        <w:rPr>
          <w:vertAlign w:val="superscript"/>
        </w:rPr>
        <w:t>th</w:t>
      </w:r>
      <w:r>
        <w:t>, from 2:45 – 3:45 pm at Mann Library 160.  The Career Development information session will include more detail regarding e-Shop purchasing, financial activity reporting, payments, and training opportunities.</w:t>
      </w:r>
    </w:p>
    <w:p w:rsidR="007127CF" w:rsidRDefault="007127CF" w:rsidP="005B759F">
      <w:pPr>
        <w:pStyle w:val="ListParagraph"/>
        <w:numPr>
          <w:ilvl w:val="1"/>
          <w:numId w:val="1"/>
        </w:numPr>
        <w:spacing w:after="0"/>
      </w:pPr>
      <w:r>
        <w:t>What’s the same?  What’s different?</w:t>
      </w:r>
    </w:p>
    <w:p w:rsidR="007127CF" w:rsidRDefault="007127CF" w:rsidP="007127CF">
      <w:pPr>
        <w:pStyle w:val="ListParagraph"/>
        <w:numPr>
          <w:ilvl w:val="2"/>
          <w:numId w:val="1"/>
        </w:numPr>
        <w:spacing w:after="0"/>
      </w:pPr>
      <w:r>
        <w:t>Think org!  Your department is now a “department level” or “section level” org in KFS. There are college, group, department, and section level orgs within the library.</w:t>
      </w:r>
    </w:p>
    <w:p w:rsidR="007127CF" w:rsidRDefault="007127CF" w:rsidP="007127CF">
      <w:pPr>
        <w:pStyle w:val="ListParagraph"/>
        <w:numPr>
          <w:ilvl w:val="2"/>
          <w:numId w:val="1"/>
        </w:numPr>
        <w:spacing w:after="0"/>
      </w:pPr>
      <w:r>
        <w:lastRenderedPageBreak/>
        <w:t>Section and department level orgs generally follow this conversion logic:</w:t>
      </w:r>
    </w:p>
    <w:p w:rsidR="007127CF" w:rsidRDefault="007127CF" w:rsidP="007127CF">
      <w:pPr>
        <w:pStyle w:val="ListParagraph"/>
        <w:numPr>
          <w:ilvl w:val="3"/>
          <w:numId w:val="1"/>
        </w:numPr>
        <w:spacing w:after="0"/>
      </w:pPr>
      <w:r>
        <w:t>L62 becomes “3762” – 37 replaces the L, and final two digits remain the same</w:t>
      </w:r>
    </w:p>
    <w:p w:rsidR="007127CF" w:rsidRDefault="007127CF" w:rsidP="007127CF">
      <w:pPr>
        <w:pStyle w:val="ListParagraph"/>
        <w:numPr>
          <w:ilvl w:val="2"/>
          <w:numId w:val="1"/>
        </w:numPr>
        <w:spacing w:after="0"/>
      </w:pPr>
      <w:r>
        <w:t xml:space="preserve">Accounts are the same 7 digit number, without the hyphen between the department code and the </w:t>
      </w:r>
      <w:proofErr w:type="spellStart"/>
      <w:r>
        <w:t>subledger</w:t>
      </w:r>
      <w:proofErr w:type="spellEnd"/>
      <w:r>
        <w:t xml:space="preserve"> code.  For example, L624705 will roll up to department level org 3762 for reporting purposes.  Accounts roll up to a section or department org for reporting.  An org does not need to have accounts, but all accounts must have an org.</w:t>
      </w:r>
    </w:p>
    <w:p w:rsidR="007127CF" w:rsidRDefault="007127CF" w:rsidP="007127CF">
      <w:pPr>
        <w:pStyle w:val="ListParagraph"/>
        <w:numPr>
          <w:ilvl w:val="2"/>
          <w:numId w:val="1"/>
        </w:numPr>
        <w:spacing w:after="0"/>
      </w:pPr>
      <w:r>
        <w:t>Object codes are different!  A “commonly used object codes at the library” guide will be distributed before go-live at the Library Finance &amp; Budget office website.</w:t>
      </w:r>
    </w:p>
    <w:p w:rsidR="00E94336" w:rsidRDefault="00A862B9" w:rsidP="007127CF">
      <w:pPr>
        <w:pStyle w:val="ListParagraph"/>
        <w:numPr>
          <w:ilvl w:val="2"/>
          <w:numId w:val="1"/>
        </w:numPr>
        <w:spacing w:after="0"/>
      </w:pPr>
      <w:r>
        <w:t xml:space="preserve">Instead of duo codes, we now have subaccounts and </w:t>
      </w:r>
      <w:proofErr w:type="spellStart"/>
      <w:r>
        <w:t>subobjects</w:t>
      </w:r>
      <w:proofErr w:type="spellEnd"/>
      <w:r>
        <w:t xml:space="preserve"> for items such as fine/fee income and small gift accounts</w:t>
      </w:r>
    </w:p>
    <w:p w:rsidR="00A862B9" w:rsidRDefault="00A862B9" w:rsidP="007127CF">
      <w:pPr>
        <w:pStyle w:val="ListParagraph"/>
        <w:numPr>
          <w:ilvl w:val="2"/>
          <w:numId w:val="1"/>
        </w:numPr>
        <w:spacing w:after="0"/>
      </w:pPr>
      <w:r>
        <w:t>There are new roles in KFS accounts that relate to account responsibility and transaction routing.  Transactions are completed using e-docs rather than JEMS, payment request, and APPS</w:t>
      </w:r>
    </w:p>
    <w:p w:rsidR="00A862B9" w:rsidRDefault="00A862B9" w:rsidP="007127CF">
      <w:pPr>
        <w:pStyle w:val="ListParagraph"/>
        <w:numPr>
          <w:ilvl w:val="2"/>
          <w:numId w:val="1"/>
        </w:numPr>
        <w:spacing w:after="0"/>
      </w:pPr>
      <w:r>
        <w:t>Security is very different.  The reporting tool, the “Dashboard”, allows open access to all university accounts for financial information only (e.g. accounts, objects, and balances).  Labor access is restricted by KFS org, similar to today’s labor statement restrictions.  E-Shop shoppers will be able to see data related to their shopping transaction.</w:t>
      </w:r>
    </w:p>
    <w:p w:rsidR="00A862B9" w:rsidRDefault="00A862B9" w:rsidP="007127CF">
      <w:pPr>
        <w:pStyle w:val="ListParagraph"/>
        <w:numPr>
          <w:ilvl w:val="2"/>
          <w:numId w:val="1"/>
        </w:numPr>
        <w:spacing w:after="0"/>
      </w:pPr>
      <w:r>
        <w:t xml:space="preserve">The only </w:t>
      </w:r>
      <w:proofErr w:type="gramStart"/>
      <w:r>
        <w:t>group</w:t>
      </w:r>
      <w:proofErr w:type="gramEnd"/>
      <w:r>
        <w:t xml:space="preserve"> of people at the library outside of library administrative services who will need a KFS production role are e-shop buyers.  We have already added the current list of e-shop shoppers to KFS security.</w:t>
      </w:r>
    </w:p>
    <w:p w:rsidR="00A862B9" w:rsidRDefault="00A862B9" w:rsidP="007127CF">
      <w:pPr>
        <w:pStyle w:val="ListParagraph"/>
        <w:numPr>
          <w:ilvl w:val="2"/>
          <w:numId w:val="1"/>
        </w:numPr>
        <w:spacing w:after="0"/>
      </w:pPr>
      <w:r>
        <w:t>We are assuming that people who currently have financial and labor access now will need the same information at 7/1/11.  Ann, Susan, or I may be calling you this week if we have questions about access for someone in your unit.  If you have any questions or concerns about access/security in KFS, please call Ann, Susan or myself.</w:t>
      </w:r>
    </w:p>
    <w:p w:rsidR="00A862B9" w:rsidRDefault="00A862B9" w:rsidP="00A862B9">
      <w:pPr>
        <w:pStyle w:val="ListParagraph"/>
        <w:numPr>
          <w:ilvl w:val="1"/>
          <w:numId w:val="1"/>
        </w:numPr>
        <w:spacing w:after="0"/>
      </w:pPr>
      <w:r>
        <w:t>What happens before July 1?</w:t>
      </w:r>
    </w:p>
    <w:p w:rsidR="00A862B9" w:rsidRDefault="00A862B9" w:rsidP="00A862B9">
      <w:pPr>
        <w:pStyle w:val="ListParagraph"/>
        <w:numPr>
          <w:ilvl w:val="2"/>
          <w:numId w:val="1"/>
        </w:numPr>
        <w:spacing w:after="0"/>
      </w:pPr>
      <w:r>
        <w:t>The Library Finance &amp; Budget office is really, really busy!  We are working to implement various aspects of KFS including updating library vendor data, bursar feed data for fines/fees, make sure account balances and structure are correct, attend training sessions to understand how KFS works, and learn the new object codes and org codes.  We are also serving on campus committees for standard operating procedures, testing, and implementation.</w:t>
      </w:r>
    </w:p>
    <w:p w:rsidR="00603CBD" w:rsidRDefault="00603CBD" w:rsidP="00603CBD">
      <w:pPr>
        <w:pStyle w:val="ListParagraph"/>
        <w:numPr>
          <w:ilvl w:val="1"/>
          <w:numId w:val="1"/>
        </w:numPr>
        <w:spacing w:after="0"/>
      </w:pPr>
      <w:r>
        <w:t>What happens after July 1?</w:t>
      </w:r>
    </w:p>
    <w:p w:rsidR="00603CBD" w:rsidRDefault="00603CBD" w:rsidP="00603CBD">
      <w:pPr>
        <w:pStyle w:val="ListParagraph"/>
        <w:numPr>
          <w:ilvl w:val="2"/>
          <w:numId w:val="1"/>
        </w:numPr>
        <w:spacing w:after="0"/>
      </w:pPr>
      <w:r>
        <w:t xml:space="preserve">Those with dashboard access will be able to see transaction data, and e-Shop shoppers will be able to see their purchases.  Reporting functionality including analysis statements, transaction statements, and account balances will be added through the summer and early fall.  Legacy reporting will continue to be </w:t>
      </w:r>
      <w:r>
        <w:lastRenderedPageBreak/>
        <w:t xml:space="preserve">available in BRIO and </w:t>
      </w:r>
      <w:proofErr w:type="spellStart"/>
      <w:r>
        <w:t>WebFinancials</w:t>
      </w:r>
      <w:proofErr w:type="spellEnd"/>
      <w:r>
        <w:t xml:space="preserve">, for data through June 30, 2011.  These are the tools we will use for FY11 </w:t>
      </w:r>
      <w:proofErr w:type="spellStart"/>
      <w:r>
        <w:t>year end</w:t>
      </w:r>
      <w:proofErr w:type="spellEnd"/>
      <w:r>
        <w:t xml:space="preserve"> reporting during July/August.</w:t>
      </w:r>
    </w:p>
    <w:p w:rsidR="005A5B2E" w:rsidRDefault="005A5B2E" w:rsidP="00603CBD">
      <w:pPr>
        <w:pStyle w:val="ListParagraph"/>
        <w:numPr>
          <w:ilvl w:val="2"/>
          <w:numId w:val="1"/>
        </w:numPr>
        <w:spacing w:after="0"/>
      </w:pPr>
      <w:r>
        <w:t>There is more to come!  In FY12, we will see the following modules implemented at Cornell:</w:t>
      </w:r>
    </w:p>
    <w:p w:rsidR="005A5B2E" w:rsidRDefault="005A5B2E" w:rsidP="005A5B2E">
      <w:pPr>
        <w:pStyle w:val="ListParagraph"/>
        <w:numPr>
          <w:ilvl w:val="3"/>
          <w:numId w:val="1"/>
        </w:numPr>
        <w:spacing w:after="0"/>
      </w:pPr>
      <w:r>
        <w:t>Purchasing</w:t>
      </w:r>
    </w:p>
    <w:p w:rsidR="005A5B2E" w:rsidRDefault="005A5B2E" w:rsidP="005A5B2E">
      <w:pPr>
        <w:pStyle w:val="ListParagraph"/>
        <w:numPr>
          <w:ilvl w:val="3"/>
          <w:numId w:val="1"/>
        </w:numPr>
        <w:spacing w:after="0"/>
      </w:pPr>
      <w:r>
        <w:t>Accounts payable</w:t>
      </w:r>
    </w:p>
    <w:p w:rsidR="005A5B2E" w:rsidRDefault="005A5B2E" w:rsidP="005A5B2E">
      <w:pPr>
        <w:pStyle w:val="ListParagraph"/>
        <w:numPr>
          <w:ilvl w:val="3"/>
          <w:numId w:val="1"/>
        </w:numPr>
        <w:spacing w:after="0"/>
      </w:pPr>
      <w:r>
        <w:t>Capital assets</w:t>
      </w:r>
    </w:p>
    <w:p w:rsidR="005A5B2E" w:rsidRDefault="005A5B2E" w:rsidP="005A5B2E">
      <w:pPr>
        <w:pStyle w:val="ListParagraph"/>
        <w:numPr>
          <w:ilvl w:val="3"/>
          <w:numId w:val="1"/>
        </w:numPr>
        <w:spacing w:after="0"/>
      </w:pPr>
      <w:r>
        <w:t>Labor distribution and effort certification</w:t>
      </w:r>
    </w:p>
    <w:p w:rsidR="005A5B2E" w:rsidRDefault="005A5B2E" w:rsidP="005A5B2E">
      <w:pPr>
        <w:pStyle w:val="ListParagraph"/>
        <w:numPr>
          <w:ilvl w:val="3"/>
          <w:numId w:val="1"/>
        </w:numPr>
        <w:spacing w:after="0"/>
      </w:pPr>
      <w:r>
        <w:t>Contracts and grants</w:t>
      </w:r>
    </w:p>
    <w:p w:rsidR="005A5B2E" w:rsidRDefault="005A5B2E" w:rsidP="005A5B2E">
      <w:pPr>
        <w:pStyle w:val="ListParagraph"/>
        <w:numPr>
          <w:ilvl w:val="3"/>
          <w:numId w:val="1"/>
        </w:numPr>
        <w:spacing w:after="0"/>
      </w:pPr>
      <w:r>
        <w:t>Budget construction</w:t>
      </w:r>
    </w:p>
    <w:p w:rsidR="005A5B2E" w:rsidRDefault="005A5B2E" w:rsidP="005A5B2E">
      <w:pPr>
        <w:pStyle w:val="ListParagraph"/>
        <w:numPr>
          <w:ilvl w:val="3"/>
          <w:numId w:val="1"/>
        </w:numPr>
        <w:spacing w:after="0"/>
      </w:pPr>
      <w:r>
        <w:t>Endowment</w:t>
      </w:r>
    </w:p>
    <w:p w:rsidR="005A5B2E" w:rsidRDefault="005A5B2E" w:rsidP="005A5B2E">
      <w:pPr>
        <w:pStyle w:val="ListParagraph"/>
        <w:numPr>
          <w:ilvl w:val="3"/>
          <w:numId w:val="1"/>
        </w:numPr>
        <w:spacing w:after="0"/>
      </w:pPr>
      <w:r>
        <w:t xml:space="preserve">Travel </w:t>
      </w:r>
    </w:p>
    <w:p w:rsidR="005A5B2E" w:rsidRDefault="005A5B2E" w:rsidP="005A5B2E">
      <w:pPr>
        <w:pStyle w:val="ListParagraph"/>
        <w:numPr>
          <w:ilvl w:val="3"/>
          <w:numId w:val="1"/>
        </w:numPr>
        <w:spacing w:after="0"/>
      </w:pPr>
      <w:r>
        <w:t>Accounts receivable</w:t>
      </w:r>
    </w:p>
    <w:p w:rsidR="005A5B2E" w:rsidRDefault="005A5B2E" w:rsidP="005A5B2E">
      <w:pPr>
        <w:pStyle w:val="ListParagraph"/>
        <w:numPr>
          <w:ilvl w:val="1"/>
          <w:numId w:val="1"/>
        </w:numPr>
        <w:spacing w:after="0"/>
      </w:pPr>
      <w:r>
        <w:t>Training Resources</w:t>
      </w:r>
    </w:p>
    <w:p w:rsidR="005A5B2E" w:rsidRDefault="005A5B2E" w:rsidP="005A5B2E">
      <w:pPr>
        <w:pStyle w:val="ListParagraph"/>
        <w:numPr>
          <w:ilvl w:val="2"/>
          <w:numId w:val="1"/>
        </w:numPr>
        <w:spacing w:after="0"/>
      </w:pPr>
      <w:r>
        <w:t>Training registration and web links are available in CU Learn.  You can access the training tool via Employee Essentials.  The following two web-based trainings are  available for dashboard training:</w:t>
      </w:r>
    </w:p>
    <w:p w:rsidR="005A5B2E" w:rsidRDefault="005A5B2E" w:rsidP="005A5B2E">
      <w:pPr>
        <w:pStyle w:val="ListParagraph"/>
        <w:numPr>
          <w:ilvl w:val="3"/>
          <w:numId w:val="1"/>
        </w:numPr>
        <w:spacing w:after="0"/>
      </w:pPr>
      <w:r>
        <w:t>Using KFS Dashboards overview Tutorial (KFSIDR1000DASH)</w:t>
      </w:r>
    </w:p>
    <w:p w:rsidR="005A5B2E" w:rsidRDefault="005A5B2E" w:rsidP="005A5B2E">
      <w:pPr>
        <w:pStyle w:val="ListParagraph"/>
        <w:numPr>
          <w:ilvl w:val="3"/>
          <w:numId w:val="1"/>
        </w:numPr>
        <w:spacing w:after="0"/>
      </w:pPr>
      <w:r>
        <w:t>Downloading from KFS Dashboards Tutorial (KFSIDR1000DWNLD)</w:t>
      </w:r>
    </w:p>
    <w:p w:rsidR="005A5B2E" w:rsidRDefault="005A5B2E" w:rsidP="005A5B2E">
      <w:pPr>
        <w:pStyle w:val="ListParagraph"/>
        <w:numPr>
          <w:ilvl w:val="1"/>
          <w:numId w:val="1"/>
        </w:numPr>
        <w:spacing w:after="0"/>
      </w:pPr>
      <w:r>
        <w:t>Other KFS Resources</w:t>
      </w:r>
    </w:p>
    <w:p w:rsidR="005A5B2E" w:rsidRDefault="005A5B2E" w:rsidP="005A5B2E">
      <w:pPr>
        <w:pStyle w:val="ListParagraph"/>
        <w:numPr>
          <w:ilvl w:val="2"/>
          <w:numId w:val="1"/>
        </w:numPr>
        <w:spacing w:after="0"/>
      </w:pPr>
      <w:r>
        <w:t xml:space="preserve">KFS for Cornell campus:  </w:t>
      </w:r>
      <w:hyperlink r:id="rId6" w:history="1">
        <w:r w:rsidRPr="00A23F83">
          <w:rPr>
            <w:rStyle w:val="Hyperlink"/>
          </w:rPr>
          <w:t>http://www.dfa.cornell.edu/kfs</w:t>
        </w:r>
      </w:hyperlink>
    </w:p>
    <w:p w:rsidR="005A5B2E" w:rsidRDefault="005A5B2E" w:rsidP="005A5B2E">
      <w:pPr>
        <w:pStyle w:val="ListParagraph"/>
        <w:numPr>
          <w:ilvl w:val="2"/>
          <w:numId w:val="1"/>
        </w:numPr>
        <w:spacing w:after="0"/>
      </w:pPr>
      <w:r>
        <w:t xml:space="preserve">Subscribe to KFS blog: </w:t>
      </w:r>
      <w:hyperlink r:id="rId7" w:history="1">
        <w:r w:rsidRPr="00A23F83">
          <w:rPr>
            <w:rStyle w:val="Hyperlink"/>
          </w:rPr>
          <w:t>http://blogs.cornell.edu/kfs</w:t>
        </w:r>
      </w:hyperlink>
    </w:p>
    <w:p w:rsidR="005A5B2E" w:rsidRDefault="005A5B2E" w:rsidP="005A5B2E">
      <w:pPr>
        <w:pStyle w:val="ListParagraph"/>
        <w:numPr>
          <w:ilvl w:val="2"/>
          <w:numId w:val="1"/>
        </w:numPr>
        <w:spacing w:after="0"/>
      </w:pPr>
      <w:r>
        <w:t xml:space="preserve">Just the FAQ: </w:t>
      </w:r>
      <w:hyperlink r:id="rId8" w:history="1">
        <w:r w:rsidRPr="00A23F83">
          <w:rPr>
            <w:rStyle w:val="Hyperlink"/>
          </w:rPr>
          <w:t>http://www.dfa.cornell.edu/dfa/kfs/faq/index.cfm</w:t>
        </w:r>
      </w:hyperlink>
    </w:p>
    <w:p w:rsidR="005A5B2E" w:rsidRDefault="005A5B2E" w:rsidP="005A5B2E">
      <w:pPr>
        <w:pStyle w:val="ListParagraph"/>
        <w:numPr>
          <w:ilvl w:val="2"/>
          <w:numId w:val="1"/>
        </w:numPr>
        <w:spacing w:after="0"/>
      </w:pPr>
      <w:r>
        <w:t>Library Finance and Budget Office department representatives</w:t>
      </w:r>
    </w:p>
    <w:p w:rsidR="005A5B2E" w:rsidRDefault="005A5B2E" w:rsidP="005A5B2E">
      <w:pPr>
        <w:pStyle w:val="ListParagraph"/>
        <w:numPr>
          <w:ilvl w:val="2"/>
          <w:numId w:val="1"/>
        </w:numPr>
        <w:spacing w:after="0"/>
      </w:pPr>
      <w:r>
        <w:t xml:space="preserve">Library </w:t>
      </w:r>
      <w:proofErr w:type="spellStart"/>
      <w:r>
        <w:t>Kuali</w:t>
      </w:r>
      <w:proofErr w:type="spellEnd"/>
      <w:r>
        <w:t xml:space="preserve"> information session at Career Development Week:  May 18</w:t>
      </w:r>
      <w:r w:rsidRPr="005A5B2E">
        <w:rPr>
          <w:vertAlign w:val="superscript"/>
        </w:rPr>
        <w:t>th</w:t>
      </w:r>
      <w:r>
        <w:t>, 2:45 – 3:45, 160 Mann Library</w:t>
      </w:r>
    </w:p>
    <w:p w:rsidR="001B0D4C" w:rsidRDefault="001B0D4C" w:rsidP="00281C9D">
      <w:pPr>
        <w:spacing w:after="0"/>
      </w:pPr>
    </w:p>
    <w:p w:rsidR="001B0D4C" w:rsidRDefault="001B0D4C" w:rsidP="00CF0120">
      <w:pPr>
        <w:spacing w:after="0"/>
      </w:pPr>
      <w:r>
        <w:t>Bonna Boettcher/Martha Walker:</w:t>
      </w:r>
    </w:p>
    <w:p w:rsidR="00A56817" w:rsidRDefault="00A56817" w:rsidP="00BB65DE">
      <w:pPr>
        <w:pStyle w:val="ListParagraph"/>
        <w:numPr>
          <w:ilvl w:val="0"/>
          <w:numId w:val="1"/>
        </w:numPr>
        <w:spacing w:after="0"/>
      </w:pPr>
      <w:r>
        <w:t xml:space="preserve">Code reports came back positive; college hoping to move on a very fast track to have the current </w:t>
      </w:r>
      <w:r w:rsidR="009452C5">
        <w:t>Fine Arts L</w:t>
      </w:r>
      <w:r>
        <w:t xml:space="preserve">ibrary moved to the third floor of </w:t>
      </w:r>
      <w:r w:rsidR="00CF0120">
        <w:t>R</w:t>
      </w:r>
      <w:r>
        <w:t>and hall by the fall semester</w:t>
      </w:r>
    </w:p>
    <w:p w:rsidR="00A56817" w:rsidRDefault="00A56817" w:rsidP="00BB65DE">
      <w:pPr>
        <w:pStyle w:val="ListParagraph"/>
        <w:numPr>
          <w:ilvl w:val="0"/>
          <w:numId w:val="1"/>
        </w:numPr>
        <w:spacing w:after="0"/>
      </w:pPr>
      <w:r>
        <w:t>Windows, skylights, air conditioning!</w:t>
      </w:r>
    </w:p>
    <w:p w:rsidR="00A56817" w:rsidRDefault="00A56817" w:rsidP="00BB65DE">
      <w:pPr>
        <w:pStyle w:val="ListParagraph"/>
        <w:numPr>
          <w:ilvl w:val="0"/>
          <w:numId w:val="1"/>
        </w:numPr>
        <w:spacing w:after="0"/>
      </w:pPr>
      <w:r>
        <w:t>Working with designs on stacks layouts</w:t>
      </w:r>
    </w:p>
    <w:p w:rsidR="00A56817" w:rsidRDefault="00A56817" w:rsidP="00BB65DE">
      <w:pPr>
        <w:pStyle w:val="ListParagraph"/>
        <w:numPr>
          <w:ilvl w:val="0"/>
          <w:numId w:val="1"/>
        </w:numPr>
        <w:spacing w:after="0"/>
      </w:pPr>
      <w:r>
        <w:t>Unless they hit some unexpected wall, this is going ahead as planned</w:t>
      </w:r>
    </w:p>
    <w:p w:rsidR="00A56817" w:rsidRDefault="00A56817" w:rsidP="00BB65DE">
      <w:pPr>
        <w:pStyle w:val="ListParagraph"/>
        <w:numPr>
          <w:ilvl w:val="0"/>
          <w:numId w:val="1"/>
        </w:numPr>
        <w:spacing w:after="0"/>
      </w:pPr>
      <w:r>
        <w:t xml:space="preserve">Need shelving – want to have shelving up in Rand before moving books – different options </w:t>
      </w:r>
      <w:proofErr w:type="spellStart"/>
      <w:r>
        <w:t>availabale</w:t>
      </w:r>
      <w:proofErr w:type="spellEnd"/>
      <w:r>
        <w:t xml:space="preserve"> – PSL, ILR, Engineering will all have shelving in storage</w:t>
      </w:r>
    </w:p>
    <w:p w:rsidR="00A56817" w:rsidRDefault="00A56817" w:rsidP="00BB65DE">
      <w:pPr>
        <w:pStyle w:val="ListParagraph"/>
        <w:numPr>
          <w:ilvl w:val="0"/>
          <w:numId w:val="1"/>
        </w:numPr>
        <w:spacing w:after="0"/>
      </w:pPr>
      <w:r>
        <w:t>Support for city and regional planning</w:t>
      </w:r>
    </w:p>
    <w:p w:rsidR="004A7506" w:rsidRDefault="009452C5" w:rsidP="00BB65DE">
      <w:pPr>
        <w:pStyle w:val="ListParagraph"/>
        <w:numPr>
          <w:ilvl w:val="0"/>
          <w:numId w:val="1"/>
        </w:numPr>
        <w:spacing w:after="0"/>
      </w:pPr>
      <w:r>
        <w:t>Post early to mid-J</w:t>
      </w:r>
      <w:r w:rsidR="004A7506">
        <w:t>une for a visual resources librarian position</w:t>
      </w:r>
    </w:p>
    <w:p w:rsidR="00A1451D" w:rsidRDefault="00A1451D" w:rsidP="00BB65DE">
      <w:pPr>
        <w:pStyle w:val="ListParagraph"/>
        <w:numPr>
          <w:ilvl w:val="0"/>
          <w:numId w:val="1"/>
        </w:numPr>
        <w:spacing w:after="0"/>
      </w:pPr>
      <w:r>
        <w:t>What about the teaching and learning environment?</w:t>
      </w:r>
    </w:p>
    <w:p w:rsidR="00A1451D" w:rsidRDefault="00A1451D" w:rsidP="00A1451D">
      <w:pPr>
        <w:pStyle w:val="ListParagraph"/>
        <w:numPr>
          <w:ilvl w:val="1"/>
          <w:numId w:val="1"/>
        </w:numPr>
        <w:spacing w:after="0"/>
      </w:pPr>
      <w:r>
        <w:t>Will there be teaching space?  Maybe not in this iteration; but possibly when we move to two floors</w:t>
      </w:r>
    </w:p>
    <w:p w:rsidR="001B0D4C" w:rsidRDefault="00A1451D" w:rsidP="00281C9D">
      <w:pPr>
        <w:pStyle w:val="ListParagraph"/>
        <w:numPr>
          <w:ilvl w:val="1"/>
          <w:numId w:val="1"/>
        </w:numPr>
        <w:spacing w:after="0"/>
      </w:pPr>
      <w:r>
        <w:lastRenderedPageBreak/>
        <w:t xml:space="preserve">The move to </w:t>
      </w:r>
      <w:r w:rsidR="00CF0120">
        <w:t>R</w:t>
      </w:r>
      <w:r>
        <w:t>and is an upgrade, but not the final.  Rand definitely needs renovation as well</w:t>
      </w:r>
    </w:p>
    <w:p w:rsidR="001B0D4C" w:rsidRDefault="001B0D4C" w:rsidP="00281C9D">
      <w:pPr>
        <w:spacing w:after="0"/>
      </w:pPr>
    </w:p>
    <w:p w:rsidR="001B0D4C" w:rsidRDefault="001B0D4C" w:rsidP="00281C9D">
      <w:pPr>
        <w:spacing w:after="0"/>
      </w:pPr>
      <w:r>
        <w:t>Curtis Lyons:</w:t>
      </w:r>
    </w:p>
    <w:p w:rsidR="001B0D4C" w:rsidRDefault="00A1451D" w:rsidP="00BB65DE">
      <w:pPr>
        <w:pStyle w:val="ListParagraph"/>
        <w:numPr>
          <w:ilvl w:val="0"/>
          <w:numId w:val="1"/>
        </w:numPr>
        <w:spacing w:after="0"/>
      </w:pPr>
      <w:r>
        <w:t>See handout</w:t>
      </w:r>
      <w:r w:rsidR="009452C5">
        <w:t xml:space="preserve"> (PDF)</w:t>
      </w:r>
    </w:p>
    <w:p w:rsidR="00A1451D" w:rsidRDefault="000B410D" w:rsidP="00BB65DE">
      <w:pPr>
        <w:pStyle w:val="ListParagraph"/>
        <w:numPr>
          <w:ilvl w:val="0"/>
          <w:numId w:val="1"/>
        </w:numPr>
        <w:spacing w:after="0"/>
      </w:pPr>
      <w:r>
        <w:t>Collections consolidation document was sent to facult</w:t>
      </w:r>
      <w:r w:rsidR="009452C5">
        <w:t>y</w:t>
      </w:r>
      <w:r>
        <w:t xml:space="preserve"> last week</w:t>
      </w:r>
    </w:p>
    <w:p w:rsidR="000B410D" w:rsidRDefault="009452C5" w:rsidP="00BB65DE">
      <w:pPr>
        <w:pStyle w:val="ListParagraph"/>
        <w:numPr>
          <w:ilvl w:val="0"/>
          <w:numId w:val="1"/>
        </w:numPr>
        <w:spacing w:after="0"/>
      </w:pPr>
      <w:r>
        <w:t xml:space="preserve">Can fit 70% of collections from the </w:t>
      </w:r>
      <w:r w:rsidR="000B410D">
        <w:t xml:space="preserve"> 3 schools (identifying 30% to send to Annex or other libraries) into ILR</w:t>
      </w:r>
    </w:p>
    <w:p w:rsidR="000B410D" w:rsidRDefault="000B410D" w:rsidP="00BB65DE">
      <w:pPr>
        <w:pStyle w:val="ListParagraph"/>
        <w:numPr>
          <w:ilvl w:val="0"/>
          <w:numId w:val="1"/>
        </w:numPr>
        <w:spacing w:after="0"/>
      </w:pPr>
      <w:r>
        <w:t>We are moving academic journal back files and other serials to annex</w:t>
      </w:r>
    </w:p>
    <w:p w:rsidR="000B410D" w:rsidRDefault="000B410D" w:rsidP="00BB65DE">
      <w:pPr>
        <w:pStyle w:val="ListParagraph"/>
        <w:numPr>
          <w:ilvl w:val="0"/>
          <w:numId w:val="1"/>
        </w:numPr>
        <w:spacing w:after="0"/>
      </w:pPr>
      <w:r>
        <w:t xml:space="preserve">Looking at monographs that have low circulation, and foreign language materials to the </w:t>
      </w:r>
      <w:r w:rsidR="00CF0120">
        <w:t>A</w:t>
      </w:r>
      <w:r>
        <w:t>nnex</w:t>
      </w:r>
    </w:p>
    <w:p w:rsidR="000B410D" w:rsidRDefault="000B410D" w:rsidP="00BB65DE">
      <w:pPr>
        <w:pStyle w:val="ListParagraph"/>
        <w:numPr>
          <w:ilvl w:val="0"/>
          <w:numId w:val="1"/>
        </w:numPr>
        <w:spacing w:after="0"/>
      </w:pPr>
      <w:r>
        <w:t>Google project is going very well, but won’t start any large moves until that is over, approx. January 2012</w:t>
      </w:r>
    </w:p>
    <w:p w:rsidR="000B410D" w:rsidRDefault="000B410D" w:rsidP="00BB65DE">
      <w:pPr>
        <w:pStyle w:val="ListParagraph"/>
        <w:numPr>
          <w:ilvl w:val="0"/>
          <w:numId w:val="1"/>
        </w:numPr>
        <w:spacing w:after="0"/>
      </w:pPr>
      <w:r>
        <w:t>Not anticipating a large outcry – will be some nibbling around the edges with certain special requests</w:t>
      </w:r>
    </w:p>
    <w:p w:rsidR="000B410D" w:rsidRDefault="000B410D" w:rsidP="00BB65DE">
      <w:pPr>
        <w:pStyle w:val="ListParagraph"/>
        <w:numPr>
          <w:ilvl w:val="0"/>
          <w:numId w:val="1"/>
        </w:numPr>
        <w:spacing w:after="0"/>
      </w:pPr>
      <w:r>
        <w:t xml:space="preserve">By </w:t>
      </w:r>
      <w:r w:rsidR="00CF0120">
        <w:t>J</w:t>
      </w:r>
      <w:r>
        <w:t>uly, everyone will know what positions are being eliminated</w:t>
      </w:r>
    </w:p>
    <w:p w:rsidR="000B410D" w:rsidRDefault="009349A8" w:rsidP="00BB65DE">
      <w:pPr>
        <w:pStyle w:val="ListParagraph"/>
        <w:numPr>
          <w:ilvl w:val="0"/>
          <w:numId w:val="1"/>
        </w:numPr>
        <w:spacing w:after="0"/>
      </w:pPr>
      <w:r>
        <w:t>Between staff attrition and the retirement incentive, some positions have emptied already</w:t>
      </w:r>
    </w:p>
    <w:p w:rsidR="009349A8" w:rsidRDefault="009349A8" w:rsidP="00BB65DE">
      <w:pPr>
        <w:pStyle w:val="ListParagraph"/>
        <w:numPr>
          <w:ilvl w:val="0"/>
          <w:numId w:val="1"/>
        </w:numPr>
        <w:spacing w:after="0"/>
      </w:pPr>
      <w:r>
        <w:t>When the 11 points came out and staff understood that circulation desks were closing, staff generally understood what was going on</w:t>
      </w:r>
    </w:p>
    <w:p w:rsidR="009349A8" w:rsidRDefault="009349A8" w:rsidP="00BB65DE">
      <w:pPr>
        <w:pStyle w:val="ListParagraph"/>
        <w:numPr>
          <w:ilvl w:val="0"/>
          <w:numId w:val="1"/>
        </w:numPr>
        <w:spacing w:after="0"/>
      </w:pPr>
      <w:r>
        <w:t>Conversations have been going on with staff with library HR also</w:t>
      </w:r>
    </w:p>
    <w:p w:rsidR="001B0D4C" w:rsidRDefault="009349A8" w:rsidP="00281C9D">
      <w:pPr>
        <w:pStyle w:val="ListParagraph"/>
        <w:numPr>
          <w:ilvl w:val="0"/>
          <w:numId w:val="1"/>
        </w:numPr>
        <w:spacing w:after="0"/>
      </w:pPr>
      <w:r>
        <w:t>The university does have a generous layoff package also, so this will provide some staff a cushion while they decide what to do</w:t>
      </w:r>
    </w:p>
    <w:p w:rsidR="001B0D4C" w:rsidRDefault="001B0D4C" w:rsidP="00281C9D">
      <w:pPr>
        <w:spacing w:after="0"/>
      </w:pPr>
    </w:p>
    <w:p w:rsidR="001B0D4C" w:rsidRDefault="001B0D4C" w:rsidP="00281C9D">
      <w:pPr>
        <w:spacing w:after="0"/>
      </w:pPr>
      <w:r>
        <w:t>Announcements:</w:t>
      </w:r>
    </w:p>
    <w:p w:rsidR="001B0D4C" w:rsidRDefault="00496DB6" w:rsidP="00BB65DE">
      <w:pPr>
        <w:pStyle w:val="ListParagraph"/>
        <w:numPr>
          <w:ilvl w:val="0"/>
          <w:numId w:val="1"/>
        </w:numPr>
        <w:spacing w:after="0"/>
      </w:pPr>
      <w:r>
        <w:t>Erla – animal protocols and research support for faculty</w:t>
      </w:r>
    </w:p>
    <w:p w:rsidR="00496DB6" w:rsidRDefault="00CF0120" w:rsidP="00496DB6">
      <w:pPr>
        <w:pStyle w:val="ListParagraph"/>
        <w:numPr>
          <w:ilvl w:val="1"/>
          <w:numId w:val="1"/>
        </w:numPr>
        <w:spacing w:after="0"/>
      </w:pPr>
      <w:r>
        <w:t>IACUC</w:t>
      </w:r>
      <w:r w:rsidR="00496DB6">
        <w:t xml:space="preserve"> – least invasive and least painful use of animals for faculty</w:t>
      </w:r>
    </w:p>
    <w:p w:rsidR="00496DB6" w:rsidRDefault="00496DB6" w:rsidP="00496DB6">
      <w:pPr>
        <w:pStyle w:val="ListParagraph"/>
        <w:numPr>
          <w:ilvl w:val="1"/>
          <w:numId w:val="1"/>
        </w:numPr>
        <w:spacing w:after="0"/>
      </w:pPr>
      <w:r>
        <w:t xml:space="preserve">Most faculty who are using animals are from the </w:t>
      </w:r>
      <w:r w:rsidR="00CF0120">
        <w:t>V</w:t>
      </w:r>
      <w:r>
        <w:t xml:space="preserve">et college or </w:t>
      </w:r>
      <w:r w:rsidR="00CF0120">
        <w:t>CALS and a few from E</w:t>
      </w:r>
      <w:r>
        <w:t>ngineering</w:t>
      </w:r>
    </w:p>
    <w:p w:rsidR="00496DB6" w:rsidRDefault="00496DB6" w:rsidP="00496DB6">
      <w:pPr>
        <w:pStyle w:val="ListParagraph"/>
        <w:numPr>
          <w:ilvl w:val="1"/>
          <w:numId w:val="1"/>
        </w:numPr>
        <w:spacing w:after="0"/>
      </w:pPr>
      <w:r>
        <w:t>Exploring those searches</w:t>
      </w:r>
      <w:r w:rsidR="00CF0120">
        <w:t xml:space="preserve"> – 3-4 per month will be level D or E, which signifies an e</w:t>
      </w:r>
      <w:r>
        <w:t>ffect on the animals being researched</w:t>
      </w:r>
    </w:p>
    <w:p w:rsidR="00496DB6" w:rsidRDefault="00CF0120" w:rsidP="00496DB6">
      <w:pPr>
        <w:pStyle w:val="ListParagraph"/>
        <w:numPr>
          <w:ilvl w:val="1"/>
          <w:numId w:val="1"/>
        </w:numPr>
        <w:spacing w:after="0"/>
      </w:pPr>
      <w:r>
        <w:t>IACUC</w:t>
      </w:r>
      <w:r w:rsidR="00496DB6">
        <w:t xml:space="preserve"> will refer the researcher to the library contact to do the searches on animal care policies and websites</w:t>
      </w:r>
    </w:p>
    <w:p w:rsidR="00496DB6" w:rsidRDefault="00CF0120" w:rsidP="00496DB6">
      <w:pPr>
        <w:pStyle w:val="ListParagraph"/>
        <w:numPr>
          <w:ilvl w:val="1"/>
          <w:numId w:val="1"/>
        </w:numPr>
        <w:spacing w:after="0"/>
      </w:pPr>
      <w:r>
        <w:t>Suzanne W</w:t>
      </w:r>
      <w:r w:rsidR="00496DB6">
        <w:t>hitaker is taking the lead on this project</w:t>
      </w:r>
    </w:p>
    <w:p w:rsidR="00496DB6" w:rsidRDefault="00496DB6" w:rsidP="00496DB6">
      <w:pPr>
        <w:pStyle w:val="ListParagraph"/>
        <w:numPr>
          <w:ilvl w:val="1"/>
          <w:numId w:val="1"/>
        </w:numPr>
        <w:spacing w:after="0"/>
      </w:pPr>
      <w:r>
        <w:t>Research methodology level searches being done</w:t>
      </w:r>
    </w:p>
    <w:p w:rsidR="00496DB6" w:rsidRDefault="00496DB6" w:rsidP="00496DB6">
      <w:pPr>
        <w:pStyle w:val="ListParagraph"/>
        <w:numPr>
          <w:ilvl w:val="1"/>
          <w:numId w:val="1"/>
        </w:numPr>
        <w:spacing w:after="0"/>
      </w:pPr>
      <w:r>
        <w:t>Urges bibliographic searches PRIOR to doing research on animals</w:t>
      </w:r>
    </w:p>
    <w:p w:rsidR="00496DB6" w:rsidRDefault="00A36F93" w:rsidP="00A36F93">
      <w:pPr>
        <w:pStyle w:val="ListParagraph"/>
        <w:numPr>
          <w:ilvl w:val="0"/>
          <w:numId w:val="1"/>
        </w:numPr>
        <w:spacing w:after="0"/>
      </w:pPr>
      <w:r>
        <w:t>Steve – planning is underway for movers; books</w:t>
      </w:r>
      <w:r w:rsidR="00CF0120">
        <w:t xml:space="preserve"> out of engineering library by J</w:t>
      </w:r>
      <w:r>
        <w:t>uly 1</w:t>
      </w:r>
    </w:p>
    <w:p w:rsidR="00A36F93" w:rsidRDefault="00A36F93" w:rsidP="00A36F93">
      <w:pPr>
        <w:pStyle w:val="ListParagraph"/>
        <w:numPr>
          <w:ilvl w:val="1"/>
          <w:numId w:val="1"/>
        </w:numPr>
        <w:spacing w:after="0"/>
      </w:pPr>
      <w:r>
        <w:t>Negotiating about how the reading rooms will be managed – college meetings</w:t>
      </w:r>
    </w:p>
    <w:p w:rsidR="00A36F93" w:rsidRDefault="00A36F93" w:rsidP="00A36F93">
      <w:pPr>
        <w:pStyle w:val="ListParagraph"/>
        <w:numPr>
          <w:ilvl w:val="1"/>
          <w:numId w:val="1"/>
        </w:numPr>
        <w:spacing w:after="0"/>
      </w:pPr>
      <w:r>
        <w:t>Trying to get collections in order and changing them to digital collections</w:t>
      </w:r>
    </w:p>
    <w:p w:rsidR="00A36F93" w:rsidRDefault="00A36F93" w:rsidP="00A36F93">
      <w:pPr>
        <w:pStyle w:val="ListParagraph"/>
        <w:numPr>
          <w:ilvl w:val="1"/>
          <w:numId w:val="1"/>
        </w:numPr>
        <w:spacing w:after="0"/>
      </w:pPr>
      <w:r>
        <w:t xml:space="preserve">Trying to envision what we want as a virtual library for </w:t>
      </w:r>
      <w:r w:rsidR="00CF0120">
        <w:t>E</w:t>
      </w:r>
      <w:r>
        <w:t>ngineering – what kind of web presence</w:t>
      </w:r>
    </w:p>
    <w:p w:rsidR="00A36F93" w:rsidRDefault="00A36F93" w:rsidP="00A36F93">
      <w:pPr>
        <w:pStyle w:val="ListParagraph"/>
        <w:numPr>
          <w:ilvl w:val="0"/>
          <w:numId w:val="1"/>
        </w:numPr>
        <w:spacing w:after="0"/>
      </w:pPr>
      <w:r>
        <w:t>Eric – things are coming together for Africana – with the move to arts and sciences, faculty are uniting to ask questions and negotiate with the new administration</w:t>
      </w:r>
    </w:p>
    <w:p w:rsidR="00A36F93" w:rsidRDefault="00A36F93" w:rsidP="00A36F93">
      <w:pPr>
        <w:pStyle w:val="ListParagraph"/>
        <w:numPr>
          <w:ilvl w:val="1"/>
          <w:numId w:val="1"/>
        </w:numPr>
        <w:spacing w:after="0"/>
      </w:pPr>
      <w:r>
        <w:lastRenderedPageBreak/>
        <w:t>Appreciate job sharing employee with Martha and Steve</w:t>
      </w:r>
    </w:p>
    <w:p w:rsidR="00A36F93" w:rsidRDefault="00CF0120" w:rsidP="00A36F93">
      <w:pPr>
        <w:pStyle w:val="ListParagraph"/>
        <w:numPr>
          <w:ilvl w:val="0"/>
          <w:numId w:val="1"/>
        </w:numPr>
        <w:spacing w:after="0"/>
      </w:pPr>
      <w:r>
        <w:t xml:space="preserve">Curtis – Susan </w:t>
      </w:r>
      <w:proofErr w:type="spellStart"/>
      <w:r>
        <w:t>Lacette</w:t>
      </w:r>
      <w:proofErr w:type="spellEnd"/>
      <w:r>
        <w:t xml:space="preserve"> and Kevin M</w:t>
      </w:r>
      <w:r w:rsidR="00A36F93">
        <w:t>iller</w:t>
      </w:r>
      <w:r>
        <w:t xml:space="preserve"> took</w:t>
      </w:r>
      <w:r w:rsidR="00A36F93">
        <w:t xml:space="preserve"> early retirement</w:t>
      </w:r>
    </w:p>
    <w:p w:rsidR="00A36F93" w:rsidRDefault="00CF0120" w:rsidP="00A36F93">
      <w:pPr>
        <w:pStyle w:val="ListParagraph"/>
        <w:numPr>
          <w:ilvl w:val="1"/>
          <w:numId w:val="1"/>
        </w:numPr>
        <w:spacing w:after="0"/>
      </w:pPr>
      <w:r>
        <w:t>Sharon R</w:t>
      </w:r>
      <w:r w:rsidR="00A36F93">
        <w:t>eeves – retiring but working part time</w:t>
      </w:r>
    </w:p>
    <w:p w:rsidR="00A36F93" w:rsidRDefault="00CF0120" w:rsidP="00A36F93">
      <w:pPr>
        <w:pStyle w:val="ListParagraph"/>
        <w:numPr>
          <w:ilvl w:val="0"/>
          <w:numId w:val="1"/>
        </w:numPr>
        <w:spacing w:after="0"/>
      </w:pPr>
      <w:r>
        <w:t>Mary – meeting with Clare V</w:t>
      </w:r>
      <w:r w:rsidR="00A36F93">
        <w:t>an</w:t>
      </w:r>
      <w:r>
        <w:t xml:space="preserve"> D</w:t>
      </w:r>
      <w:r w:rsidR="00A36F93">
        <w:t>e</w:t>
      </w:r>
      <w:r>
        <w:t xml:space="preserve"> Blink and Theresa P</w:t>
      </w:r>
      <w:r w:rsidR="00A36F93">
        <w:t>ettit, working</w:t>
      </w:r>
      <w:r>
        <w:t xml:space="preserve"> </w:t>
      </w:r>
      <w:r w:rsidR="00A36F93">
        <w:t xml:space="preserve">on reviewing and retooling information competency institute – drafting plan that will come back to library and </w:t>
      </w:r>
      <w:r>
        <w:t>L</w:t>
      </w:r>
      <w:r w:rsidR="00A36F93">
        <w:t xml:space="preserve">aura </w:t>
      </w:r>
      <w:r>
        <w:t>B</w:t>
      </w:r>
      <w:r w:rsidR="00A36F93">
        <w:t>rown for input and support</w:t>
      </w:r>
    </w:p>
    <w:p w:rsidR="00A36F93" w:rsidRDefault="00A36F93" w:rsidP="00A36F93">
      <w:pPr>
        <w:pStyle w:val="ListParagraph"/>
        <w:numPr>
          <w:ilvl w:val="0"/>
          <w:numId w:val="1"/>
        </w:numPr>
        <w:spacing w:after="0"/>
      </w:pPr>
      <w:r>
        <w:t xml:space="preserve">Leah </w:t>
      </w:r>
      <w:r w:rsidR="001A7A47">
        <w:t>–</w:t>
      </w:r>
      <w:r>
        <w:t xml:space="preserve"> </w:t>
      </w:r>
      <w:r w:rsidR="001A7A47">
        <w:t>year in transition; lots in motion; lots of work on virtual library front; trying to figure out where support and staffing is heading for the EMPS group</w:t>
      </w:r>
    </w:p>
    <w:p w:rsidR="001A7A47" w:rsidRDefault="00CF0120" w:rsidP="00C80F5F">
      <w:pPr>
        <w:pStyle w:val="ListParagraph"/>
        <w:numPr>
          <w:ilvl w:val="0"/>
          <w:numId w:val="1"/>
        </w:numPr>
        <w:spacing w:after="0"/>
      </w:pPr>
      <w:r>
        <w:t>Erla – T</w:t>
      </w:r>
      <w:r w:rsidR="00C80F5F">
        <w:t>erry i</w:t>
      </w:r>
      <w:r w:rsidR="008C7AB5">
        <w:t xml:space="preserve">s retired – Michelle </w:t>
      </w:r>
      <w:proofErr w:type="spellStart"/>
      <w:r w:rsidR="008C7AB5">
        <w:t>Paolillo</w:t>
      </w:r>
      <w:proofErr w:type="spellEnd"/>
      <w:r w:rsidR="008C7AB5">
        <w:t xml:space="preserve"> looking at Blackboard; G</w:t>
      </w:r>
      <w:r w:rsidR="00C80F5F">
        <w:t>oogle project is done; student from e</w:t>
      </w:r>
      <w:r w:rsidR="008C7AB5">
        <w:t>-science program from Syracuse U</w:t>
      </w:r>
      <w:r w:rsidR="00C80F5F">
        <w:t>niversity to work on getting publisher appro</w:t>
      </w:r>
      <w:r w:rsidR="008C7AB5">
        <w:t xml:space="preserve">val to post faculty papers in </w:t>
      </w:r>
      <w:proofErr w:type="spellStart"/>
      <w:r w:rsidR="008C7AB5">
        <w:t>eC</w:t>
      </w:r>
      <w:r w:rsidR="00C80F5F">
        <w:t>ommons</w:t>
      </w:r>
      <w:proofErr w:type="spellEnd"/>
      <w:r w:rsidR="00C80F5F">
        <w:t xml:space="preserve"> – 1 paper right now</w:t>
      </w:r>
    </w:p>
    <w:p w:rsidR="008C7AB5" w:rsidRDefault="008C7AB5" w:rsidP="00496DB6">
      <w:pPr>
        <w:pStyle w:val="ListParagraph"/>
        <w:numPr>
          <w:ilvl w:val="0"/>
          <w:numId w:val="1"/>
        </w:numPr>
        <w:spacing w:after="0"/>
      </w:pPr>
      <w:r>
        <w:t>Bonna – L</w:t>
      </w:r>
      <w:r w:rsidR="00053352">
        <w:t xml:space="preserve">aw librarian search – 4 candidates interviewed, based on input from people in library and law school, the committee recommended that </w:t>
      </w:r>
      <w:r>
        <w:t>was passed on to the Deans and Anne and J</w:t>
      </w:r>
      <w:r w:rsidR="00053352">
        <w:t>anet; faculty meeting to discuss what kind of appointment was to be offered to the candidate; how to proceed with the offer; decision to be made soon</w:t>
      </w:r>
    </w:p>
    <w:p w:rsidR="008C7AB5" w:rsidRDefault="00053352" w:rsidP="008C7AB5">
      <w:pPr>
        <w:pStyle w:val="ListParagraph"/>
        <w:numPr>
          <w:ilvl w:val="0"/>
          <w:numId w:val="1"/>
        </w:numPr>
        <w:spacing w:after="0"/>
      </w:pPr>
      <w:r>
        <w:t xml:space="preserve">Janet </w:t>
      </w:r>
      <w:r w:rsidR="008C7AB5">
        <w:t>–</w:t>
      </w:r>
      <w:r>
        <w:t xml:space="preserve"> </w:t>
      </w:r>
      <w:r w:rsidR="008C7AB5">
        <w:t>presented the new “In Our Own Words” brochure</w:t>
      </w:r>
    </w:p>
    <w:p w:rsidR="008C7AB5" w:rsidRDefault="008C7AB5" w:rsidP="008C7AB5">
      <w:pPr>
        <w:pStyle w:val="ListParagraph"/>
        <w:numPr>
          <w:ilvl w:val="1"/>
          <w:numId w:val="1"/>
        </w:numPr>
        <w:spacing w:after="0"/>
      </w:pPr>
      <w:r>
        <w:t>Discovery and A</w:t>
      </w:r>
      <w:r w:rsidR="00053352">
        <w:t xml:space="preserve">ccess team – present report to </w:t>
      </w:r>
      <w:r>
        <w:t>Library Executive</w:t>
      </w:r>
      <w:r w:rsidR="00053352">
        <w:t xml:space="preserve"> group at the end of this month</w:t>
      </w:r>
    </w:p>
    <w:p w:rsidR="008C7AB5" w:rsidRDefault="002D4E06" w:rsidP="00496DB6">
      <w:pPr>
        <w:pStyle w:val="ListParagraph"/>
        <w:numPr>
          <w:ilvl w:val="0"/>
          <w:numId w:val="1"/>
        </w:numPr>
        <w:spacing w:after="0"/>
      </w:pPr>
      <w:r>
        <w:t xml:space="preserve">Kornelia received grant from </w:t>
      </w:r>
      <w:r w:rsidR="008C7AB5">
        <w:t>IMLS</w:t>
      </w:r>
      <w:r>
        <w:t xml:space="preserve"> group to continue with graduate student project</w:t>
      </w:r>
    </w:p>
    <w:p w:rsidR="008C7AB5" w:rsidRDefault="008C7AB5" w:rsidP="008C7AB5">
      <w:pPr>
        <w:pStyle w:val="ListParagraph"/>
        <w:numPr>
          <w:ilvl w:val="0"/>
          <w:numId w:val="1"/>
        </w:numPr>
        <w:spacing w:after="0"/>
      </w:pPr>
      <w:r>
        <w:t xml:space="preserve">Eric made a recommendation, based on </w:t>
      </w:r>
      <w:r w:rsidR="00D34233">
        <w:t>TCPL public service ideas</w:t>
      </w:r>
    </w:p>
    <w:p w:rsidR="008C7AB5" w:rsidRDefault="008C7AB5" w:rsidP="008C7AB5">
      <w:pPr>
        <w:pStyle w:val="ListParagraph"/>
        <w:numPr>
          <w:ilvl w:val="1"/>
          <w:numId w:val="1"/>
        </w:numPr>
        <w:spacing w:after="0"/>
      </w:pPr>
      <w:r>
        <w:t>When people check out books, they</w:t>
      </w:r>
      <w:r w:rsidR="00D34233">
        <w:t xml:space="preserve"> get </w:t>
      </w:r>
      <w:r>
        <w:t xml:space="preserve">a </w:t>
      </w:r>
      <w:r w:rsidR="00D34233">
        <w:t>receipt</w:t>
      </w:r>
    </w:p>
    <w:p w:rsidR="00D34233" w:rsidRDefault="0046513B" w:rsidP="008C7AB5">
      <w:pPr>
        <w:pStyle w:val="ListParagraph"/>
        <w:numPr>
          <w:ilvl w:val="1"/>
          <w:numId w:val="1"/>
        </w:numPr>
        <w:spacing w:after="0"/>
      </w:pPr>
      <w:r>
        <w:t>Library Directors recommended that Eric bring this suggestion</w:t>
      </w:r>
      <w:r w:rsidR="00D34233">
        <w:t xml:space="preserve"> to the </w:t>
      </w:r>
      <w:r>
        <w:t>A</w:t>
      </w:r>
      <w:r w:rsidR="00D34233">
        <w:t xml:space="preserve">ccess </w:t>
      </w:r>
      <w:r>
        <w:t>S</w:t>
      </w:r>
      <w:bookmarkStart w:id="0" w:name="_GoBack"/>
      <w:bookmarkEnd w:id="0"/>
      <w:r w:rsidR="00D34233">
        <w:t>ervices committee</w:t>
      </w:r>
    </w:p>
    <w:p w:rsidR="00496DB6" w:rsidRDefault="00496DB6" w:rsidP="00496DB6">
      <w:pPr>
        <w:spacing w:after="0"/>
      </w:pPr>
    </w:p>
    <w:p w:rsidR="001B0D4C" w:rsidRDefault="001B0D4C" w:rsidP="00281C9D">
      <w:pPr>
        <w:spacing w:after="0"/>
      </w:pPr>
    </w:p>
    <w:p w:rsidR="001B0D4C" w:rsidRDefault="001B0D4C" w:rsidP="00281C9D">
      <w:pPr>
        <w:spacing w:after="0"/>
      </w:pPr>
    </w:p>
    <w:p w:rsidR="001B0D4C" w:rsidRDefault="001B0D4C" w:rsidP="00281C9D">
      <w:pPr>
        <w:spacing w:after="0"/>
      </w:pPr>
    </w:p>
    <w:p w:rsidR="001B0D4C" w:rsidRDefault="001B0D4C" w:rsidP="00281C9D">
      <w:pPr>
        <w:spacing w:after="0"/>
      </w:pPr>
    </w:p>
    <w:p w:rsidR="001B0D4C" w:rsidRDefault="001B0D4C" w:rsidP="00281C9D">
      <w:pPr>
        <w:spacing w:after="0"/>
      </w:pPr>
    </w:p>
    <w:sectPr w:rsidR="001B0D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161B7"/>
    <w:multiLevelType w:val="hybridMultilevel"/>
    <w:tmpl w:val="61C65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1748CA"/>
    <w:multiLevelType w:val="hybridMultilevel"/>
    <w:tmpl w:val="6CFA2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C9D"/>
    <w:rsid w:val="00053352"/>
    <w:rsid w:val="000B410D"/>
    <w:rsid w:val="001A7A47"/>
    <w:rsid w:val="001B0D4C"/>
    <w:rsid w:val="001C214B"/>
    <w:rsid w:val="00281C9D"/>
    <w:rsid w:val="002B1D5A"/>
    <w:rsid w:val="002D4E06"/>
    <w:rsid w:val="0046513B"/>
    <w:rsid w:val="00496DB6"/>
    <w:rsid w:val="004A7506"/>
    <w:rsid w:val="00516465"/>
    <w:rsid w:val="005A5B2E"/>
    <w:rsid w:val="005B759F"/>
    <w:rsid w:val="00603CBD"/>
    <w:rsid w:val="007127CF"/>
    <w:rsid w:val="0089260D"/>
    <w:rsid w:val="008C7AB5"/>
    <w:rsid w:val="009349A8"/>
    <w:rsid w:val="009452C5"/>
    <w:rsid w:val="00A1451D"/>
    <w:rsid w:val="00A36F93"/>
    <w:rsid w:val="00A56817"/>
    <w:rsid w:val="00A862B9"/>
    <w:rsid w:val="00BB65DE"/>
    <w:rsid w:val="00C80F5F"/>
    <w:rsid w:val="00CF0120"/>
    <w:rsid w:val="00D34233"/>
    <w:rsid w:val="00E94336"/>
    <w:rsid w:val="00EA0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65DE"/>
    <w:pPr>
      <w:ind w:left="720"/>
      <w:contextualSpacing/>
    </w:pPr>
  </w:style>
  <w:style w:type="character" w:styleId="Hyperlink">
    <w:name w:val="Hyperlink"/>
    <w:basedOn w:val="DefaultParagraphFont"/>
    <w:uiPriority w:val="99"/>
    <w:unhideWhenUsed/>
    <w:rsid w:val="005A5B2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65DE"/>
    <w:pPr>
      <w:ind w:left="720"/>
      <w:contextualSpacing/>
    </w:pPr>
  </w:style>
  <w:style w:type="character" w:styleId="Hyperlink">
    <w:name w:val="Hyperlink"/>
    <w:basedOn w:val="DefaultParagraphFont"/>
    <w:uiPriority w:val="99"/>
    <w:unhideWhenUsed/>
    <w:rsid w:val="005A5B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fa.cornell.edu/dfa/kfs/faq/index.cfm" TargetMode="External"/><Relationship Id="rId3" Type="http://schemas.microsoft.com/office/2007/relationships/stylesWithEffects" Target="stylesWithEffects.xml"/><Relationship Id="rId7" Type="http://schemas.openxmlformats.org/officeDocument/2006/relationships/hyperlink" Target="http://blogs.cornell.edu/kf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fa.cornell.edu/kf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5</Pages>
  <Words>1540</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10304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7</cp:revision>
  <dcterms:created xsi:type="dcterms:W3CDTF">2011-08-09T16:56:00Z</dcterms:created>
  <dcterms:modified xsi:type="dcterms:W3CDTF">2011-08-11T13:55:00Z</dcterms:modified>
</cp:coreProperties>
</file>