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7F9" w:rsidRPr="0050197E" w:rsidRDefault="004677F9" w:rsidP="002C5478">
      <w:pPr>
        <w:rPr>
          <w:b/>
          <w:sz w:val="28"/>
          <w:szCs w:val="28"/>
        </w:rPr>
      </w:pPr>
      <w:bookmarkStart w:id="0" w:name="_GoBack"/>
      <w:bookmarkEnd w:id="0"/>
      <w:r w:rsidRPr="0050197E">
        <w:rPr>
          <w:b/>
          <w:sz w:val="28"/>
          <w:szCs w:val="28"/>
        </w:rPr>
        <w:t>Library Directors’ Leadership Team, Meeting Notes</w:t>
      </w:r>
      <w:proofErr w:type="gramStart"/>
      <w:r w:rsidRPr="0050197E">
        <w:rPr>
          <w:b/>
          <w:sz w:val="28"/>
          <w:szCs w:val="28"/>
        </w:rPr>
        <w:t>,  Sept</w:t>
      </w:r>
      <w:proofErr w:type="gramEnd"/>
      <w:r w:rsidRPr="0050197E">
        <w:rPr>
          <w:b/>
          <w:sz w:val="28"/>
          <w:szCs w:val="28"/>
        </w:rPr>
        <w:t>. 2012</w:t>
      </w:r>
    </w:p>
    <w:p w:rsidR="004677F9" w:rsidRPr="004677F9" w:rsidRDefault="004677F9" w:rsidP="002C5478"/>
    <w:p w:rsidR="002C5478" w:rsidRPr="004677F9" w:rsidRDefault="005E3B95" w:rsidP="002C5478">
      <w:r w:rsidRPr="0050197E">
        <w:rPr>
          <w:b/>
        </w:rPr>
        <w:t>Liaison Program</w:t>
      </w:r>
      <w:r w:rsidRPr="004677F9">
        <w:t xml:space="preserve">:  </w:t>
      </w:r>
      <w:r w:rsidR="002C5478" w:rsidRPr="004677F9">
        <w:t xml:space="preserve">Kathy Chiang and Kornelia Tancheva summarized the work of the Priority Objective III.1 Team working on formalizing the liaison program. So far the team has conducted an environmental scan of liaison activities at CUL, as well an environmental scan of liaison activities at other institutions; and has mapped the CUL liaisons to departments/schools/programs. Some of the findings include: CUL staff engage in a very robust set of liaison activities, which vary according to discipline, library unit culture, and staffing patterns. Liaisons do different things (e.g. only collection development, or only research and instruction support, or both, etc.). Keeping this in mind and the three areas that the team’s sponsors, Janet McCue and Oya Rieger, have identified as of greatest importance in 2013-2015 (reference and instruction, collection development, and scholarly communication), the team has developed a set of Expectations and Best Practices in each of those areas that they are now collecting feedback on. </w:t>
      </w:r>
    </w:p>
    <w:p w:rsidR="002C5478" w:rsidRPr="004677F9" w:rsidRDefault="002C5478" w:rsidP="002C5478"/>
    <w:p w:rsidR="002C5478" w:rsidRPr="004677F9" w:rsidRDefault="002C5478" w:rsidP="002C5478">
      <w:r w:rsidRPr="004677F9">
        <w:t xml:space="preserve">The team has presented at the Reference and Outreach Forum, the Humanities Team, the Science Team, PSEC, has talked to John Saylor and Kizer Walker; and will present to the Social Sciences Team, the Area Team, and </w:t>
      </w:r>
      <w:proofErr w:type="spellStart"/>
      <w:r w:rsidRPr="004677F9">
        <w:t>CDExec</w:t>
      </w:r>
      <w:proofErr w:type="spellEnd"/>
      <w:r w:rsidRPr="004677F9">
        <w:t xml:space="preserve">. The goal is to preserve the variety and customized character of our liaison activities while recommending ways to support liaisons better in their efforts to </w:t>
      </w:r>
      <w:proofErr w:type="spellStart"/>
      <w:r w:rsidRPr="004677F9">
        <w:t>to</w:t>
      </w:r>
      <w:proofErr w:type="spellEnd"/>
      <w:r w:rsidRPr="004677F9">
        <w:t xml:space="preserve"> provide the best support for our faculty and researchers, which is one of CU’s strategic goals.</w:t>
      </w:r>
    </w:p>
    <w:p w:rsidR="002C5478" w:rsidRPr="004677F9" w:rsidRDefault="002C5478" w:rsidP="002C5478"/>
    <w:p w:rsidR="002C5478" w:rsidRPr="004677F9" w:rsidRDefault="002C5478" w:rsidP="002C5478">
      <w:r w:rsidRPr="004677F9">
        <w:t>Working with DSS, the team has identified scholarly communication as the area to begin training in and 6 sessions have been scheduled for this semester.</w:t>
      </w:r>
    </w:p>
    <w:p w:rsidR="002C5478" w:rsidRPr="004677F9" w:rsidRDefault="002C5478" w:rsidP="002C5478"/>
    <w:p w:rsidR="002C5478" w:rsidRPr="004677F9" w:rsidRDefault="002C5478" w:rsidP="002C5478">
      <w:r w:rsidRPr="004677F9">
        <w:t>The team has also developed sample language for job descriptions which they were most interested in collecting feedback from the library directors. The directors supported the language, which should be customized further for each liaison.</w:t>
      </w:r>
    </w:p>
    <w:p w:rsidR="002C5478" w:rsidRPr="004677F9" w:rsidRDefault="002C5478" w:rsidP="002C5478"/>
    <w:p w:rsidR="002C5478" w:rsidRPr="004677F9" w:rsidRDefault="002C5478" w:rsidP="002C5478">
      <w:r w:rsidRPr="004677F9">
        <w:t xml:space="preserve">In order to capture the variety of liaison activities (both those that are transactional and should be reported to ARL, and those are non-transactional and should be used for internal purposes), the team has proposed a modification of the </w:t>
      </w:r>
      <w:proofErr w:type="spellStart"/>
      <w:r w:rsidRPr="004677F9">
        <w:t>CountIt</w:t>
      </w:r>
      <w:proofErr w:type="spellEnd"/>
      <w:r w:rsidRPr="004677F9">
        <w:t xml:space="preserve"> system, which Kathy presented. The team is collecting feedback on the modifications to </w:t>
      </w:r>
      <w:proofErr w:type="spellStart"/>
      <w:r w:rsidRPr="004677F9">
        <w:t>CountIt</w:t>
      </w:r>
      <w:proofErr w:type="spellEnd"/>
      <w:r w:rsidRPr="004677F9">
        <w:t xml:space="preserve"> and expects to have the system functioning by the end of the calendar year.</w:t>
      </w:r>
    </w:p>
    <w:p w:rsidR="002C5478" w:rsidRPr="004677F9" w:rsidRDefault="002C5478" w:rsidP="002C5478"/>
    <w:p w:rsidR="002C5478" w:rsidRPr="004677F9" w:rsidRDefault="002C5478" w:rsidP="002C5478">
      <w:r w:rsidRPr="004677F9">
        <w:t>The team is working with the VIVO developers and CUL-IT to put together a public page which will ingest a VIVO feed of the liaisons.</w:t>
      </w:r>
    </w:p>
    <w:p w:rsidR="002C5478" w:rsidRPr="004677F9" w:rsidRDefault="002C5478" w:rsidP="002C5478"/>
    <w:p w:rsidR="002C5478" w:rsidRPr="004677F9" w:rsidRDefault="002C5478" w:rsidP="002C5478">
      <w:r w:rsidRPr="004677F9">
        <w:t>Finally, the team proposes that the liaison activities coordination after the end of the calendar year be taken on by PSEC. PSEC has agreed.</w:t>
      </w:r>
    </w:p>
    <w:p w:rsidR="002C5478" w:rsidRPr="004677F9" w:rsidRDefault="002C5478" w:rsidP="002C5478"/>
    <w:p w:rsidR="005E3B95" w:rsidRPr="004677F9" w:rsidRDefault="005E3B95"/>
    <w:p w:rsidR="005E3B95" w:rsidRPr="004677F9" w:rsidRDefault="005E3B95" w:rsidP="005E3B95">
      <w:r w:rsidRPr="0050197E">
        <w:rPr>
          <w:b/>
        </w:rPr>
        <w:t>Budget model</w:t>
      </w:r>
      <w:r w:rsidRPr="004677F9">
        <w:t xml:space="preserve">:  Lee updated the group on the new university budget model. There is now a mock </w:t>
      </w:r>
      <w:proofErr w:type="spellStart"/>
      <w:proofErr w:type="gramStart"/>
      <w:r w:rsidRPr="004677F9">
        <w:t>fy</w:t>
      </w:r>
      <w:proofErr w:type="spellEnd"/>
      <w:proofErr w:type="gramEnd"/>
      <w:r w:rsidRPr="004677F9">
        <w:t xml:space="preserve"> 13 university budget based on the new model that will be reviewed by the deans during the fall semester. It is expected that there will be modifications made before implementation which is scheduled for </w:t>
      </w:r>
      <w:proofErr w:type="spellStart"/>
      <w:proofErr w:type="gramStart"/>
      <w:r w:rsidRPr="004677F9">
        <w:t>fy</w:t>
      </w:r>
      <w:proofErr w:type="spellEnd"/>
      <w:proofErr w:type="gramEnd"/>
      <w:r w:rsidRPr="004677F9">
        <w:t xml:space="preserve"> 14. Lee also explained how the library will be handled in the new model. Basically the operating budgets for all libraries (excluding Medical) will be distributed to the colleges based on their proportionate share of faculty and students. In addition to direct library costs, facilities related library costs (assigned based on square footage) for utilities, maintenance and building care will also be distributed. </w:t>
      </w:r>
    </w:p>
    <w:p w:rsidR="005E3B95" w:rsidRPr="004677F9" w:rsidRDefault="005E3B95" w:rsidP="005E3B95"/>
    <w:p w:rsidR="005E3B95" w:rsidRPr="004677F9" w:rsidRDefault="005E3B95" w:rsidP="005E3B95">
      <w:r w:rsidRPr="004677F9">
        <w:rPr>
          <w:b/>
        </w:rPr>
        <w:t>Announcements</w:t>
      </w:r>
      <w:r w:rsidRPr="004677F9">
        <w:t>:</w:t>
      </w:r>
    </w:p>
    <w:p w:rsidR="005E3B95" w:rsidRPr="004677F9" w:rsidRDefault="005E3B95" w:rsidP="005E3B95"/>
    <w:p w:rsidR="005E3B95" w:rsidRPr="004677F9" w:rsidRDefault="005E3B95" w:rsidP="005E3B95">
      <w:r w:rsidRPr="004677F9">
        <w:t xml:space="preserve">Femi:  Interviewing for the </w:t>
      </w:r>
      <w:proofErr w:type="spellStart"/>
      <w:r w:rsidRPr="004677F9">
        <w:t>Ass’t</w:t>
      </w:r>
      <w:proofErr w:type="spellEnd"/>
      <w:r w:rsidRPr="004677F9">
        <w:t>/Associate Director for Research &amp; Instruction and will soon begin recruiting for the Head of Faculty Services.</w:t>
      </w:r>
    </w:p>
    <w:p w:rsidR="005E3B95" w:rsidRPr="004677F9" w:rsidRDefault="005E3B95" w:rsidP="005E3B95"/>
    <w:p w:rsidR="00E3079C" w:rsidRPr="004677F9" w:rsidRDefault="005E3B95" w:rsidP="00E3079C">
      <w:pPr>
        <w:spacing w:after="240"/>
      </w:pPr>
      <w:r w:rsidRPr="004677F9">
        <w:t>Steve:</w:t>
      </w:r>
      <w:r w:rsidR="00E3079C" w:rsidRPr="004677F9">
        <w:t xml:space="preserve">  Leah and Jill Wilson are hearing from the graduate chemistry students that there is a need for developing presentation and communication skills, both academically and professionally.  This gap was discovered while co-planning with the graduate association of chemistry (GAC) and the local ACS student chapters on other workshops showcasing topics such as </w:t>
      </w:r>
      <w:proofErr w:type="spellStart"/>
      <w:r w:rsidR="00E3079C" w:rsidRPr="004677F9">
        <w:t>SciFinder</w:t>
      </w:r>
      <w:proofErr w:type="spellEnd"/>
      <w:r w:rsidR="00E3079C" w:rsidRPr="004677F9">
        <w:t xml:space="preserve"> database searching.  By canvassing the CUL-REFF-L list for potential resources to fill this </w:t>
      </w:r>
      <w:proofErr w:type="gramStart"/>
      <w:r w:rsidR="00E3079C" w:rsidRPr="004677F9">
        <w:t>need ,</w:t>
      </w:r>
      <w:proofErr w:type="gramEnd"/>
      <w:r w:rsidR="00E3079C" w:rsidRPr="004677F9">
        <w:t xml:space="preserve"> they found the gap in providing communication workshops and resources is one that extends across campus and as a result, a planning meeting is scheduled next month to develop these workshops.  The meeting in October includes librarians and graduate students across Cornell.  </w:t>
      </w:r>
    </w:p>
    <w:p w:rsidR="002C5478" w:rsidRPr="004677F9" w:rsidRDefault="005E3B95" w:rsidP="002C5478">
      <w:r w:rsidRPr="004677F9">
        <w:t>Kornelia:</w:t>
      </w:r>
      <w:r w:rsidR="002C5478" w:rsidRPr="004677F9">
        <w:t xml:space="preserve"> One of the </w:t>
      </w:r>
      <w:proofErr w:type="gramStart"/>
      <w:r w:rsidR="002C5478" w:rsidRPr="004677F9">
        <w:t>focus</w:t>
      </w:r>
      <w:proofErr w:type="gramEnd"/>
      <w:r w:rsidR="002C5478" w:rsidRPr="004677F9">
        <w:t xml:space="preserve"> for Olin and Uris in the next three years is going to be digital humanities. The new curator for Digital Scholarship, which was recently appointed in </w:t>
      </w:r>
      <w:proofErr w:type="gramStart"/>
      <w:r w:rsidR="002C5478" w:rsidRPr="004677F9">
        <w:t>DSS</w:t>
      </w:r>
      <w:proofErr w:type="gramEnd"/>
      <w:r w:rsidR="002C5478" w:rsidRPr="004677F9">
        <w:t xml:space="preserve"> will work with the staff in Olin/Uris on these initiatives. We are working with Mann to explore what faculty research services we should be offering and the people charged with developing these ideas are Susette Newberry and Gail Steinhart. First book talk of the semester is on Wed. Sept. 19 at 4:30 by Prof. Victor Nee.</w:t>
      </w:r>
    </w:p>
    <w:p w:rsidR="002C5478" w:rsidRPr="004677F9" w:rsidRDefault="002C5478" w:rsidP="002C5478"/>
    <w:p w:rsidR="005E3B95" w:rsidRPr="004677F9" w:rsidRDefault="005E3B95" w:rsidP="005E3B95">
      <w:r w:rsidRPr="004677F9">
        <w:t>Angela: Interviews for the Coordinator of Research Services for the Research and Learning Services department of the HLM libraries are scheduled for late September and we expect to post the ILR Research Assistant soon.  The new Marriott Student Learning Center was up and running for the first day of classes and is being heavily used.</w:t>
      </w:r>
    </w:p>
    <w:p w:rsidR="005E3B95" w:rsidRPr="004677F9" w:rsidRDefault="005E3B95" w:rsidP="005E3B95"/>
    <w:p w:rsidR="002C5478" w:rsidRPr="004677F9" w:rsidRDefault="005E3B95" w:rsidP="002C5478">
      <w:pPr>
        <w:rPr>
          <w:rFonts w:eastAsia="Times New Roman"/>
        </w:rPr>
      </w:pPr>
      <w:r w:rsidRPr="004677F9">
        <w:t>Bonna:</w:t>
      </w:r>
      <w:r w:rsidR="002C5478" w:rsidRPr="004677F9">
        <w:t xml:space="preserve">  The semester is off with a bang in </w:t>
      </w:r>
      <w:r w:rsidR="002C5478" w:rsidRPr="004677F9">
        <w:rPr>
          <w:rFonts w:eastAsia="Times New Roman"/>
        </w:rPr>
        <w:t xml:space="preserve">Africana, FAL, and Music. </w:t>
      </w:r>
      <w:proofErr w:type="gramStart"/>
      <w:r w:rsidR="002C5478" w:rsidRPr="004677F9">
        <w:rPr>
          <w:rFonts w:eastAsia="Times New Roman"/>
        </w:rPr>
        <w:t>Will be presenting with CIT’s Barbara Friedman at the next FABIT (Faculty Advisory Board on Information Technology) meeting.</w:t>
      </w:r>
      <w:proofErr w:type="gramEnd"/>
      <w:r w:rsidR="002C5478" w:rsidRPr="004677F9">
        <w:rPr>
          <w:rFonts w:eastAsia="Times New Roman"/>
        </w:rPr>
        <w:t xml:space="preserve">  We will be soliciting their ideas on enhancing access to and support for multi-media equipment at Cornell.   </w:t>
      </w:r>
    </w:p>
    <w:p w:rsidR="005E3B95" w:rsidRPr="004677F9" w:rsidRDefault="005E3B95" w:rsidP="005E3B95"/>
    <w:p w:rsidR="005E3B95" w:rsidRPr="004677F9" w:rsidRDefault="005E3B95" w:rsidP="005E3B95">
      <w:r w:rsidRPr="004677F9">
        <w:t>Janet:</w:t>
      </w:r>
      <w:r w:rsidR="000044FE" w:rsidRPr="004677F9">
        <w:t xml:space="preserve">  Summarized the issues from the recent </w:t>
      </w:r>
      <w:proofErr w:type="spellStart"/>
      <w:r w:rsidR="000044FE" w:rsidRPr="004677F9">
        <w:t>LibExec</w:t>
      </w:r>
      <w:proofErr w:type="spellEnd"/>
      <w:r w:rsidR="000044FE" w:rsidRPr="004677F9">
        <w:t xml:space="preserve"> retreat.  These included the ongoing budget gap ($600,000) and options for addressing it; the Managers’ Council recommendations; the shifting trends related to the physical handling of materials throughout the organization; and the plans for town hall meetings to brainstorm ways to achieve greater efficiencies</w:t>
      </w:r>
      <w:r w:rsidR="007734DD" w:rsidRPr="004677F9">
        <w:t>, balance workloads,</w:t>
      </w:r>
      <w:r w:rsidR="000044FE" w:rsidRPr="004677F9">
        <w:t xml:space="preserve"> and reduce stress</w:t>
      </w:r>
      <w:r w:rsidR="007734DD" w:rsidRPr="004677F9">
        <w:t xml:space="preserve"> among the staff</w:t>
      </w:r>
      <w:r w:rsidR="000044FE" w:rsidRPr="004677F9">
        <w:t>.</w:t>
      </w:r>
      <w:r w:rsidR="007734DD" w:rsidRPr="004677F9">
        <w:t xml:space="preserve">  The town hall meetings are likely to occur in January following the work that we will do in our respective units this fall.</w:t>
      </w:r>
    </w:p>
    <w:p w:rsidR="007734DD" w:rsidRPr="004677F9" w:rsidRDefault="007734DD" w:rsidP="005E3B95"/>
    <w:p w:rsidR="007734DD" w:rsidRPr="004677F9" w:rsidRDefault="007734DD" w:rsidP="005E3B95">
      <w:r w:rsidRPr="004677F9">
        <w:t xml:space="preserve">Following some brainstorming meetings with staff, began experimenting with two options for increasing communication among the public services staff and providing additional opportunities for meeting with me.  Trying out Yammer, a social media tool developed for the workplace (Jessica Withers will give a demo at our Oct. </w:t>
      </w:r>
      <w:proofErr w:type="spellStart"/>
      <w:r w:rsidRPr="004677F9">
        <w:t>mtg</w:t>
      </w:r>
      <w:proofErr w:type="spellEnd"/>
      <w:r w:rsidRPr="004677F9">
        <w:t>) and hosted the first “Tea with JAM” (a staff-initiated conversation on a specific topic, e.g. career development).  More on both as we try out the experiment.</w:t>
      </w:r>
    </w:p>
    <w:p w:rsidR="005E3B95" w:rsidRPr="004677F9" w:rsidRDefault="005E3B95" w:rsidP="005E3B95"/>
    <w:p w:rsidR="005E3B95" w:rsidRPr="004677F9" w:rsidRDefault="005E3B95"/>
    <w:sectPr w:rsidR="005E3B95" w:rsidRPr="004677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66248"/>
    <w:multiLevelType w:val="hybridMultilevel"/>
    <w:tmpl w:val="70DC1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B95"/>
    <w:rsid w:val="000044FE"/>
    <w:rsid w:val="002C5478"/>
    <w:rsid w:val="0037651E"/>
    <w:rsid w:val="004677F9"/>
    <w:rsid w:val="0050197E"/>
    <w:rsid w:val="005E3B95"/>
    <w:rsid w:val="007734DD"/>
    <w:rsid w:val="00842BC2"/>
    <w:rsid w:val="00C123B6"/>
    <w:rsid w:val="00CF721B"/>
    <w:rsid w:val="00E30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B9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478"/>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B9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47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90178">
      <w:bodyDiv w:val="1"/>
      <w:marLeft w:val="0"/>
      <w:marRight w:val="0"/>
      <w:marTop w:val="0"/>
      <w:marBottom w:val="0"/>
      <w:divBdr>
        <w:top w:val="none" w:sz="0" w:space="0" w:color="auto"/>
        <w:left w:val="none" w:sz="0" w:space="0" w:color="auto"/>
        <w:bottom w:val="none" w:sz="0" w:space="0" w:color="auto"/>
        <w:right w:val="none" w:sz="0" w:space="0" w:color="auto"/>
      </w:divBdr>
    </w:div>
    <w:div w:id="260262419">
      <w:bodyDiv w:val="1"/>
      <w:marLeft w:val="0"/>
      <w:marRight w:val="0"/>
      <w:marTop w:val="0"/>
      <w:marBottom w:val="0"/>
      <w:divBdr>
        <w:top w:val="none" w:sz="0" w:space="0" w:color="auto"/>
        <w:left w:val="none" w:sz="0" w:space="0" w:color="auto"/>
        <w:bottom w:val="none" w:sz="0" w:space="0" w:color="auto"/>
        <w:right w:val="none" w:sz="0" w:space="0" w:color="auto"/>
      </w:divBdr>
    </w:div>
    <w:div w:id="512036073">
      <w:bodyDiv w:val="1"/>
      <w:marLeft w:val="0"/>
      <w:marRight w:val="0"/>
      <w:marTop w:val="0"/>
      <w:marBottom w:val="0"/>
      <w:divBdr>
        <w:top w:val="none" w:sz="0" w:space="0" w:color="auto"/>
        <w:left w:val="none" w:sz="0" w:space="0" w:color="auto"/>
        <w:bottom w:val="none" w:sz="0" w:space="0" w:color="auto"/>
        <w:right w:val="none" w:sz="0" w:space="0" w:color="auto"/>
      </w:divBdr>
    </w:div>
    <w:div w:id="766803214">
      <w:bodyDiv w:val="1"/>
      <w:marLeft w:val="0"/>
      <w:marRight w:val="0"/>
      <w:marTop w:val="0"/>
      <w:marBottom w:val="0"/>
      <w:divBdr>
        <w:top w:val="none" w:sz="0" w:space="0" w:color="auto"/>
        <w:left w:val="none" w:sz="0" w:space="0" w:color="auto"/>
        <w:bottom w:val="none" w:sz="0" w:space="0" w:color="auto"/>
        <w:right w:val="none" w:sz="0" w:space="0" w:color="auto"/>
      </w:divBdr>
    </w:div>
    <w:div w:id="1769696524">
      <w:bodyDiv w:val="1"/>
      <w:marLeft w:val="0"/>
      <w:marRight w:val="0"/>
      <w:marTop w:val="0"/>
      <w:marBottom w:val="0"/>
      <w:divBdr>
        <w:top w:val="none" w:sz="0" w:space="0" w:color="auto"/>
        <w:left w:val="none" w:sz="0" w:space="0" w:color="auto"/>
        <w:bottom w:val="none" w:sz="0" w:space="0" w:color="auto"/>
        <w:right w:val="none" w:sz="0" w:space="0" w:color="auto"/>
      </w:divBdr>
    </w:div>
    <w:div w:id="1979262707">
      <w:bodyDiv w:val="1"/>
      <w:marLeft w:val="0"/>
      <w:marRight w:val="0"/>
      <w:marTop w:val="0"/>
      <w:marBottom w:val="0"/>
      <w:divBdr>
        <w:top w:val="none" w:sz="0" w:space="0" w:color="auto"/>
        <w:left w:val="none" w:sz="0" w:space="0" w:color="auto"/>
        <w:bottom w:val="none" w:sz="0" w:space="0" w:color="auto"/>
        <w:right w:val="none" w:sz="0" w:space="0" w:color="auto"/>
      </w:divBdr>
    </w:div>
    <w:div w:id="204644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966</Words>
  <Characters>5512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cjlan</cp:lastModifiedBy>
  <cp:revision>2</cp:revision>
  <dcterms:created xsi:type="dcterms:W3CDTF">2012-10-08T15:07:00Z</dcterms:created>
  <dcterms:modified xsi:type="dcterms:W3CDTF">2012-10-08T15:07:00Z</dcterms:modified>
</cp:coreProperties>
</file>