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Libraries Retreat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July 3rd, 9:00am - 2:00pm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Audience: 7 People counting Janet will be there. All library leaders--the public face of the library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Objectives</w:t>
      </w:r>
      <w:r>
        <w:rPr>
          <w:rFonts w:ascii="Calibri" w:hAnsi="Calibri" w:cs="Calibri"/>
          <w:sz w:val="22"/>
          <w:szCs w:val="22"/>
        </w:rPr>
        <w:t>:</w:t>
      </w:r>
    </w:p>
    <w:p w:rsidR="00122711" w:rsidRDefault="00122711" w:rsidP="00122711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 xml:space="preserve">Draft a public services vision for the library system </w:t>
      </w:r>
    </w:p>
    <w:p w:rsidR="00122711" w:rsidRDefault="00122711" w:rsidP="00122711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Determine how we can use our collaborative clout/potential to achieve this vision</w:t>
      </w:r>
    </w:p>
    <w:p w:rsidR="00122711" w:rsidRDefault="00122711" w:rsidP="00122711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Establish a set of goals that will position us to achieve our vision</w:t>
      </w:r>
    </w:p>
    <w:p w:rsidR="00122711" w:rsidRDefault="00122711" w:rsidP="00122711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Outline the processes that will help us foster staff ownership of the vision and goals</w:t>
      </w:r>
    </w:p>
    <w:p w:rsidR="00122711" w:rsidRDefault="00122711" w:rsidP="00122711">
      <w:pPr>
        <w:ind w:left="1080"/>
        <w:textAlignment w:val="center"/>
      </w:pPr>
      <w:r>
        <w:rPr>
          <w:rFonts w:ascii="Calibri" w:hAnsi="Calibri" w:cs="Calibri"/>
          <w:b/>
          <w:bCs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  <w:ind w:left="540"/>
      </w:pPr>
      <w:r>
        <w:rPr>
          <w:rFonts w:ascii="Calibri" w:hAnsi="Calibri" w:cs="Calibri"/>
          <w:sz w:val="22"/>
          <w:szCs w:val="22"/>
        </w:rPr>
        <w:t> 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Design</w:t>
      </w:r>
      <w:r>
        <w:rPr>
          <w:rFonts w:ascii="Calibri" w:hAnsi="Calibri" w:cs="Calibri"/>
          <w:sz w:val="22"/>
          <w:szCs w:val="22"/>
        </w:rPr>
        <w:t>: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 xml:space="preserve">9:00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Open</w:t>
      </w:r>
      <w:proofErr w:type="gramEnd"/>
      <w:r>
        <w:rPr>
          <w:rFonts w:ascii="Calibri" w:hAnsi="Calibri" w:cs="Calibri"/>
          <w:sz w:val="22"/>
          <w:szCs w:val="22"/>
        </w:rPr>
        <w:t>: Welcome, review agenda and objectives, etc.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 xml:space="preserve">Establish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Groundrules</w:t>
      </w:r>
      <w:proofErr w:type="spellEnd"/>
      <w:r>
        <w:rPr>
          <w:rFonts w:ascii="Calibri" w:hAnsi="Calibri" w:cs="Calibri"/>
          <w:sz w:val="22"/>
          <w:szCs w:val="22"/>
        </w:rPr>
        <w:t xml:space="preserve"> (for retreat but transferrable to all staff):</w:t>
      </w:r>
    </w:p>
    <w:p w:rsidR="00122711" w:rsidRDefault="00122711" w:rsidP="00122711">
      <w:pPr>
        <w:numPr>
          <w:ilvl w:val="0"/>
          <w:numId w:val="2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Determine how we will make decisions and work with each other</w:t>
      </w:r>
    </w:p>
    <w:p w:rsidR="00122711" w:rsidRDefault="00122711" w:rsidP="00122711">
      <w:pPr>
        <w:numPr>
          <w:ilvl w:val="0"/>
          <w:numId w:val="3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Ensure collaboration and integrity with our values</w:t>
      </w:r>
    </w:p>
    <w:p w:rsidR="00122711" w:rsidRDefault="00122711" w:rsidP="00122711">
      <w:pPr>
        <w:numPr>
          <w:ilvl w:val="0"/>
          <w:numId w:val="4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Encourage co-creation (input of ideas, energy and opinions)</w:t>
      </w:r>
    </w:p>
    <w:p w:rsidR="00122711" w:rsidRDefault="00122711" w:rsidP="00122711">
      <w:pPr>
        <w:numPr>
          <w:ilvl w:val="0"/>
          <w:numId w:val="4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Recognize need to optimize synergies with other units (internal and external to Libraries)</w:t>
      </w:r>
    </w:p>
    <w:p w:rsidR="00122711" w:rsidRDefault="00122711" w:rsidP="00122711">
      <w:pPr>
        <w:numPr>
          <w:ilvl w:val="0"/>
          <w:numId w:val="4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Expand our focus from “within our units” to “across our units”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 w:rsidRPr="00122711">
        <w:rPr>
          <w:rFonts w:ascii="Calibri" w:hAnsi="Calibri" w:cs="Calibri"/>
          <w:b/>
          <w:sz w:val="22"/>
          <w:szCs w:val="22"/>
        </w:rPr>
        <w:t>Ice Breaker:</w:t>
      </w:r>
      <w:r>
        <w:rPr>
          <w:rFonts w:ascii="Calibri" w:hAnsi="Calibri" w:cs="Calibri"/>
          <w:sz w:val="22"/>
          <w:szCs w:val="22"/>
        </w:rPr>
        <w:t xml:space="preserve"> </w:t>
      </w:r>
      <w:r w:rsidRPr="00122711">
        <w:rPr>
          <w:rFonts w:ascii="Calibri" w:hAnsi="Calibri" w:cs="Calibri"/>
          <w:sz w:val="22"/>
          <w:szCs w:val="22"/>
        </w:rPr>
        <w:t xml:space="preserve">I will ask you to go second with the 5-in-5 after me as the example. It is a simple yet very intimate sharing of things that made us who are we. The idea is to share 5 people, events or dynamics that played a significant role in shaping us into who are we in 5 minutes.  It is a level of sharing we seldom get into at work, even with people we are close to because we seldom think about. Please give some thought to 5 things you would like to </w:t>
      </w:r>
      <w:bookmarkStart w:id="0" w:name="_GoBack"/>
      <w:bookmarkEnd w:id="0"/>
      <w:r w:rsidRPr="00122711">
        <w:rPr>
          <w:rFonts w:ascii="Calibri" w:hAnsi="Calibri" w:cs="Calibri"/>
          <w:sz w:val="22"/>
          <w:szCs w:val="22"/>
        </w:rPr>
        <w:t xml:space="preserve">share that helped mold you. After you, we will do other work and have a break which will give time for others to think of their 5, </w:t>
      </w:r>
      <w:proofErr w:type="gramStart"/>
      <w:r w:rsidRPr="00122711">
        <w:rPr>
          <w:rFonts w:ascii="Calibri" w:hAnsi="Calibri" w:cs="Calibri"/>
          <w:sz w:val="22"/>
          <w:szCs w:val="22"/>
        </w:rPr>
        <w:t>then</w:t>
      </w:r>
      <w:proofErr w:type="gramEnd"/>
      <w:r w:rsidRPr="00122711">
        <w:rPr>
          <w:rFonts w:ascii="Calibri" w:hAnsi="Calibri" w:cs="Calibri"/>
          <w:sz w:val="22"/>
          <w:szCs w:val="22"/>
        </w:rPr>
        <w:t xml:space="preserve"> go with whomever is ready to share. After a break or lunch is usually the best time to call on share a couple more. 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proofErr w:type="gramStart"/>
      <w:r>
        <w:rPr>
          <w:rFonts w:ascii="Calibri" w:hAnsi="Calibri" w:cs="Calibri"/>
          <w:b/>
          <w:bCs/>
          <w:sz w:val="22"/>
          <w:szCs w:val="22"/>
        </w:rPr>
        <w:t>Environmental Scan</w:t>
      </w:r>
      <w:r>
        <w:rPr>
          <w:rFonts w:ascii="Calibri" w:hAnsi="Calibri" w:cs="Calibri"/>
          <w:sz w:val="22"/>
          <w:szCs w:val="22"/>
        </w:rPr>
        <w:t xml:space="preserve"> (SWOT analysis?)</w:t>
      </w:r>
      <w:proofErr w:type="gramEnd"/>
    </w:p>
    <w:p w:rsidR="00122711" w:rsidRDefault="00122711" w:rsidP="00122711">
      <w:pPr>
        <w:numPr>
          <w:ilvl w:val="0"/>
          <w:numId w:val="5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Existing mission, vision, plan from Anne and Kent</w:t>
      </w:r>
    </w:p>
    <w:p w:rsidR="00122711" w:rsidRDefault="00122711" w:rsidP="00122711">
      <w:pPr>
        <w:numPr>
          <w:ilvl w:val="0"/>
          <w:numId w:val="5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Internal dynamics (Strengths and Weaknesses)</w:t>
      </w:r>
    </w:p>
    <w:p w:rsidR="00122711" w:rsidRDefault="00122711" w:rsidP="00122711">
      <w:pPr>
        <w:numPr>
          <w:ilvl w:val="0"/>
          <w:numId w:val="5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External dynamics (Opportunities and Threats)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Draft a vision for the Libraries</w:t>
      </w:r>
      <w:r>
        <w:rPr>
          <w:rFonts w:ascii="Calibri" w:hAnsi="Calibri" w:cs="Calibri"/>
          <w:sz w:val="22"/>
          <w:szCs w:val="22"/>
        </w:rPr>
        <w:t xml:space="preserve"> that </w:t>
      </w:r>
      <w:proofErr w:type="gramStart"/>
      <w:r>
        <w:rPr>
          <w:rFonts w:ascii="Calibri" w:hAnsi="Calibri" w:cs="Calibri"/>
          <w:sz w:val="22"/>
          <w:szCs w:val="22"/>
        </w:rPr>
        <w:t>communicates</w:t>
      </w:r>
      <w:proofErr w:type="gramEnd"/>
      <w:r>
        <w:rPr>
          <w:rFonts w:ascii="Calibri" w:hAnsi="Calibri" w:cs="Calibri"/>
          <w:sz w:val="22"/>
          <w:szCs w:val="22"/>
        </w:rPr>
        <w:t xml:space="preserve"> to directors and to staff what the desired world will look like in 5-10(?) years that is:</w:t>
      </w:r>
    </w:p>
    <w:p w:rsidR="00122711" w:rsidRDefault="00122711" w:rsidP="00122711">
      <w:pPr>
        <w:numPr>
          <w:ilvl w:val="0"/>
          <w:numId w:val="6"/>
        </w:numPr>
        <w:ind w:left="1080"/>
        <w:textAlignment w:val="center"/>
      </w:pPr>
      <w:proofErr w:type="gramStart"/>
      <w:r>
        <w:rPr>
          <w:rFonts w:ascii="Calibri" w:hAnsi="Calibri" w:cs="Calibri"/>
          <w:sz w:val="22"/>
          <w:szCs w:val="22"/>
        </w:rPr>
        <w:t>multi-faceted</w:t>
      </w:r>
      <w:proofErr w:type="gramEnd"/>
      <w:r>
        <w:rPr>
          <w:rFonts w:ascii="Calibri" w:hAnsi="Calibri" w:cs="Calibri"/>
          <w:sz w:val="22"/>
          <w:szCs w:val="22"/>
        </w:rPr>
        <w:t>, but still one vision.</w:t>
      </w:r>
    </w:p>
    <w:p w:rsidR="00122711" w:rsidRDefault="00122711" w:rsidP="00122711">
      <w:pPr>
        <w:numPr>
          <w:ilvl w:val="0"/>
          <w:numId w:val="6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inclusive so all staff can see their contributions</w:t>
      </w:r>
    </w:p>
    <w:p w:rsidR="00122711" w:rsidRDefault="00122711" w:rsidP="00122711">
      <w:pPr>
        <w:numPr>
          <w:ilvl w:val="0"/>
          <w:numId w:val="6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consistent with where Anne and Kent are going and aligns with the overarching direction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  <w:ind w:left="54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Craft a 3-year (?) plan</w:t>
      </w:r>
    </w:p>
    <w:p w:rsidR="00122711" w:rsidRDefault="00122711" w:rsidP="00122711">
      <w:pPr>
        <w:numPr>
          <w:ilvl w:val="0"/>
          <w:numId w:val="7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Identify top 5-7 goals which will position us to achieve our vision</w:t>
      </w:r>
    </w:p>
    <w:p w:rsidR="00122711" w:rsidRDefault="00122711" w:rsidP="00122711">
      <w:pPr>
        <w:numPr>
          <w:ilvl w:val="0"/>
          <w:numId w:val="7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Have enough clarity to identify deliverables and who is responsible</w:t>
      </w:r>
    </w:p>
    <w:p w:rsidR="00122711" w:rsidRDefault="00122711" w:rsidP="00122711">
      <w:pPr>
        <w:numPr>
          <w:ilvl w:val="0"/>
          <w:numId w:val="7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lastRenderedPageBreak/>
        <w:t xml:space="preserve">Use Goal, Objective, Actions, Tactics (GOAT) model </w:t>
      </w:r>
    </w:p>
    <w:p w:rsidR="00122711" w:rsidRDefault="00122711" w:rsidP="00122711">
      <w:pPr>
        <w:numPr>
          <w:ilvl w:val="0"/>
          <w:numId w:val="7"/>
        </w:numPr>
        <w:ind w:left="1080"/>
        <w:textAlignment w:val="center"/>
      </w:pPr>
      <w:r>
        <w:rPr>
          <w:rFonts w:ascii="Calibri" w:hAnsi="Calibri" w:cs="Calibri"/>
          <w:sz w:val="22"/>
          <w:szCs w:val="22"/>
        </w:rPr>
        <w:t>Ensure staff buy-in and involvement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  <w:ind w:left="108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Next Steps</w:t>
      </w:r>
    </w:p>
    <w:p w:rsidR="00122711" w:rsidRDefault="00122711" w:rsidP="00122711">
      <w:pPr>
        <w:numPr>
          <w:ilvl w:val="0"/>
          <w:numId w:val="8"/>
        </w:numPr>
        <w:ind w:left="1080"/>
        <w:textAlignment w:val="center"/>
      </w:pPr>
      <w:r>
        <w:rPr>
          <w:rFonts w:ascii="Calibri" w:hAnsi="Calibri" w:cs="Calibri"/>
          <w:b/>
          <w:bCs/>
          <w:sz w:val="22"/>
          <w:szCs w:val="22"/>
        </w:rPr>
        <w:t>When are first deliverables or milestones needed?</w:t>
      </w:r>
    </w:p>
    <w:p w:rsidR="00122711" w:rsidRDefault="00122711" w:rsidP="00122711">
      <w:pPr>
        <w:numPr>
          <w:ilvl w:val="0"/>
          <w:numId w:val="9"/>
        </w:numPr>
        <w:ind w:left="1080"/>
        <w:textAlignment w:val="center"/>
      </w:pPr>
      <w:r>
        <w:rPr>
          <w:rFonts w:ascii="Calibri" w:hAnsi="Calibri" w:cs="Calibri"/>
          <w:b/>
          <w:bCs/>
          <w:sz w:val="22"/>
          <w:szCs w:val="22"/>
        </w:rPr>
        <w:t>How will this group hold itself accountable?</w:t>
      </w:r>
    </w:p>
    <w:p w:rsidR="00122711" w:rsidRDefault="00122711" w:rsidP="00122711">
      <w:pPr>
        <w:numPr>
          <w:ilvl w:val="0"/>
          <w:numId w:val="9"/>
        </w:numPr>
        <w:ind w:left="1080"/>
        <w:textAlignment w:val="center"/>
      </w:pPr>
      <w:r>
        <w:rPr>
          <w:rFonts w:ascii="Calibri" w:hAnsi="Calibri" w:cs="Calibri"/>
          <w:b/>
          <w:bCs/>
          <w:sz w:val="22"/>
          <w:szCs w:val="22"/>
        </w:rPr>
        <w:t>What needs to be communicated with staff? How and by when?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 </w:t>
      </w:r>
    </w:p>
    <w:p w:rsidR="00122711" w:rsidRDefault="00122711" w:rsidP="00122711">
      <w:pPr>
        <w:pStyle w:val="NormalWeb"/>
        <w:spacing w:before="0" w:beforeAutospacing="0" w:after="0" w:afterAutospacing="0"/>
      </w:pPr>
      <w:r>
        <w:rPr>
          <w:rFonts w:ascii="Calibri" w:hAnsi="Calibri" w:cs="Calibri"/>
          <w:b/>
          <w:bCs/>
          <w:sz w:val="22"/>
          <w:szCs w:val="22"/>
        </w:rPr>
        <w:t>2:00 Close</w:t>
      </w:r>
    </w:p>
    <w:p w:rsidR="00122711" w:rsidRDefault="00122711" w:rsidP="00122711">
      <w:r>
        <w:t> </w:t>
      </w:r>
    </w:p>
    <w:p w:rsidR="00122711" w:rsidRDefault="00122711" w:rsidP="00122711">
      <w:r>
        <w:t> </w:t>
      </w:r>
    </w:p>
    <w:p w:rsidR="00122711" w:rsidRDefault="00122711" w:rsidP="00122711">
      <w:pPr>
        <w:rPr>
          <w:rFonts w:ascii="Calibri" w:hAnsi="Calibri" w:cs="Calibri"/>
          <w:sz w:val="22"/>
          <w:szCs w:val="22"/>
        </w:rPr>
      </w:pPr>
    </w:p>
    <w:p w:rsidR="00122711" w:rsidRDefault="00122711" w:rsidP="00122711">
      <w:pPr>
        <w:rPr>
          <w:rFonts w:ascii="Calibri" w:hAnsi="Calibri" w:cs="Calibri"/>
          <w:sz w:val="22"/>
          <w:szCs w:val="22"/>
        </w:rPr>
      </w:pPr>
    </w:p>
    <w:p w:rsidR="00122711" w:rsidRDefault="00122711" w:rsidP="00122711"/>
    <w:p w:rsidR="006C625F" w:rsidRDefault="006C625F"/>
    <w:sectPr w:rsidR="006C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6864"/>
    <w:multiLevelType w:val="multilevel"/>
    <w:tmpl w:val="05724D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>
    <w:nsid w:val="1C1754D1"/>
    <w:multiLevelType w:val="multilevel"/>
    <w:tmpl w:val="45CADD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">
    <w:nsid w:val="210F6C0F"/>
    <w:multiLevelType w:val="multilevel"/>
    <w:tmpl w:val="85B299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249F1320"/>
    <w:multiLevelType w:val="multilevel"/>
    <w:tmpl w:val="E258CD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>
    <w:nsid w:val="3E3664E1"/>
    <w:multiLevelType w:val="multilevel"/>
    <w:tmpl w:val="ADD2CB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">
    <w:nsid w:val="491A3694"/>
    <w:multiLevelType w:val="multilevel"/>
    <w:tmpl w:val="0F92A6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>
    <w:nsid w:val="67586B90"/>
    <w:multiLevelType w:val="multilevel"/>
    <w:tmpl w:val="64EACC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">
    <w:nsid w:val="7C2742E3"/>
    <w:multiLevelType w:val="multilevel"/>
    <w:tmpl w:val="9E9C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5361F5"/>
    <w:multiLevelType w:val="multilevel"/>
    <w:tmpl w:val="93DCD8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11"/>
    <w:rsid w:val="00122711"/>
    <w:rsid w:val="006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11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7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11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7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1</cp:revision>
  <dcterms:created xsi:type="dcterms:W3CDTF">2012-07-02T16:29:00Z</dcterms:created>
  <dcterms:modified xsi:type="dcterms:W3CDTF">2012-07-02T16:31:00Z</dcterms:modified>
</cp:coreProperties>
</file>